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0906" w14:textId="22869A62" w:rsidR="000E3050" w:rsidRPr="00FF573E" w:rsidRDefault="000E3050" w:rsidP="000E3050">
      <w:pPr>
        <w:spacing w:line="276" w:lineRule="auto"/>
        <w:rPr>
          <w:rFonts w:ascii="Verdana" w:hAnsi="Verdana"/>
          <w:b/>
          <w:bCs/>
        </w:rPr>
      </w:pPr>
      <w:r w:rsidRPr="00FF573E">
        <w:rPr>
          <w:rFonts w:ascii="Verdana" w:hAnsi="Verdana"/>
          <w:b/>
          <w:bCs/>
        </w:rPr>
        <w:t xml:space="preserve">SEARCHING </w:t>
      </w:r>
      <w:r w:rsidR="00DB26BE">
        <w:rPr>
          <w:rFonts w:ascii="Verdana" w:hAnsi="Verdana"/>
          <w:b/>
          <w:bCs/>
        </w:rPr>
        <w:t>STUDENT</w:t>
      </w:r>
      <w:r w:rsidRPr="00FF573E">
        <w:rPr>
          <w:rFonts w:ascii="Verdana" w:hAnsi="Verdana"/>
          <w:b/>
          <w:bCs/>
        </w:rPr>
        <w:t>S AND CONFISCATION</w:t>
      </w:r>
      <w:r w:rsidR="00FF573E" w:rsidRPr="00FF573E">
        <w:rPr>
          <w:rFonts w:ascii="Verdana" w:hAnsi="Verdana"/>
          <w:b/>
          <w:bCs/>
        </w:rPr>
        <w:t xml:space="preserve"> POLICY</w:t>
      </w:r>
    </w:p>
    <w:p w14:paraId="117EA497" w14:textId="77777777" w:rsidR="00FF573E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79C6D505" w14:textId="34250843" w:rsidR="00FF573E" w:rsidRPr="000E3050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This policy refers to the </w:t>
      </w:r>
      <w:r w:rsidRPr="00FF573E">
        <w:rPr>
          <w:rFonts w:ascii="Verdana" w:hAnsi="Verdana"/>
          <w:sz w:val="21"/>
          <w:szCs w:val="21"/>
        </w:rPr>
        <w:t xml:space="preserve">DfE </w:t>
      </w:r>
      <w:r w:rsidRPr="00A263B7">
        <w:rPr>
          <w:rFonts w:ascii="Verdana" w:hAnsi="Verdana"/>
          <w:i/>
          <w:iCs/>
          <w:sz w:val="21"/>
          <w:szCs w:val="21"/>
        </w:rPr>
        <w:t>Searching, Screening and Confiscation</w:t>
      </w:r>
      <w:r w:rsidRPr="0088130F">
        <w:rPr>
          <w:rFonts w:ascii="Verdana" w:hAnsi="Verdana"/>
          <w:sz w:val="21"/>
          <w:szCs w:val="21"/>
        </w:rPr>
        <w:t xml:space="preserve"> guidance</w:t>
      </w:r>
      <w:r w:rsidRPr="00A263B7">
        <w:rPr>
          <w:rFonts w:ascii="Verdana" w:hAnsi="Verdana"/>
          <w:i/>
          <w:iCs/>
          <w:sz w:val="21"/>
          <w:szCs w:val="21"/>
        </w:rPr>
        <w:t>, J</w:t>
      </w:r>
      <w:r w:rsidR="0088130F">
        <w:rPr>
          <w:rFonts w:ascii="Verdana" w:hAnsi="Verdana"/>
          <w:i/>
          <w:iCs/>
          <w:sz w:val="21"/>
          <w:szCs w:val="21"/>
        </w:rPr>
        <w:t>ul</w:t>
      </w:r>
      <w:r w:rsidRPr="00A263B7">
        <w:rPr>
          <w:rFonts w:ascii="Verdana" w:hAnsi="Verdana"/>
          <w:i/>
          <w:iCs/>
          <w:sz w:val="21"/>
          <w:szCs w:val="21"/>
        </w:rPr>
        <w:t>y 20</w:t>
      </w:r>
      <w:r w:rsidR="0088130F">
        <w:rPr>
          <w:rFonts w:ascii="Verdana" w:hAnsi="Verdana"/>
          <w:i/>
          <w:iCs/>
          <w:sz w:val="21"/>
          <w:szCs w:val="21"/>
        </w:rPr>
        <w:t>22</w:t>
      </w:r>
      <w:r w:rsidRPr="00A263B7">
        <w:rPr>
          <w:rFonts w:ascii="Verdana" w:hAnsi="Verdana"/>
          <w:i/>
          <w:iCs/>
          <w:sz w:val="21"/>
          <w:szCs w:val="21"/>
        </w:rPr>
        <w:t xml:space="preserve">. </w:t>
      </w:r>
    </w:p>
    <w:p w14:paraId="617A03D2" w14:textId="674FBC9B" w:rsidR="00BA13E2" w:rsidRPr="00BA13E2" w:rsidRDefault="00BA13E2" w:rsidP="00BA13E2">
      <w:pPr>
        <w:spacing w:line="276" w:lineRule="auto"/>
        <w:rPr>
          <w:rFonts w:ascii="Verdana" w:hAnsi="Verdana"/>
          <w:sz w:val="21"/>
          <w:szCs w:val="21"/>
        </w:rPr>
      </w:pPr>
    </w:p>
    <w:p w14:paraId="43B0CB64" w14:textId="6FBB70AA" w:rsidR="000E3050" w:rsidRPr="000E3050" w:rsidRDefault="00A263B7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 xml:space="preserve">Searching with a </w:t>
      </w:r>
      <w:r>
        <w:rPr>
          <w:rFonts w:ascii="Verdana" w:hAnsi="Verdana"/>
          <w:b/>
          <w:bCs/>
          <w:sz w:val="21"/>
          <w:szCs w:val="21"/>
        </w:rPr>
        <w:t>student</w:t>
      </w:r>
      <w:r w:rsidRPr="000E3050">
        <w:rPr>
          <w:rFonts w:ascii="Verdana" w:hAnsi="Verdana"/>
          <w:b/>
          <w:bCs/>
          <w:sz w:val="21"/>
          <w:szCs w:val="21"/>
        </w:rPr>
        <w:t>'s consent</w:t>
      </w:r>
    </w:p>
    <w:p w14:paraId="16B07FE2" w14:textId="10FB65C7" w:rsid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Any member of school staff can search a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 xml:space="preserve"> for any item with their consent.</w:t>
      </w:r>
      <w:r w:rsidR="00FF573E">
        <w:rPr>
          <w:rFonts w:ascii="Verdana" w:hAnsi="Verdana"/>
          <w:sz w:val="21"/>
          <w:szCs w:val="21"/>
        </w:rPr>
        <w:t xml:space="preserve"> They do not</w:t>
      </w:r>
      <w:r w:rsidRPr="000E3050">
        <w:rPr>
          <w:rFonts w:ascii="Verdana" w:hAnsi="Verdana"/>
          <w:sz w:val="21"/>
          <w:szCs w:val="21"/>
        </w:rPr>
        <w:t xml:space="preserve"> need written consent – it</w:t>
      </w:r>
      <w:r w:rsidR="00FF573E">
        <w:rPr>
          <w:rFonts w:ascii="Verdana" w:hAnsi="Verdana"/>
          <w:sz w:val="21"/>
          <w:szCs w:val="21"/>
        </w:rPr>
        <w:t xml:space="preserve"> i</w:t>
      </w:r>
      <w:r w:rsidRPr="000E3050">
        <w:rPr>
          <w:rFonts w:ascii="Verdana" w:hAnsi="Verdana"/>
          <w:sz w:val="21"/>
          <w:szCs w:val="21"/>
        </w:rPr>
        <w:t xml:space="preserve">s enough to ask the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 xml:space="preserve"> to turn out their pockets or if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can look in their bag</w:t>
      </w:r>
      <w:r w:rsidR="00FF573E">
        <w:rPr>
          <w:rFonts w:ascii="Verdana" w:hAnsi="Verdana"/>
          <w:sz w:val="21"/>
          <w:szCs w:val="21"/>
        </w:rPr>
        <w:t xml:space="preserve">, </w:t>
      </w:r>
      <w:r w:rsidRPr="000E3050">
        <w:rPr>
          <w:rFonts w:ascii="Verdana" w:hAnsi="Verdana"/>
          <w:sz w:val="21"/>
          <w:szCs w:val="21"/>
        </w:rPr>
        <w:t xml:space="preserve">and for the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 xml:space="preserve"> to agree.</w:t>
      </w:r>
      <w:r w:rsidR="00FF573E">
        <w:rPr>
          <w:rFonts w:ascii="Verdana" w:hAnsi="Verdana"/>
          <w:sz w:val="21"/>
          <w:szCs w:val="21"/>
        </w:rPr>
        <w:t xml:space="preserve"> </w:t>
      </w:r>
    </w:p>
    <w:p w14:paraId="177C4C9D" w14:textId="1693DF8B" w:rsidR="0088130F" w:rsidRDefault="0088130F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41F391AE" w14:textId="5B5CFD67" w:rsidR="0088130F" w:rsidRDefault="0088130F" w:rsidP="000E3050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As part of the Boxing Academy’s referral process all parents and students are informed of the requirement to undergo </w:t>
      </w:r>
      <w:r w:rsidRPr="0033350E">
        <w:rPr>
          <w:rFonts w:ascii="Verdana" w:hAnsi="Verdana"/>
          <w:b/>
          <w:bCs/>
          <w:sz w:val="21"/>
          <w:szCs w:val="21"/>
        </w:rPr>
        <w:t>routine</w:t>
      </w:r>
      <w:r>
        <w:rPr>
          <w:rFonts w:ascii="Verdana" w:hAnsi="Verdana"/>
          <w:sz w:val="21"/>
          <w:szCs w:val="21"/>
        </w:rPr>
        <w:t xml:space="preserve"> searches every morning on arrival. All belongings are handed over to be safely locked away for the duration of the school day. This process is not optional, if a student refuses to be searched they will be denied </w:t>
      </w:r>
      <w:proofErr w:type="gramStart"/>
      <w:r>
        <w:rPr>
          <w:rFonts w:ascii="Verdana" w:hAnsi="Verdana"/>
          <w:sz w:val="21"/>
          <w:szCs w:val="21"/>
        </w:rPr>
        <w:t>entry</w:t>
      </w:r>
      <w:proofErr w:type="gramEnd"/>
      <w:r>
        <w:rPr>
          <w:rFonts w:ascii="Verdana" w:hAnsi="Verdana"/>
          <w:sz w:val="21"/>
          <w:szCs w:val="21"/>
        </w:rPr>
        <w:t xml:space="preserve"> and their parents/ carers will be </w:t>
      </w:r>
      <w:r w:rsidR="00EF7A18">
        <w:rPr>
          <w:rFonts w:ascii="Verdana" w:hAnsi="Verdana"/>
          <w:sz w:val="21"/>
          <w:szCs w:val="21"/>
        </w:rPr>
        <w:t>informed</w:t>
      </w:r>
      <w:r>
        <w:rPr>
          <w:rFonts w:ascii="Verdana" w:hAnsi="Verdana"/>
          <w:sz w:val="21"/>
          <w:szCs w:val="21"/>
        </w:rPr>
        <w:t xml:space="preserve">. </w:t>
      </w:r>
    </w:p>
    <w:p w14:paraId="0D53C85C" w14:textId="77777777" w:rsidR="00FF573E" w:rsidRPr="000E3050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47CA16D2" w14:textId="52961B2F" w:rsid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If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suspect the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 xml:space="preserve"> has a banned item in their possession and they refuse a search,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can apply an appropriate </w:t>
      </w:r>
      <w:r w:rsidR="0033350E">
        <w:rPr>
          <w:rFonts w:ascii="Verdana" w:hAnsi="Verdana"/>
          <w:sz w:val="21"/>
          <w:szCs w:val="21"/>
        </w:rPr>
        <w:t>sanction</w:t>
      </w:r>
      <w:r w:rsidRPr="000E3050">
        <w:rPr>
          <w:rFonts w:ascii="Verdana" w:hAnsi="Verdana"/>
          <w:sz w:val="21"/>
          <w:szCs w:val="21"/>
        </w:rPr>
        <w:t>.</w:t>
      </w:r>
      <w:r w:rsidR="00FF573E">
        <w:rPr>
          <w:rFonts w:ascii="Verdana" w:hAnsi="Verdana"/>
          <w:sz w:val="21"/>
          <w:szCs w:val="21"/>
        </w:rPr>
        <w:t xml:space="preserve"> The Boxing Academy Behaviour Policy </w:t>
      </w:r>
      <w:r w:rsidRPr="000E3050">
        <w:rPr>
          <w:rFonts w:ascii="Verdana" w:hAnsi="Verdana"/>
          <w:sz w:val="21"/>
          <w:szCs w:val="21"/>
        </w:rPr>
        <w:t>set</w:t>
      </w:r>
      <w:r w:rsidR="00FF573E">
        <w:rPr>
          <w:rFonts w:ascii="Verdana" w:hAnsi="Verdana"/>
          <w:sz w:val="21"/>
          <w:szCs w:val="21"/>
        </w:rPr>
        <w:t>s</w:t>
      </w:r>
      <w:r w:rsidRPr="000E3050">
        <w:rPr>
          <w:rFonts w:ascii="Verdana" w:hAnsi="Verdana"/>
          <w:sz w:val="21"/>
          <w:szCs w:val="21"/>
        </w:rPr>
        <w:t xml:space="preserve"> out which items are banned and what punishment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>s might receive for refusing to comply with a search request.</w:t>
      </w:r>
    </w:p>
    <w:p w14:paraId="133B222E" w14:textId="77777777" w:rsidR="00FF573E" w:rsidRPr="000E3050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2962DC5F" w14:textId="3E44654D" w:rsidR="00FF573E" w:rsidRPr="00FF573E" w:rsidRDefault="00A263B7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 xml:space="preserve">Searching without a </w:t>
      </w:r>
      <w:r>
        <w:rPr>
          <w:rFonts w:ascii="Verdana" w:hAnsi="Verdana"/>
          <w:b/>
          <w:bCs/>
          <w:sz w:val="21"/>
          <w:szCs w:val="21"/>
        </w:rPr>
        <w:t>student</w:t>
      </w:r>
      <w:r w:rsidRPr="000E3050">
        <w:rPr>
          <w:rFonts w:ascii="Verdana" w:hAnsi="Verdana"/>
          <w:b/>
          <w:bCs/>
          <w:sz w:val="21"/>
          <w:szCs w:val="21"/>
        </w:rPr>
        <w:t>'s consent</w:t>
      </w:r>
    </w:p>
    <w:p w14:paraId="1E55A917" w14:textId="7F49341C" w:rsidR="00A263B7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can only undertake this type of search if </w:t>
      </w:r>
      <w:r>
        <w:rPr>
          <w:rFonts w:ascii="Verdana" w:hAnsi="Verdana"/>
          <w:sz w:val="21"/>
          <w:szCs w:val="21"/>
        </w:rPr>
        <w:t xml:space="preserve">they </w:t>
      </w:r>
      <w:r w:rsidR="000E3050" w:rsidRPr="000E3050">
        <w:rPr>
          <w:rFonts w:ascii="Verdana" w:hAnsi="Verdana"/>
          <w:sz w:val="21"/>
          <w:szCs w:val="21"/>
        </w:rPr>
        <w:t xml:space="preserve">have 'reasonable grounds' for suspecting a </w:t>
      </w:r>
      <w:r w:rsidR="00DB26BE">
        <w:rPr>
          <w:rFonts w:ascii="Verdana" w:hAnsi="Verdana"/>
          <w:sz w:val="21"/>
          <w:szCs w:val="21"/>
        </w:rPr>
        <w:t>student</w:t>
      </w:r>
      <w:r w:rsidR="000E3050" w:rsidRPr="000E3050">
        <w:rPr>
          <w:rFonts w:ascii="Verdana" w:hAnsi="Verdana"/>
          <w:sz w:val="21"/>
          <w:szCs w:val="21"/>
        </w:rPr>
        <w:t xml:space="preserve"> may have a prohibited item in their possession.</w:t>
      </w:r>
      <w:r>
        <w:rPr>
          <w:rFonts w:ascii="Verdana" w:hAnsi="Verdana"/>
          <w:sz w:val="21"/>
          <w:szCs w:val="21"/>
        </w:rPr>
        <w:t xml:space="preserve"> </w:t>
      </w:r>
      <w:r w:rsidR="000E3050" w:rsidRPr="000E3050">
        <w:rPr>
          <w:rFonts w:ascii="Verdana" w:hAnsi="Verdana"/>
          <w:sz w:val="21"/>
          <w:szCs w:val="21"/>
        </w:rPr>
        <w:t xml:space="preserve">It's up to </w:t>
      </w: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to decide what 'reasonable grounds' might be. For example, </w:t>
      </w: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may:</w:t>
      </w:r>
    </w:p>
    <w:p w14:paraId="366122D0" w14:textId="77777777" w:rsidR="00A263B7" w:rsidRPr="000E3050" w:rsidRDefault="00A263B7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6E2DDFFC" w14:textId="716ED824" w:rsidR="000E3050" w:rsidRPr="000E3050" w:rsidRDefault="000E3050" w:rsidP="000E3050">
      <w:pPr>
        <w:numPr>
          <w:ilvl w:val="0"/>
          <w:numId w:val="1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Hear other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>s talking about the prohibited item; or</w:t>
      </w:r>
    </w:p>
    <w:p w14:paraId="033B7A27" w14:textId="6461682C" w:rsidR="00FF573E" w:rsidRDefault="000E3050" w:rsidP="00DB26BE">
      <w:pPr>
        <w:numPr>
          <w:ilvl w:val="0"/>
          <w:numId w:val="1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Notice a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 xml:space="preserve"> behaving in a way that causes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to suspect they're concealing a prohibited item</w:t>
      </w:r>
    </w:p>
    <w:p w14:paraId="07E63974" w14:textId="77777777" w:rsidR="00A263B7" w:rsidRPr="000E3050" w:rsidRDefault="00A263B7" w:rsidP="00A263B7">
      <w:pPr>
        <w:spacing w:line="276" w:lineRule="auto"/>
        <w:ind w:left="720"/>
        <w:rPr>
          <w:rFonts w:ascii="Verdana" w:hAnsi="Verdana"/>
          <w:sz w:val="21"/>
          <w:szCs w:val="21"/>
        </w:rPr>
      </w:pPr>
    </w:p>
    <w:p w14:paraId="2C41BDAD" w14:textId="4710BC9F" w:rsidR="00FF573E" w:rsidRPr="000E3050" w:rsidRDefault="000E3050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Prohibited items are:</w:t>
      </w:r>
    </w:p>
    <w:p w14:paraId="09F7D012" w14:textId="77777777" w:rsidR="0033350E" w:rsidRDefault="0033350E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Phones</w:t>
      </w:r>
    </w:p>
    <w:p w14:paraId="6D5EA4AF" w14:textId="574B974A" w:rsidR="000E3050" w:rsidRPr="000E3050" w:rsidRDefault="000E3050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Knives or weapons</w:t>
      </w:r>
    </w:p>
    <w:p w14:paraId="62E0B4D3" w14:textId="77777777" w:rsidR="000E3050" w:rsidRPr="000E3050" w:rsidRDefault="000E3050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Alcohol</w:t>
      </w:r>
    </w:p>
    <w:p w14:paraId="6185E82E" w14:textId="77777777" w:rsidR="000E3050" w:rsidRPr="000E3050" w:rsidRDefault="000E3050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Illegal drugs</w:t>
      </w:r>
    </w:p>
    <w:p w14:paraId="69290B45" w14:textId="77777777" w:rsidR="000E3050" w:rsidRPr="000E3050" w:rsidRDefault="000E3050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Stolen items</w:t>
      </w:r>
    </w:p>
    <w:p w14:paraId="66A238BF" w14:textId="44123064" w:rsidR="000E3050" w:rsidRDefault="000E3050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Tobacco and cigarette papers</w:t>
      </w:r>
    </w:p>
    <w:p w14:paraId="08D74CB1" w14:textId="4F12B9DE" w:rsidR="00562112" w:rsidRPr="000E3050" w:rsidRDefault="00562112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Vape equipment of any kind</w:t>
      </w:r>
    </w:p>
    <w:p w14:paraId="7867D9B1" w14:textId="77777777" w:rsidR="000E3050" w:rsidRPr="000E3050" w:rsidRDefault="000E3050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Fireworks</w:t>
      </w:r>
    </w:p>
    <w:p w14:paraId="43174121" w14:textId="77777777" w:rsidR="000E3050" w:rsidRPr="000E3050" w:rsidRDefault="000E3050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Pornographic images</w:t>
      </w:r>
    </w:p>
    <w:p w14:paraId="6E2A6321" w14:textId="77777777" w:rsidR="000E3050" w:rsidRPr="000E3050" w:rsidRDefault="000E3050" w:rsidP="000E3050">
      <w:pPr>
        <w:numPr>
          <w:ilvl w:val="0"/>
          <w:numId w:val="2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Any article that the member of staff reasonably suspects has been, or is likely to be, used to:</w:t>
      </w:r>
    </w:p>
    <w:p w14:paraId="6B29E884" w14:textId="77777777" w:rsidR="000E3050" w:rsidRPr="000E3050" w:rsidRDefault="000E3050" w:rsidP="00FF573E">
      <w:pPr>
        <w:numPr>
          <w:ilvl w:val="1"/>
          <w:numId w:val="9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Commit an offence</w:t>
      </w:r>
    </w:p>
    <w:p w14:paraId="2A1DB68F" w14:textId="0857C7D0" w:rsidR="00FF573E" w:rsidRDefault="000E3050" w:rsidP="00A263B7">
      <w:pPr>
        <w:numPr>
          <w:ilvl w:val="1"/>
          <w:numId w:val="9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Cause personal injury or damage to property</w:t>
      </w:r>
    </w:p>
    <w:p w14:paraId="2A992B04" w14:textId="77777777" w:rsidR="00A263B7" w:rsidRPr="00A263B7" w:rsidRDefault="00A263B7" w:rsidP="00A263B7">
      <w:pPr>
        <w:spacing w:line="276" w:lineRule="auto"/>
        <w:ind w:left="1440"/>
        <w:rPr>
          <w:rFonts w:ascii="Verdana" w:hAnsi="Verdana"/>
          <w:sz w:val="21"/>
          <w:szCs w:val="21"/>
        </w:rPr>
      </w:pPr>
    </w:p>
    <w:p w14:paraId="53403D14" w14:textId="339FB54F" w:rsidR="00FF573E" w:rsidRPr="000E3050" w:rsidRDefault="00FF573E" w:rsidP="0088130F">
      <w:pPr>
        <w:tabs>
          <w:tab w:val="num" w:pos="720"/>
        </w:tabs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can also search for any item that</w:t>
      </w:r>
      <w:r>
        <w:rPr>
          <w:rFonts w:ascii="Verdana" w:hAnsi="Verdana"/>
          <w:sz w:val="21"/>
          <w:szCs w:val="21"/>
        </w:rPr>
        <w:t xml:space="preserve"> i</w:t>
      </w:r>
      <w:r w:rsidR="000E3050" w:rsidRPr="000E3050">
        <w:rPr>
          <w:rFonts w:ascii="Verdana" w:hAnsi="Verdana"/>
          <w:sz w:val="21"/>
          <w:szCs w:val="21"/>
        </w:rPr>
        <w:t>s</w:t>
      </w:r>
      <w:r w:rsidR="0052273C">
        <w:rPr>
          <w:rFonts w:ascii="Verdana" w:hAnsi="Verdana"/>
          <w:sz w:val="21"/>
          <w:szCs w:val="21"/>
        </w:rPr>
        <w:t xml:space="preserve"> b</w:t>
      </w:r>
      <w:r w:rsidR="000E3050" w:rsidRPr="000E3050">
        <w:rPr>
          <w:rFonts w:ascii="Verdana" w:hAnsi="Verdana"/>
          <w:sz w:val="21"/>
          <w:szCs w:val="21"/>
        </w:rPr>
        <w:t xml:space="preserve">anned by </w:t>
      </w:r>
      <w:r w:rsidR="0052273C">
        <w:rPr>
          <w:rFonts w:ascii="Verdana" w:hAnsi="Verdana"/>
          <w:sz w:val="21"/>
          <w:szCs w:val="21"/>
        </w:rPr>
        <w:t>the Boxing Academy’</w:t>
      </w:r>
      <w:r w:rsidR="000E3050" w:rsidRPr="000E3050">
        <w:rPr>
          <w:rFonts w:ascii="Verdana" w:hAnsi="Verdana"/>
          <w:sz w:val="21"/>
          <w:szCs w:val="21"/>
        </w:rPr>
        <w:t>s rules</w:t>
      </w:r>
      <w:r w:rsidR="0052273C">
        <w:rPr>
          <w:rFonts w:ascii="Verdana" w:hAnsi="Verdana"/>
          <w:sz w:val="21"/>
          <w:szCs w:val="21"/>
        </w:rPr>
        <w:t>.</w:t>
      </w:r>
    </w:p>
    <w:p w14:paraId="40FBE6D6" w14:textId="77777777" w:rsidR="00562112" w:rsidRDefault="00562112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</w:p>
    <w:p w14:paraId="4CD98154" w14:textId="77777777" w:rsidR="00EF7A18" w:rsidRDefault="00EF7A18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</w:p>
    <w:p w14:paraId="11329052" w14:textId="1C7148A0" w:rsidR="00DB26BE" w:rsidRPr="000E3050" w:rsidRDefault="000E3050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Who can search</w:t>
      </w:r>
    </w:p>
    <w:p w14:paraId="2671BCBD" w14:textId="7BCFB49D" w:rsid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Only </w:t>
      </w:r>
      <w:r w:rsidR="00FF573E">
        <w:rPr>
          <w:rFonts w:ascii="Verdana" w:hAnsi="Verdana"/>
          <w:sz w:val="21"/>
          <w:szCs w:val="21"/>
        </w:rPr>
        <w:t xml:space="preserve">the </w:t>
      </w:r>
      <w:r w:rsidRPr="000E3050">
        <w:rPr>
          <w:rFonts w:ascii="Verdana" w:hAnsi="Verdana"/>
          <w:sz w:val="21"/>
          <w:szCs w:val="21"/>
        </w:rPr>
        <w:t>headteacher or a member of school staff authorised by them can search without consent.</w:t>
      </w:r>
      <w:r w:rsidR="00FF573E">
        <w:rPr>
          <w:rFonts w:ascii="Verdana" w:hAnsi="Verdana"/>
          <w:sz w:val="21"/>
          <w:szCs w:val="21"/>
        </w:rPr>
        <w:t xml:space="preserve"> </w:t>
      </w:r>
      <w:r w:rsidRPr="000E3050">
        <w:rPr>
          <w:rFonts w:ascii="Verdana" w:hAnsi="Verdana"/>
          <w:sz w:val="21"/>
          <w:szCs w:val="21"/>
        </w:rPr>
        <w:t xml:space="preserve">The searcher </w:t>
      </w:r>
      <w:r w:rsidR="00FF573E">
        <w:rPr>
          <w:rFonts w:ascii="Verdana" w:hAnsi="Verdana"/>
          <w:sz w:val="21"/>
          <w:szCs w:val="21"/>
        </w:rPr>
        <w:t>should</w:t>
      </w:r>
      <w:r w:rsidRPr="000E3050">
        <w:rPr>
          <w:rFonts w:ascii="Verdana" w:hAnsi="Verdana"/>
          <w:sz w:val="21"/>
          <w:szCs w:val="21"/>
        </w:rPr>
        <w:t xml:space="preserve"> be the same sex as the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 xml:space="preserve"> being searched, and another staff member must be present (if possible, they should be the same sex as well).</w:t>
      </w:r>
    </w:p>
    <w:p w14:paraId="746278CC" w14:textId="3B270E76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However, staff can search an opposite sex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 xml:space="preserve"> and/or search without a witness present if:</w:t>
      </w:r>
    </w:p>
    <w:p w14:paraId="00C12EA9" w14:textId="77777777" w:rsidR="000E3050" w:rsidRPr="000E3050" w:rsidRDefault="000E3050" w:rsidP="000E3050">
      <w:pPr>
        <w:numPr>
          <w:ilvl w:val="0"/>
          <w:numId w:val="4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There's a risk that serious harm will be caused to a person if they don't conduct the search immediately; </w:t>
      </w:r>
      <w:r w:rsidRPr="0033350E">
        <w:rPr>
          <w:rFonts w:ascii="Verdana" w:hAnsi="Verdana"/>
          <w:b/>
          <w:bCs/>
          <w:sz w:val="21"/>
          <w:szCs w:val="21"/>
        </w:rPr>
        <w:t>and</w:t>
      </w:r>
    </w:p>
    <w:p w14:paraId="0E27C950" w14:textId="4603C153" w:rsidR="000E3050" w:rsidRDefault="000E3050" w:rsidP="000E3050">
      <w:pPr>
        <w:numPr>
          <w:ilvl w:val="0"/>
          <w:numId w:val="4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It isn't reasonably practicable to summon another member of staff</w:t>
      </w:r>
    </w:p>
    <w:p w14:paraId="191C6160" w14:textId="77777777" w:rsidR="00FF573E" w:rsidRPr="000E3050" w:rsidRDefault="00FF573E" w:rsidP="00FF573E">
      <w:pPr>
        <w:spacing w:line="276" w:lineRule="auto"/>
        <w:ind w:left="720"/>
        <w:rPr>
          <w:rFonts w:ascii="Verdana" w:hAnsi="Verdana"/>
          <w:sz w:val="21"/>
          <w:szCs w:val="21"/>
        </w:rPr>
      </w:pPr>
    </w:p>
    <w:p w14:paraId="40B22393" w14:textId="242B97A6" w:rsidR="00DB26BE" w:rsidRDefault="00FF573E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DURING A SEARCH</w:t>
      </w:r>
    </w:p>
    <w:p w14:paraId="10823052" w14:textId="11D8AEAF" w:rsidR="000E3050" w:rsidRPr="000E3050" w:rsidRDefault="000E3050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Clothing</w:t>
      </w:r>
    </w:p>
    <w:p w14:paraId="0AA75F3B" w14:textId="20C53A1D" w:rsid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The searcher may not require the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 xml:space="preserve"> to remove any clothing other than outer clothing (i.e. clothing not worn next to the skin or immediately over underwear).</w:t>
      </w:r>
      <w:r w:rsidR="00FF573E">
        <w:rPr>
          <w:rFonts w:ascii="Verdana" w:hAnsi="Verdana"/>
          <w:sz w:val="21"/>
          <w:szCs w:val="21"/>
        </w:rPr>
        <w:t xml:space="preserve"> </w:t>
      </w:r>
      <w:r w:rsidRPr="000E3050">
        <w:rPr>
          <w:rFonts w:ascii="Verdana" w:hAnsi="Verdana"/>
          <w:sz w:val="21"/>
          <w:szCs w:val="21"/>
        </w:rPr>
        <w:t>Intimate searches can only be conducted by a person with more extensive powers (e.g. a police officer)</w:t>
      </w:r>
      <w:r w:rsidR="00EF7A18">
        <w:rPr>
          <w:rFonts w:ascii="Verdana" w:hAnsi="Verdana"/>
          <w:sz w:val="21"/>
          <w:szCs w:val="21"/>
        </w:rPr>
        <w:t xml:space="preserve"> but will not be undertaken without a parent/carer being informed</w:t>
      </w:r>
      <w:r w:rsidR="0033350E">
        <w:rPr>
          <w:rFonts w:ascii="Verdana" w:hAnsi="Verdana"/>
          <w:sz w:val="21"/>
          <w:szCs w:val="21"/>
        </w:rPr>
        <w:t xml:space="preserve"> first</w:t>
      </w:r>
      <w:r w:rsidR="00EF7A18">
        <w:rPr>
          <w:rFonts w:ascii="Verdana" w:hAnsi="Verdana"/>
          <w:sz w:val="21"/>
          <w:szCs w:val="21"/>
        </w:rPr>
        <w:t xml:space="preserve">. </w:t>
      </w:r>
    </w:p>
    <w:p w14:paraId="4B9B3D22" w14:textId="77777777" w:rsidR="00FF573E" w:rsidRPr="000E3050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51FD0D29" w14:textId="77777777" w:rsidR="000E3050" w:rsidRPr="000E3050" w:rsidRDefault="000E3050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Lockers, desks and bags</w:t>
      </w:r>
    </w:p>
    <w:p w14:paraId="14C1CBE0" w14:textId="6E0CBAA5" w:rsidR="00FF573E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These can only be searched in the presence of the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 xml:space="preserve"> and another member of staff, except if:</w:t>
      </w:r>
    </w:p>
    <w:p w14:paraId="27E05AE9" w14:textId="77777777" w:rsidR="000E3050" w:rsidRPr="000E3050" w:rsidRDefault="000E3050" w:rsidP="000E3050">
      <w:pPr>
        <w:numPr>
          <w:ilvl w:val="0"/>
          <w:numId w:val="5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There's a risk that serious harm will be caused to a person if they don't conduct the search immediately; </w:t>
      </w:r>
      <w:r w:rsidRPr="0033350E">
        <w:rPr>
          <w:rFonts w:ascii="Verdana" w:hAnsi="Verdana"/>
          <w:b/>
          <w:bCs/>
          <w:sz w:val="21"/>
          <w:szCs w:val="21"/>
        </w:rPr>
        <w:t>and</w:t>
      </w:r>
    </w:p>
    <w:p w14:paraId="650C6732" w14:textId="69B707BF" w:rsidR="000E3050" w:rsidRDefault="000E3050" w:rsidP="000E3050">
      <w:pPr>
        <w:numPr>
          <w:ilvl w:val="0"/>
          <w:numId w:val="5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It isn't reasonably practicable to summon another member of staff</w:t>
      </w:r>
    </w:p>
    <w:p w14:paraId="2DB10D25" w14:textId="77777777" w:rsidR="00FF573E" w:rsidRPr="000E3050" w:rsidRDefault="00FF573E" w:rsidP="00FF573E">
      <w:pPr>
        <w:spacing w:line="276" w:lineRule="auto"/>
        <w:ind w:left="720"/>
        <w:rPr>
          <w:rFonts w:ascii="Verdana" w:hAnsi="Verdana"/>
          <w:sz w:val="21"/>
          <w:szCs w:val="21"/>
        </w:rPr>
      </w:pPr>
    </w:p>
    <w:p w14:paraId="527EBE8A" w14:textId="77777777" w:rsidR="000E3050" w:rsidRPr="000E3050" w:rsidRDefault="000E3050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Use of force</w:t>
      </w:r>
    </w:p>
    <w:p w14:paraId="636082A8" w14:textId="13945C47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Staff can use reasonable force when conducting a search for prohibited items (see the section above for a list).</w:t>
      </w:r>
      <w:r w:rsidR="00FF573E">
        <w:rPr>
          <w:rFonts w:ascii="Verdana" w:hAnsi="Verdana"/>
          <w:sz w:val="21"/>
          <w:szCs w:val="21"/>
        </w:rPr>
        <w:t xml:space="preserve"> The Boxing Academy Physical Intervention Policy refers to this.</w:t>
      </w:r>
    </w:p>
    <w:p w14:paraId="71F0E966" w14:textId="77777777" w:rsidR="00FF573E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0529514F" w14:textId="7D6EF14A" w:rsidR="00A263B7" w:rsidRPr="000E3050" w:rsidRDefault="00FF573E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CONFISCATING ITEMS</w:t>
      </w:r>
    </w:p>
    <w:p w14:paraId="46085D44" w14:textId="21C4BB05" w:rsidR="000E3050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can confiscate, </w:t>
      </w:r>
      <w:proofErr w:type="gramStart"/>
      <w:r w:rsidR="000E3050" w:rsidRPr="000E3050">
        <w:rPr>
          <w:rFonts w:ascii="Verdana" w:hAnsi="Verdana"/>
          <w:sz w:val="21"/>
          <w:szCs w:val="21"/>
        </w:rPr>
        <w:t>retain</w:t>
      </w:r>
      <w:proofErr w:type="gramEnd"/>
      <w:r w:rsidR="000E3050" w:rsidRPr="000E3050">
        <w:rPr>
          <w:rFonts w:ascii="Verdana" w:hAnsi="Verdana"/>
          <w:sz w:val="21"/>
          <w:szCs w:val="21"/>
        </w:rPr>
        <w:t xml:space="preserve"> or dispose of a </w:t>
      </w:r>
      <w:r w:rsidR="00DB26BE">
        <w:rPr>
          <w:rFonts w:ascii="Verdana" w:hAnsi="Verdana"/>
          <w:sz w:val="21"/>
          <w:szCs w:val="21"/>
        </w:rPr>
        <w:t>student</w:t>
      </w:r>
      <w:r w:rsidR="000E3050" w:rsidRPr="000E3050">
        <w:rPr>
          <w:rFonts w:ascii="Verdana" w:hAnsi="Verdana"/>
          <w:sz w:val="21"/>
          <w:szCs w:val="21"/>
        </w:rPr>
        <w:t>'s property as a disciplinary penalty, where reasonable to do so.</w:t>
      </w:r>
      <w:r>
        <w:rPr>
          <w:rFonts w:ascii="Verdana" w:hAnsi="Verdana"/>
          <w:sz w:val="21"/>
          <w:szCs w:val="21"/>
        </w:rPr>
        <w:t xml:space="preserve"> </w:t>
      </w:r>
      <w:r w:rsidR="000E3050" w:rsidRPr="000E3050">
        <w:rPr>
          <w:rFonts w:ascii="Verdana" w:hAnsi="Verdana"/>
          <w:sz w:val="21"/>
          <w:szCs w:val="21"/>
        </w:rPr>
        <w:t xml:space="preserve">There are ways </w:t>
      </w: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should handle specific prohibited items</w:t>
      </w:r>
      <w:r w:rsidR="0052273C">
        <w:rPr>
          <w:rFonts w:ascii="Verdana" w:hAnsi="Verdana"/>
          <w:sz w:val="21"/>
          <w:szCs w:val="21"/>
        </w:rPr>
        <w:t>:</w:t>
      </w:r>
    </w:p>
    <w:p w14:paraId="000F1526" w14:textId="77777777" w:rsidR="00FF573E" w:rsidRPr="000E3050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49EEC9A7" w14:textId="77777777" w:rsidR="000E3050" w:rsidRPr="0052273C" w:rsidRDefault="000E3050" w:rsidP="0052273C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52273C">
        <w:rPr>
          <w:rFonts w:ascii="Verdana" w:hAnsi="Verdana"/>
          <w:b/>
          <w:bCs/>
          <w:sz w:val="21"/>
          <w:szCs w:val="21"/>
        </w:rPr>
        <w:t>Weapons or items which are evidence of an offence</w:t>
      </w:r>
    </w:p>
    <w:p w14:paraId="68BADE3D" w14:textId="77777777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Pass these on to the police as soon as possible.</w:t>
      </w:r>
    </w:p>
    <w:p w14:paraId="63ECAA71" w14:textId="0F68FDCC" w:rsidR="000E3050" w:rsidRPr="0052273C" w:rsidRDefault="000E3050" w:rsidP="0052273C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52273C">
        <w:rPr>
          <w:rFonts w:ascii="Verdana" w:hAnsi="Verdana"/>
          <w:b/>
          <w:bCs/>
          <w:sz w:val="21"/>
          <w:szCs w:val="21"/>
        </w:rPr>
        <w:t>Alcohol, tobacco</w:t>
      </w:r>
      <w:r w:rsidR="0011683E">
        <w:rPr>
          <w:rFonts w:ascii="Verdana" w:hAnsi="Verdana"/>
          <w:b/>
          <w:bCs/>
          <w:sz w:val="21"/>
          <w:szCs w:val="21"/>
        </w:rPr>
        <w:t xml:space="preserve">, vapes, </w:t>
      </w:r>
      <w:r w:rsidRPr="0052273C">
        <w:rPr>
          <w:rFonts w:ascii="Verdana" w:hAnsi="Verdana"/>
          <w:b/>
          <w:bCs/>
          <w:sz w:val="21"/>
          <w:szCs w:val="21"/>
        </w:rPr>
        <w:t xml:space="preserve">cigarette papers, </w:t>
      </w:r>
      <w:proofErr w:type="gramStart"/>
      <w:r w:rsidRPr="0052273C">
        <w:rPr>
          <w:rFonts w:ascii="Verdana" w:hAnsi="Verdana"/>
          <w:b/>
          <w:bCs/>
          <w:sz w:val="21"/>
          <w:szCs w:val="21"/>
        </w:rPr>
        <w:t>fireworks</w:t>
      </w:r>
      <w:proofErr w:type="gramEnd"/>
    </w:p>
    <w:p w14:paraId="09539A8E" w14:textId="36D18F0E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Either retain or dispose of these, but don't return them to the </w:t>
      </w:r>
      <w:r w:rsidR="00DB26BE">
        <w:rPr>
          <w:rFonts w:ascii="Verdana" w:hAnsi="Verdana"/>
          <w:sz w:val="21"/>
          <w:szCs w:val="21"/>
        </w:rPr>
        <w:t>student</w:t>
      </w:r>
      <w:r w:rsidRPr="000E3050">
        <w:rPr>
          <w:rFonts w:ascii="Verdana" w:hAnsi="Verdana"/>
          <w:sz w:val="21"/>
          <w:szCs w:val="21"/>
        </w:rPr>
        <w:t>.</w:t>
      </w:r>
    </w:p>
    <w:p w14:paraId="675CE378" w14:textId="77777777" w:rsidR="000E3050" w:rsidRPr="0052273C" w:rsidRDefault="000E3050" w:rsidP="0052273C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52273C">
        <w:rPr>
          <w:rFonts w:ascii="Verdana" w:hAnsi="Verdana"/>
          <w:b/>
          <w:bCs/>
          <w:sz w:val="21"/>
          <w:szCs w:val="21"/>
        </w:rPr>
        <w:t>Controlled substances</w:t>
      </w:r>
    </w:p>
    <w:p w14:paraId="723A4308" w14:textId="060F28FA" w:rsid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In most cases, deliver these to the police as soon as possible. However,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can dispose of them if </w:t>
      </w:r>
      <w:r w:rsidR="00FF573E">
        <w:rPr>
          <w:rFonts w:ascii="Verdana" w:hAnsi="Verdana"/>
          <w:sz w:val="21"/>
          <w:szCs w:val="21"/>
        </w:rPr>
        <w:t xml:space="preserve">they </w:t>
      </w:r>
      <w:r w:rsidRPr="000E3050">
        <w:rPr>
          <w:rFonts w:ascii="Verdana" w:hAnsi="Verdana"/>
          <w:sz w:val="21"/>
          <w:szCs w:val="21"/>
        </w:rPr>
        <w:t>think there</w:t>
      </w:r>
      <w:r w:rsidR="00FF573E">
        <w:rPr>
          <w:rFonts w:ascii="Verdana" w:hAnsi="Verdana"/>
          <w:sz w:val="21"/>
          <w:szCs w:val="21"/>
        </w:rPr>
        <w:t xml:space="preserve"> is</w:t>
      </w:r>
      <w:r w:rsidRPr="000E3050">
        <w:rPr>
          <w:rFonts w:ascii="Verdana" w:hAnsi="Verdana"/>
          <w:sz w:val="21"/>
          <w:szCs w:val="21"/>
        </w:rPr>
        <w:t xml:space="preserve"> a good reason to do so. </w:t>
      </w:r>
      <w:r w:rsidR="00FF573E">
        <w:rPr>
          <w:rFonts w:ascii="Verdana" w:hAnsi="Verdana"/>
          <w:sz w:val="21"/>
          <w:szCs w:val="21"/>
        </w:rPr>
        <w:t>Staff will t</w:t>
      </w:r>
      <w:r w:rsidRPr="000E3050">
        <w:rPr>
          <w:rFonts w:ascii="Verdana" w:hAnsi="Verdana"/>
          <w:sz w:val="21"/>
          <w:szCs w:val="21"/>
        </w:rPr>
        <w:t xml:space="preserve">ake into account the relevant circumstances and use </w:t>
      </w:r>
      <w:r w:rsidR="00FF573E">
        <w:rPr>
          <w:rFonts w:ascii="Verdana" w:hAnsi="Verdana"/>
          <w:sz w:val="21"/>
          <w:szCs w:val="21"/>
        </w:rPr>
        <w:t xml:space="preserve">their </w:t>
      </w:r>
      <w:r w:rsidRPr="000E3050">
        <w:rPr>
          <w:rFonts w:ascii="Verdana" w:hAnsi="Verdana"/>
          <w:sz w:val="21"/>
          <w:szCs w:val="21"/>
        </w:rPr>
        <w:t xml:space="preserve">professional judgement to determine whether </w:t>
      </w:r>
      <w:r w:rsidR="00FF573E">
        <w:rPr>
          <w:rFonts w:ascii="Verdana" w:hAnsi="Verdana"/>
          <w:sz w:val="21"/>
          <w:szCs w:val="21"/>
        </w:rPr>
        <w:t>they can</w:t>
      </w:r>
      <w:r w:rsidRPr="000E3050">
        <w:rPr>
          <w:rFonts w:ascii="Verdana" w:hAnsi="Verdana"/>
          <w:sz w:val="21"/>
          <w:szCs w:val="21"/>
        </w:rPr>
        <w:t xml:space="preserve"> safely dispose of it.</w:t>
      </w:r>
      <w:r w:rsidR="00FF573E">
        <w:rPr>
          <w:rFonts w:ascii="Verdana" w:hAnsi="Verdana"/>
          <w:sz w:val="21"/>
          <w:szCs w:val="21"/>
        </w:rPr>
        <w:t xml:space="preserve"> </w:t>
      </w:r>
      <w:r w:rsidRPr="000E3050">
        <w:rPr>
          <w:rFonts w:ascii="Verdana" w:hAnsi="Verdana"/>
          <w:sz w:val="21"/>
          <w:szCs w:val="21"/>
        </w:rPr>
        <w:t xml:space="preserve">If </w:t>
      </w:r>
      <w:r w:rsidR="00FF573E">
        <w:rPr>
          <w:rFonts w:ascii="Verdana" w:hAnsi="Verdana"/>
          <w:sz w:val="21"/>
          <w:szCs w:val="21"/>
        </w:rPr>
        <w:t>they are</w:t>
      </w:r>
      <w:r w:rsidRPr="000E3050">
        <w:rPr>
          <w:rFonts w:ascii="Verdana" w:hAnsi="Verdana"/>
          <w:sz w:val="21"/>
          <w:szCs w:val="21"/>
        </w:rPr>
        <w:t xml:space="preserve"> not sure of the legal status of a substance but have reason to believe it may be a controlled drug, treat it as such.</w:t>
      </w:r>
    </w:p>
    <w:p w14:paraId="402A7966" w14:textId="77777777" w:rsidR="000E3050" w:rsidRPr="0052273C" w:rsidRDefault="000E3050" w:rsidP="0052273C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52273C">
        <w:rPr>
          <w:rFonts w:ascii="Verdana" w:hAnsi="Verdana"/>
          <w:b/>
          <w:bCs/>
          <w:sz w:val="21"/>
          <w:szCs w:val="21"/>
        </w:rPr>
        <w:t>Stolen items</w:t>
      </w:r>
    </w:p>
    <w:p w14:paraId="388022AF" w14:textId="77777777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If the items are valuable or illegal, deliver these to the police as soon as possible. </w:t>
      </w:r>
    </w:p>
    <w:p w14:paraId="26BF6B3E" w14:textId="58FDA6EF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lastRenderedPageBreak/>
        <w:t>If they</w:t>
      </w:r>
      <w:r w:rsidR="00FF573E">
        <w:rPr>
          <w:rFonts w:ascii="Verdana" w:hAnsi="Verdana"/>
          <w:sz w:val="21"/>
          <w:szCs w:val="21"/>
        </w:rPr>
        <w:t xml:space="preserve"> ar</w:t>
      </w:r>
      <w:r w:rsidRPr="000E3050">
        <w:rPr>
          <w:rFonts w:ascii="Verdana" w:hAnsi="Verdana"/>
          <w:sz w:val="21"/>
          <w:szCs w:val="21"/>
        </w:rPr>
        <w:t xml:space="preserve">e low value,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may return them to the owner if </w:t>
      </w:r>
      <w:r w:rsidR="00FF573E">
        <w:rPr>
          <w:rFonts w:ascii="Verdana" w:hAnsi="Verdana"/>
          <w:sz w:val="21"/>
          <w:szCs w:val="21"/>
        </w:rPr>
        <w:t>there is</w:t>
      </w:r>
      <w:r w:rsidRPr="000E3050">
        <w:rPr>
          <w:rFonts w:ascii="Verdana" w:hAnsi="Verdana"/>
          <w:sz w:val="21"/>
          <w:szCs w:val="21"/>
        </w:rPr>
        <w:t xml:space="preserve"> a good reason to do </w:t>
      </w:r>
      <w:r w:rsidR="00FF573E" w:rsidRPr="000E3050">
        <w:rPr>
          <w:rFonts w:ascii="Verdana" w:hAnsi="Verdana"/>
          <w:sz w:val="21"/>
          <w:szCs w:val="21"/>
        </w:rPr>
        <w:t>so or</w:t>
      </w:r>
      <w:r w:rsidRPr="000E3050">
        <w:rPr>
          <w:rFonts w:ascii="Verdana" w:hAnsi="Verdana"/>
          <w:sz w:val="21"/>
          <w:szCs w:val="21"/>
        </w:rPr>
        <w:t xml:space="preserve"> retain or dispose of them if returning them is not practicable.</w:t>
      </w:r>
    </w:p>
    <w:p w14:paraId="1881F0EF" w14:textId="77777777" w:rsidR="000E3050" w:rsidRPr="0052273C" w:rsidRDefault="000E3050" w:rsidP="0052273C">
      <w:pPr>
        <w:pStyle w:val="ListParagraph"/>
        <w:numPr>
          <w:ilvl w:val="0"/>
          <w:numId w:val="11"/>
        </w:num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52273C">
        <w:rPr>
          <w:rFonts w:ascii="Verdana" w:hAnsi="Verdana"/>
          <w:b/>
          <w:bCs/>
          <w:sz w:val="21"/>
          <w:szCs w:val="21"/>
        </w:rPr>
        <w:t>Pornographic images</w:t>
      </w:r>
    </w:p>
    <w:p w14:paraId="4C04B845" w14:textId="6BFFEE4F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Dispose of the images, unless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have reasonable grounds to suspect that their possession constitutes a specific offence (i.e. it is extreme or child pornography).</w:t>
      </w:r>
    </w:p>
    <w:p w14:paraId="6C1E18CA" w14:textId="1807087E" w:rsid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If </w:t>
      </w:r>
      <w:r w:rsidR="00FF573E">
        <w:rPr>
          <w:rFonts w:ascii="Verdana" w:hAnsi="Verdana"/>
          <w:sz w:val="21"/>
          <w:szCs w:val="21"/>
        </w:rPr>
        <w:t>so</w:t>
      </w:r>
      <w:r w:rsidRPr="000E3050">
        <w:rPr>
          <w:rFonts w:ascii="Verdana" w:hAnsi="Verdana"/>
          <w:sz w:val="21"/>
          <w:szCs w:val="21"/>
        </w:rPr>
        <w:t>, deliver them to the police as soon as reasonably practicable.</w:t>
      </w:r>
    </w:p>
    <w:p w14:paraId="60DD8377" w14:textId="77777777" w:rsidR="00DB26BE" w:rsidRPr="000E3050" w:rsidRDefault="00DB26BE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4426E139" w14:textId="3ABCF0CE" w:rsidR="00A263B7" w:rsidRPr="000E3050" w:rsidRDefault="000E3050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E</w:t>
      </w:r>
      <w:r w:rsidR="00FF573E">
        <w:rPr>
          <w:rFonts w:ascii="Verdana" w:hAnsi="Verdana"/>
          <w:b/>
          <w:bCs/>
          <w:sz w:val="21"/>
          <w:szCs w:val="21"/>
        </w:rPr>
        <w:t>L</w:t>
      </w:r>
      <w:r w:rsidR="00FF573E" w:rsidRPr="000E3050">
        <w:rPr>
          <w:rFonts w:ascii="Verdana" w:hAnsi="Verdana"/>
          <w:b/>
          <w:bCs/>
          <w:sz w:val="21"/>
          <w:szCs w:val="21"/>
        </w:rPr>
        <w:t>ECTRONIC DEVICES</w:t>
      </w:r>
    </w:p>
    <w:p w14:paraId="65648400" w14:textId="7944ECCA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If during a search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find an electronic device, </w:t>
      </w:r>
      <w:r w:rsidR="00FF573E">
        <w:rPr>
          <w:rFonts w:ascii="Verdana" w:hAnsi="Verdana"/>
          <w:sz w:val="21"/>
          <w:szCs w:val="21"/>
        </w:rPr>
        <w:t>they</w:t>
      </w:r>
      <w:r w:rsidRPr="000E3050">
        <w:rPr>
          <w:rFonts w:ascii="Verdana" w:hAnsi="Verdana"/>
          <w:sz w:val="21"/>
          <w:szCs w:val="21"/>
        </w:rPr>
        <w:t xml:space="preserve"> may examine its data or files if </w:t>
      </w:r>
      <w:r w:rsidR="00FF573E">
        <w:rPr>
          <w:rFonts w:ascii="Verdana" w:hAnsi="Verdana"/>
          <w:sz w:val="21"/>
          <w:szCs w:val="21"/>
        </w:rPr>
        <w:t xml:space="preserve">they believe there is </w:t>
      </w:r>
      <w:r w:rsidRPr="000E3050">
        <w:rPr>
          <w:rFonts w:ascii="Verdana" w:hAnsi="Verdana"/>
          <w:sz w:val="21"/>
          <w:szCs w:val="21"/>
        </w:rPr>
        <w:t>a good reason to do so and:</w:t>
      </w:r>
    </w:p>
    <w:p w14:paraId="5C28D2DC" w14:textId="77777777" w:rsidR="000E3050" w:rsidRPr="000E3050" w:rsidRDefault="000E3050" w:rsidP="000E3050">
      <w:pPr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The device is prohibited by school rules; or</w:t>
      </w:r>
    </w:p>
    <w:p w14:paraId="252E1A1D" w14:textId="2B4278BF" w:rsidR="000E3050" w:rsidRPr="000E3050" w:rsidRDefault="00FF573E" w:rsidP="000E3050">
      <w:pPr>
        <w:numPr>
          <w:ilvl w:val="0"/>
          <w:numId w:val="6"/>
        </w:num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reasonably suspect it has been, or is likely to be, used to:</w:t>
      </w:r>
    </w:p>
    <w:p w14:paraId="74AC9C5B" w14:textId="77777777" w:rsidR="000E3050" w:rsidRPr="000E3050" w:rsidRDefault="000E3050" w:rsidP="00FF573E">
      <w:pPr>
        <w:numPr>
          <w:ilvl w:val="1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Commit an offence</w:t>
      </w:r>
    </w:p>
    <w:p w14:paraId="1CF73663" w14:textId="77777777" w:rsidR="000E3050" w:rsidRPr="000E3050" w:rsidRDefault="000E3050" w:rsidP="00FF573E">
      <w:pPr>
        <w:numPr>
          <w:ilvl w:val="1"/>
          <w:numId w:val="10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Cause personal injury or damage to property</w:t>
      </w:r>
    </w:p>
    <w:p w14:paraId="52EE3A06" w14:textId="267EDE71" w:rsidR="000E3050" w:rsidRPr="000E3050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may delete data or files if </w:t>
      </w:r>
      <w:r>
        <w:rPr>
          <w:rFonts w:ascii="Verdana" w:hAnsi="Verdana"/>
          <w:sz w:val="21"/>
          <w:szCs w:val="21"/>
        </w:rPr>
        <w:t xml:space="preserve">they </w:t>
      </w:r>
      <w:r w:rsidR="000E3050" w:rsidRPr="000E3050">
        <w:rPr>
          <w:rFonts w:ascii="Verdana" w:hAnsi="Verdana"/>
          <w:sz w:val="21"/>
          <w:szCs w:val="21"/>
        </w:rPr>
        <w:t>think there</w:t>
      </w:r>
      <w:r>
        <w:rPr>
          <w:rFonts w:ascii="Verdana" w:hAnsi="Verdana"/>
          <w:sz w:val="21"/>
          <w:szCs w:val="21"/>
        </w:rPr>
        <w:t xml:space="preserve"> i</w:t>
      </w:r>
      <w:r w:rsidR="000E3050" w:rsidRPr="000E3050">
        <w:rPr>
          <w:rFonts w:ascii="Verdana" w:hAnsi="Verdana"/>
          <w:sz w:val="21"/>
          <w:szCs w:val="21"/>
        </w:rPr>
        <w:t>s a good reason to do so.</w:t>
      </w:r>
    </w:p>
    <w:p w14:paraId="1834CBA7" w14:textId="0AB39752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A 'good reason' to examine devices or erase data or files is if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reasonably suspect that data or files on the device in question have been, or could be, used to:</w:t>
      </w:r>
    </w:p>
    <w:p w14:paraId="3C75867B" w14:textId="77777777" w:rsidR="000E3050" w:rsidRPr="000E3050" w:rsidRDefault="000E3050" w:rsidP="000E3050">
      <w:pPr>
        <w:numPr>
          <w:ilvl w:val="0"/>
          <w:numId w:val="7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Cause harm</w:t>
      </w:r>
    </w:p>
    <w:p w14:paraId="03B4FB19" w14:textId="77777777" w:rsidR="000E3050" w:rsidRPr="000E3050" w:rsidRDefault="000E3050" w:rsidP="000E3050">
      <w:pPr>
        <w:numPr>
          <w:ilvl w:val="0"/>
          <w:numId w:val="7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Disrupt teaching</w:t>
      </w:r>
    </w:p>
    <w:p w14:paraId="51119C76" w14:textId="2D096730" w:rsidR="000E3050" w:rsidRDefault="000E3050" w:rsidP="000E3050">
      <w:pPr>
        <w:numPr>
          <w:ilvl w:val="0"/>
          <w:numId w:val="7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Break the school rules</w:t>
      </w:r>
    </w:p>
    <w:p w14:paraId="5CC8790C" w14:textId="77777777" w:rsidR="00DB26BE" w:rsidRPr="000E3050" w:rsidRDefault="00DB26BE" w:rsidP="00DB26BE">
      <w:pPr>
        <w:spacing w:line="276" w:lineRule="auto"/>
        <w:ind w:left="720"/>
        <w:rPr>
          <w:rFonts w:ascii="Verdana" w:hAnsi="Verdana"/>
          <w:sz w:val="21"/>
          <w:szCs w:val="21"/>
        </w:rPr>
      </w:pPr>
    </w:p>
    <w:p w14:paraId="2BAC456B" w14:textId="77777777" w:rsidR="000E3050" w:rsidRPr="000E3050" w:rsidRDefault="000E3050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Evidence related to an offence</w:t>
      </w:r>
    </w:p>
    <w:p w14:paraId="396A2D18" w14:textId="43A30FDE" w:rsidR="00FF573E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 xml:space="preserve">If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have reason to believe that the device contains evidence in relation to an offence,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must give the device to the police as soon as reasonably practicable.</w:t>
      </w:r>
      <w:r w:rsidR="00FF573E">
        <w:rPr>
          <w:rFonts w:ascii="Verdana" w:hAnsi="Verdana"/>
          <w:sz w:val="21"/>
          <w:szCs w:val="21"/>
        </w:rPr>
        <w:t xml:space="preserve"> </w:t>
      </w:r>
      <w:r w:rsidRPr="000E3050">
        <w:rPr>
          <w:rFonts w:ascii="Verdana" w:hAnsi="Verdana"/>
          <w:sz w:val="21"/>
          <w:szCs w:val="21"/>
        </w:rPr>
        <w:t xml:space="preserve">If </w:t>
      </w:r>
      <w:r w:rsidR="00FF573E">
        <w:rPr>
          <w:rFonts w:ascii="Verdana" w:hAnsi="Verdana"/>
          <w:sz w:val="21"/>
          <w:szCs w:val="21"/>
        </w:rPr>
        <w:t>staff</w:t>
      </w:r>
      <w:r w:rsidRPr="000E3050">
        <w:rPr>
          <w:rFonts w:ascii="Verdana" w:hAnsi="Verdana"/>
          <w:sz w:val="21"/>
          <w:szCs w:val="21"/>
        </w:rPr>
        <w:t xml:space="preserve"> search the device and find data or files related to the offence, don't delete these before handing the device over.</w:t>
      </w:r>
    </w:p>
    <w:p w14:paraId="687EE292" w14:textId="77777777" w:rsidR="00FF573E" w:rsidRPr="000E3050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</w:p>
    <w:p w14:paraId="13B496A9" w14:textId="4F21D631" w:rsidR="00A263B7" w:rsidRPr="000E3050" w:rsidRDefault="00FF573E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REPORTING SEARCHES</w:t>
      </w:r>
    </w:p>
    <w:p w14:paraId="405BC4C1" w14:textId="77777777" w:rsidR="000E3050" w:rsidRPr="000E3050" w:rsidRDefault="000E3050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Informing parents</w:t>
      </w:r>
    </w:p>
    <w:p w14:paraId="14E57D92" w14:textId="6023067E" w:rsidR="00FF573E" w:rsidRPr="000E3050" w:rsidRDefault="00FF573E" w:rsidP="000E3050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do</w:t>
      </w:r>
      <w:r w:rsidR="00A263B7">
        <w:rPr>
          <w:rFonts w:ascii="Verdana" w:hAnsi="Verdana"/>
          <w:sz w:val="21"/>
          <w:szCs w:val="21"/>
        </w:rPr>
        <w:t xml:space="preserve"> no</w:t>
      </w:r>
      <w:r w:rsidR="000E3050" w:rsidRPr="000E3050">
        <w:rPr>
          <w:rFonts w:ascii="Verdana" w:hAnsi="Verdana"/>
          <w:sz w:val="21"/>
          <w:szCs w:val="21"/>
        </w:rPr>
        <w:t xml:space="preserve">t need to inform parents before a search takes place, and </w:t>
      </w:r>
      <w:r>
        <w:rPr>
          <w:rFonts w:ascii="Verdana" w:hAnsi="Verdana"/>
          <w:sz w:val="21"/>
          <w:szCs w:val="21"/>
        </w:rPr>
        <w:t>staff</w:t>
      </w:r>
      <w:r w:rsidR="000E3050" w:rsidRPr="000E3050">
        <w:rPr>
          <w:rFonts w:ascii="Verdana" w:hAnsi="Verdana"/>
          <w:sz w:val="21"/>
          <w:szCs w:val="21"/>
        </w:rPr>
        <w:t xml:space="preserve"> do</w:t>
      </w:r>
      <w:r w:rsidR="00A263B7">
        <w:rPr>
          <w:rFonts w:ascii="Verdana" w:hAnsi="Verdana"/>
          <w:sz w:val="21"/>
          <w:szCs w:val="21"/>
        </w:rPr>
        <w:t xml:space="preserve"> no</w:t>
      </w:r>
      <w:r w:rsidR="000E3050" w:rsidRPr="000E3050">
        <w:rPr>
          <w:rFonts w:ascii="Verdana" w:hAnsi="Verdana"/>
          <w:sz w:val="21"/>
          <w:szCs w:val="21"/>
        </w:rPr>
        <w:t>t need their consent to search their child.</w:t>
      </w:r>
      <w:r>
        <w:rPr>
          <w:rFonts w:ascii="Verdana" w:hAnsi="Verdana"/>
          <w:sz w:val="21"/>
          <w:szCs w:val="21"/>
        </w:rPr>
        <w:t xml:space="preserve"> Staff</w:t>
      </w:r>
      <w:r w:rsidR="000E3050" w:rsidRPr="000E3050">
        <w:rPr>
          <w:rFonts w:ascii="Verdana" w:hAnsi="Verdana"/>
          <w:sz w:val="21"/>
          <w:szCs w:val="21"/>
        </w:rPr>
        <w:t xml:space="preserve"> should inform </w:t>
      </w:r>
      <w:r w:rsidR="00A263B7">
        <w:rPr>
          <w:rFonts w:ascii="Verdana" w:hAnsi="Verdana"/>
          <w:sz w:val="21"/>
          <w:szCs w:val="21"/>
        </w:rPr>
        <w:t>parents</w:t>
      </w:r>
      <w:r w:rsidR="000E3050" w:rsidRPr="000E3050">
        <w:rPr>
          <w:rFonts w:ascii="Verdana" w:hAnsi="Verdana"/>
          <w:sz w:val="21"/>
          <w:szCs w:val="21"/>
        </w:rPr>
        <w:t xml:space="preserve"> if any of the following are found:</w:t>
      </w:r>
    </w:p>
    <w:p w14:paraId="4D7BFD1B" w14:textId="77777777" w:rsidR="000E3050" w:rsidRPr="000E3050" w:rsidRDefault="000E3050" w:rsidP="000E3050">
      <w:pPr>
        <w:numPr>
          <w:ilvl w:val="0"/>
          <w:numId w:val="8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Alcohol</w:t>
      </w:r>
    </w:p>
    <w:p w14:paraId="28A9CF2D" w14:textId="77777777" w:rsidR="000E3050" w:rsidRPr="000E3050" w:rsidRDefault="000E3050" w:rsidP="000E3050">
      <w:pPr>
        <w:numPr>
          <w:ilvl w:val="0"/>
          <w:numId w:val="8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Illegal drugs</w:t>
      </w:r>
    </w:p>
    <w:p w14:paraId="157DA713" w14:textId="79916A97" w:rsidR="000E3050" w:rsidRDefault="000E3050" w:rsidP="000E3050">
      <w:pPr>
        <w:numPr>
          <w:ilvl w:val="0"/>
          <w:numId w:val="8"/>
        </w:num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Potentially harmful substances</w:t>
      </w:r>
    </w:p>
    <w:p w14:paraId="5AB31AE4" w14:textId="241B765F" w:rsidR="00FF573E" w:rsidRDefault="00FF573E" w:rsidP="00FF573E">
      <w:pPr>
        <w:spacing w:line="276" w:lineRule="auto"/>
        <w:rPr>
          <w:rFonts w:ascii="Verdana" w:hAnsi="Verdana"/>
          <w:sz w:val="21"/>
          <w:szCs w:val="21"/>
        </w:rPr>
      </w:pPr>
    </w:p>
    <w:p w14:paraId="36E6AC90" w14:textId="4CDCD69B" w:rsidR="00A263B7" w:rsidRPr="00FF573E" w:rsidRDefault="0052273C" w:rsidP="00FF573E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FF573E">
        <w:rPr>
          <w:rFonts w:ascii="Verdana" w:hAnsi="Verdana"/>
          <w:b/>
          <w:bCs/>
          <w:sz w:val="21"/>
          <w:szCs w:val="21"/>
        </w:rPr>
        <w:t xml:space="preserve">SCREENING </w:t>
      </w:r>
      <w:r w:rsidR="00DB26BE">
        <w:rPr>
          <w:rFonts w:ascii="Verdana" w:hAnsi="Verdana"/>
          <w:b/>
          <w:bCs/>
          <w:sz w:val="21"/>
          <w:szCs w:val="21"/>
        </w:rPr>
        <w:t>STUDENT</w:t>
      </w:r>
      <w:r w:rsidRPr="00FF573E">
        <w:rPr>
          <w:rFonts w:ascii="Verdana" w:hAnsi="Verdana"/>
          <w:b/>
          <w:bCs/>
          <w:sz w:val="21"/>
          <w:szCs w:val="21"/>
        </w:rPr>
        <w:t>S</w:t>
      </w:r>
    </w:p>
    <w:p w14:paraId="398AEBAE" w14:textId="42DF7B2E" w:rsidR="00FF573E" w:rsidRPr="00FF573E" w:rsidRDefault="00DB26BE" w:rsidP="00FF573E">
      <w:pPr>
        <w:spacing w:line="276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Student</w:t>
      </w:r>
      <w:r w:rsidR="00FF573E">
        <w:rPr>
          <w:rFonts w:ascii="Verdana" w:hAnsi="Verdana"/>
          <w:sz w:val="21"/>
          <w:szCs w:val="21"/>
        </w:rPr>
        <w:t>s can be required</w:t>
      </w:r>
      <w:r w:rsidR="00FF573E" w:rsidRPr="00FF573E">
        <w:rPr>
          <w:rFonts w:ascii="Verdana" w:hAnsi="Verdana"/>
          <w:sz w:val="21"/>
          <w:szCs w:val="21"/>
        </w:rPr>
        <w:t xml:space="preserve"> to undergo </w:t>
      </w:r>
      <w:r w:rsidR="0052273C">
        <w:rPr>
          <w:rFonts w:ascii="Verdana" w:hAnsi="Verdana"/>
          <w:sz w:val="21"/>
          <w:szCs w:val="21"/>
        </w:rPr>
        <w:t xml:space="preserve">additional </w:t>
      </w:r>
      <w:r w:rsidR="00FF573E" w:rsidRPr="00FF573E">
        <w:rPr>
          <w:rFonts w:ascii="Verdana" w:hAnsi="Verdana"/>
          <w:sz w:val="21"/>
          <w:szCs w:val="21"/>
        </w:rPr>
        <w:t xml:space="preserve">screening by a walk-through or hand-held metal detector, even if </w:t>
      </w:r>
      <w:r w:rsidR="00FF573E">
        <w:rPr>
          <w:rFonts w:ascii="Verdana" w:hAnsi="Verdana"/>
          <w:sz w:val="21"/>
          <w:szCs w:val="21"/>
        </w:rPr>
        <w:t xml:space="preserve">they are not suspected </w:t>
      </w:r>
      <w:r w:rsidR="00FF573E" w:rsidRPr="00FF573E">
        <w:rPr>
          <w:rFonts w:ascii="Verdana" w:hAnsi="Verdana"/>
          <w:sz w:val="21"/>
          <w:szCs w:val="21"/>
        </w:rPr>
        <w:t>of having weapons and without their consent.</w:t>
      </w:r>
      <w:r w:rsidR="0052273C">
        <w:rPr>
          <w:rFonts w:ascii="Verdana" w:hAnsi="Verdana"/>
          <w:sz w:val="21"/>
          <w:szCs w:val="21"/>
        </w:rPr>
        <w:t xml:space="preserve"> </w:t>
      </w:r>
      <w:r w:rsidR="00FF573E" w:rsidRPr="00FF573E">
        <w:rPr>
          <w:rFonts w:ascii="Verdana" w:hAnsi="Verdana"/>
          <w:sz w:val="21"/>
          <w:szCs w:val="21"/>
        </w:rPr>
        <w:t xml:space="preserve">If a </w:t>
      </w:r>
      <w:r>
        <w:rPr>
          <w:rFonts w:ascii="Verdana" w:hAnsi="Verdana"/>
          <w:sz w:val="21"/>
          <w:szCs w:val="21"/>
        </w:rPr>
        <w:t>student</w:t>
      </w:r>
      <w:r w:rsidR="00FF573E" w:rsidRPr="00FF573E">
        <w:rPr>
          <w:rFonts w:ascii="Verdana" w:hAnsi="Verdana"/>
          <w:sz w:val="21"/>
          <w:szCs w:val="21"/>
        </w:rPr>
        <w:t xml:space="preserve"> refuses to be s</w:t>
      </w:r>
      <w:r w:rsidR="0052273C">
        <w:rPr>
          <w:rFonts w:ascii="Verdana" w:hAnsi="Verdana"/>
          <w:sz w:val="21"/>
          <w:szCs w:val="21"/>
        </w:rPr>
        <w:t>earched</w:t>
      </w:r>
      <w:r w:rsidR="00FF573E" w:rsidRPr="00FF573E">
        <w:rPr>
          <w:rFonts w:ascii="Verdana" w:hAnsi="Verdana"/>
          <w:sz w:val="21"/>
          <w:szCs w:val="21"/>
        </w:rPr>
        <w:t xml:space="preserve">, </w:t>
      </w:r>
      <w:r w:rsidR="00FF573E">
        <w:rPr>
          <w:rFonts w:ascii="Verdana" w:hAnsi="Verdana"/>
          <w:sz w:val="21"/>
          <w:szCs w:val="21"/>
        </w:rPr>
        <w:t>staff</w:t>
      </w:r>
      <w:r w:rsidR="00FF573E" w:rsidRPr="00FF573E">
        <w:rPr>
          <w:rFonts w:ascii="Verdana" w:hAnsi="Verdana"/>
          <w:sz w:val="21"/>
          <w:szCs w:val="21"/>
        </w:rPr>
        <w:t xml:space="preserve"> may refuse to have them on </w:t>
      </w:r>
      <w:r w:rsidR="00FF573E">
        <w:rPr>
          <w:rFonts w:ascii="Verdana" w:hAnsi="Verdana"/>
          <w:sz w:val="21"/>
          <w:szCs w:val="21"/>
        </w:rPr>
        <w:t>the</w:t>
      </w:r>
      <w:r w:rsidR="00FF573E" w:rsidRPr="00FF573E">
        <w:rPr>
          <w:rFonts w:ascii="Verdana" w:hAnsi="Verdana"/>
          <w:sz w:val="21"/>
          <w:szCs w:val="21"/>
        </w:rPr>
        <w:t xml:space="preserve"> premises. This should be treated as an unauthorised absence.</w:t>
      </w:r>
    </w:p>
    <w:p w14:paraId="34E0976E" w14:textId="77777777" w:rsidR="00FF573E" w:rsidRPr="000E3050" w:rsidRDefault="00FF573E" w:rsidP="0052273C">
      <w:pPr>
        <w:spacing w:line="276" w:lineRule="auto"/>
        <w:rPr>
          <w:rFonts w:ascii="Verdana" w:hAnsi="Verdana"/>
          <w:sz w:val="21"/>
          <w:szCs w:val="21"/>
        </w:rPr>
      </w:pPr>
    </w:p>
    <w:p w14:paraId="107F4073" w14:textId="77777777" w:rsidR="000E3050" w:rsidRPr="000E3050" w:rsidRDefault="000E3050" w:rsidP="000E3050">
      <w:pPr>
        <w:spacing w:line="276" w:lineRule="auto"/>
        <w:rPr>
          <w:rFonts w:ascii="Verdana" w:hAnsi="Verdana"/>
          <w:b/>
          <w:bCs/>
          <w:sz w:val="21"/>
          <w:szCs w:val="21"/>
        </w:rPr>
      </w:pPr>
      <w:r w:rsidRPr="000E3050">
        <w:rPr>
          <w:rFonts w:ascii="Verdana" w:hAnsi="Verdana"/>
          <w:b/>
          <w:bCs/>
          <w:sz w:val="21"/>
          <w:szCs w:val="21"/>
        </w:rPr>
        <w:t>Internal records</w:t>
      </w:r>
    </w:p>
    <w:p w14:paraId="7CD82642" w14:textId="7B2ED1CF" w:rsidR="000E3050" w:rsidRPr="000E3050" w:rsidRDefault="000E3050" w:rsidP="000E3050">
      <w:pPr>
        <w:spacing w:line="276" w:lineRule="auto"/>
        <w:rPr>
          <w:rFonts w:ascii="Verdana" w:hAnsi="Verdana"/>
          <w:sz w:val="21"/>
          <w:szCs w:val="21"/>
        </w:rPr>
      </w:pPr>
      <w:r w:rsidRPr="000E3050">
        <w:rPr>
          <w:rFonts w:ascii="Verdana" w:hAnsi="Verdana"/>
          <w:sz w:val="21"/>
          <w:szCs w:val="21"/>
        </w:rPr>
        <w:t>There</w:t>
      </w:r>
      <w:r w:rsidR="00FF573E">
        <w:rPr>
          <w:rFonts w:ascii="Verdana" w:hAnsi="Verdana"/>
          <w:sz w:val="21"/>
          <w:szCs w:val="21"/>
        </w:rPr>
        <w:t xml:space="preserve"> i</w:t>
      </w:r>
      <w:r w:rsidRPr="000E3050">
        <w:rPr>
          <w:rFonts w:ascii="Verdana" w:hAnsi="Verdana"/>
          <w:sz w:val="21"/>
          <w:szCs w:val="21"/>
        </w:rPr>
        <w:t xml:space="preserve">s no requirement to make or keep a record of </w:t>
      </w:r>
      <w:r w:rsidR="0011683E">
        <w:rPr>
          <w:rFonts w:ascii="Verdana" w:hAnsi="Verdana"/>
          <w:sz w:val="21"/>
          <w:szCs w:val="21"/>
        </w:rPr>
        <w:t>the daily</w:t>
      </w:r>
      <w:r w:rsidRPr="000E3050">
        <w:rPr>
          <w:rFonts w:ascii="Verdana" w:hAnsi="Verdana"/>
          <w:sz w:val="21"/>
          <w:szCs w:val="21"/>
        </w:rPr>
        <w:t xml:space="preserve"> </w:t>
      </w:r>
      <w:r w:rsidR="0011683E">
        <w:rPr>
          <w:rFonts w:ascii="Verdana" w:hAnsi="Verdana"/>
          <w:sz w:val="21"/>
          <w:szCs w:val="21"/>
        </w:rPr>
        <w:t xml:space="preserve">routine morning </w:t>
      </w:r>
      <w:r w:rsidRPr="000E3050">
        <w:rPr>
          <w:rFonts w:ascii="Verdana" w:hAnsi="Verdana"/>
          <w:sz w:val="21"/>
          <w:szCs w:val="21"/>
        </w:rPr>
        <w:t>search</w:t>
      </w:r>
      <w:r w:rsidR="0011683E">
        <w:rPr>
          <w:rFonts w:ascii="Verdana" w:hAnsi="Verdana"/>
          <w:sz w:val="21"/>
          <w:szCs w:val="21"/>
        </w:rPr>
        <w:t>es</w:t>
      </w:r>
      <w:r w:rsidRPr="000E3050">
        <w:rPr>
          <w:rFonts w:ascii="Verdana" w:hAnsi="Verdana"/>
          <w:sz w:val="21"/>
          <w:szCs w:val="21"/>
        </w:rPr>
        <w:t>.</w:t>
      </w:r>
      <w:r w:rsidR="0011683E">
        <w:rPr>
          <w:rFonts w:ascii="Verdana" w:hAnsi="Verdana"/>
          <w:sz w:val="21"/>
          <w:szCs w:val="21"/>
        </w:rPr>
        <w:t xml:space="preserve"> Any additional searches will be recorded on the school’s safeguarding system (CPOMS).</w:t>
      </w:r>
    </w:p>
    <w:p w14:paraId="3C9EE8CC" w14:textId="02D00A93" w:rsidR="009A119E" w:rsidRPr="003B2602" w:rsidRDefault="009A119E" w:rsidP="000E3050">
      <w:pPr>
        <w:spacing w:line="276" w:lineRule="auto"/>
        <w:rPr>
          <w:rFonts w:ascii="Verdana" w:hAnsi="Verdana"/>
          <w:sz w:val="21"/>
          <w:szCs w:val="21"/>
        </w:rPr>
      </w:pPr>
    </w:p>
    <w:sectPr w:rsidR="009A119E" w:rsidRPr="003B2602" w:rsidSect="00B0631C">
      <w:headerReference w:type="default" r:id="rId7"/>
      <w:footerReference w:type="default" r:id="rId8"/>
      <w:pgSz w:w="11900" w:h="16840"/>
      <w:pgMar w:top="1621" w:right="1134" w:bottom="114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554D" w14:textId="77777777" w:rsidR="00B0631C" w:rsidRDefault="00B0631C">
      <w:r>
        <w:separator/>
      </w:r>
    </w:p>
  </w:endnote>
  <w:endnote w:type="continuationSeparator" w:id="0">
    <w:p w14:paraId="5D19571C" w14:textId="77777777" w:rsidR="00B0631C" w:rsidRDefault="00B0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66C6" w14:textId="77777777" w:rsidR="000107C2" w:rsidRDefault="000107C2" w:rsidP="00536E65">
    <w:pPr>
      <w:pStyle w:val="Footer"/>
      <w:jc w:val="center"/>
      <w:rPr>
        <w:rFonts w:ascii="Arial" w:hAnsi="Arial"/>
        <w:sz w:val="18"/>
      </w:rPr>
    </w:pPr>
  </w:p>
  <w:tbl>
    <w:tblPr>
      <w:tblW w:w="9654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4252"/>
      <w:gridCol w:w="1149"/>
    </w:tblGrid>
    <w:tr w:rsidR="00A263B7" w:rsidRPr="00A263B7" w14:paraId="098086A6" w14:textId="77777777" w:rsidTr="00A263B7">
      <w:trPr>
        <w:trHeight w:val="276"/>
      </w:trPr>
      <w:tc>
        <w:tcPr>
          <w:tcW w:w="4253" w:type="dxa"/>
          <w:vAlign w:val="center"/>
        </w:tcPr>
        <w:p w14:paraId="6C538E10" w14:textId="77777777" w:rsidR="00A263B7" w:rsidRPr="00A263B7" w:rsidRDefault="00A263B7" w:rsidP="00A263B7">
          <w:pPr>
            <w:pStyle w:val="Footer"/>
            <w:ind w:right="360"/>
            <w:rPr>
              <w:rFonts w:ascii="Verdana" w:hAnsi="Verdana"/>
              <w:sz w:val="16"/>
              <w:szCs w:val="16"/>
            </w:rPr>
          </w:pPr>
          <w:r w:rsidRPr="00A263B7">
            <w:rPr>
              <w:rFonts w:ascii="Verdana" w:hAnsi="Verdana" w:cs="Arial"/>
              <w:bCs/>
              <w:sz w:val="16"/>
              <w:szCs w:val="16"/>
            </w:rPr>
            <w:t xml:space="preserve">Document: </w:t>
          </w:r>
          <w:r w:rsidRPr="00A263B7">
            <w:rPr>
              <w:rFonts w:ascii="Verdana" w:hAnsi="Verdana"/>
              <w:sz w:val="16"/>
              <w:szCs w:val="16"/>
            </w:rPr>
            <w:t>Search and Confiscation Policy</w:t>
          </w:r>
        </w:p>
      </w:tc>
      <w:tc>
        <w:tcPr>
          <w:tcW w:w="4252" w:type="dxa"/>
          <w:vAlign w:val="center"/>
        </w:tcPr>
        <w:p w14:paraId="0C0BD5FA" w14:textId="5DD2FB68" w:rsidR="00A263B7" w:rsidRPr="00A263B7" w:rsidRDefault="00A263B7" w:rsidP="00A263B7">
          <w:pPr>
            <w:pStyle w:val="Footer"/>
            <w:ind w:right="360"/>
            <w:rPr>
              <w:rFonts w:ascii="Verdana" w:hAnsi="Verdana"/>
              <w:sz w:val="16"/>
              <w:szCs w:val="16"/>
            </w:rPr>
          </w:pPr>
          <w:r w:rsidRPr="00A263B7">
            <w:rPr>
              <w:rFonts w:ascii="Verdana" w:hAnsi="Verdana"/>
              <w:sz w:val="16"/>
              <w:szCs w:val="16"/>
            </w:rPr>
            <w:t>Review date: December 202</w:t>
          </w:r>
          <w:r w:rsidR="0033350E">
            <w:rPr>
              <w:rFonts w:ascii="Verdana" w:hAnsi="Verdana"/>
              <w:sz w:val="16"/>
              <w:szCs w:val="16"/>
            </w:rPr>
            <w:t>5</w:t>
          </w:r>
        </w:p>
      </w:tc>
      <w:tc>
        <w:tcPr>
          <w:tcW w:w="1149" w:type="dxa"/>
          <w:vAlign w:val="center"/>
        </w:tcPr>
        <w:p w14:paraId="3D1C80A8" w14:textId="568F7C37" w:rsidR="00A263B7" w:rsidRPr="00A263B7" w:rsidRDefault="00A263B7" w:rsidP="00A263B7">
          <w:pPr>
            <w:pStyle w:val="Footer"/>
            <w:rPr>
              <w:rFonts w:ascii="Verdana" w:hAnsi="Verdana" w:cs="Arial"/>
              <w:bCs/>
              <w:sz w:val="16"/>
              <w:szCs w:val="16"/>
            </w:rPr>
          </w:pPr>
          <w:r w:rsidRPr="00A263B7">
            <w:rPr>
              <w:rFonts w:ascii="Verdana" w:hAnsi="Verdana" w:cs="Arial"/>
              <w:bCs/>
              <w:sz w:val="16"/>
              <w:szCs w:val="16"/>
            </w:rPr>
            <w:t xml:space="preserve">Page </w:t>
          </w:r>
          <w:r w:rsidRPr="00A263B7">
            <w:rPr>
              <w:rStyle w:val="PageNumber"/>
              <w:rFonts w:ascii="Verdana" w:hAnsi="Verdana"/>
              <w:sz w:val="16"/>
              <w:szCs w:val="16"/>
            </w:rPr>
            <w:fldChar w:fldCharType="begin"/>
          </w:r>
          <w:r w:rsidRPr="00A263B7">
            <w:rPr>
              <w:rStyle w:val="PageNumber"/>
              <w:rFonts w:ascii="Verdana" w:hAnsi="Verdana"/>
              <w:sz w:val="16"/>
              <w:szCs w:val="16"/>
            </w:rPr>
            <w:instrText xml:space="preserve">PAGE  </w:instrText>
          </w:r>
          <w:r w:rsidRPr="00A263B7">
            <w:rPr>
              <w:rStyle w:val="PageNumber"/>
              <w:rFonts w:ascii="Verdana" w:hAnsi="Verdana"/>
              <w:sz w:val="16"/>
              <w:szCs w:val="16"/>
            </w:rPr>
            <w:fldChar w:fldCharType="separate"/>
          </w:r>
          <w:r w:rsidRPr="00A263B7">
            <w:rPr>
              <w:rStyle w:val="PageNumber"/>
              <w:rFonts w:ascii="Verdana" w:hAnsi="Verdana"/>
              <w:noProof/>
              <w:sz w:val="16"/>
              <w:szCs w:val="16"/>
            </w:rPr>
            <w:t>2</w:t>
          </w:r>
          <w:r w:rsidRPr="00A263B7">
            <w:rPr>
              <w:rStyle w:val="PageNumber"/>
              <w:rFonts w:ascii="Verdana" w:hAnsi="Verdana"/>
              <w:sz w:val="16"/>
              <w:szCs w:val="16"/>
            </w:rPr>
            <w:fldChar w:fldCharType="end"/>
          </w:r>
          <w:r w:rsidRPr="00A263B7">
            <w:rPr>
              <w:rFonts w:ascii="Verdana" w:hAnsi="Verdana" w:cs="Arial"/>
              <w:bCs/>
              <w:sz w:val="16"/>
              <w:szCs w:val="16"/>
            </w:rPr>
            <w:t xml:space="preserve"> of 3</w:t>
          </w:r>
        </w:p>
      </w:tc>
    </w:tr>
  </w:tbl>
  <w:p w14:paraId="08FA3EC7" w14:textId="5B2A97BB" w:rsidR="000107C2" w:rsidRPr="00AF6EEE" w:rsidRDefault="000107C2" w:rsidP="00690E02">
    <w:pPr>
      <w:pStyle w:val="Footer"/>
      <w:jc w:val="center"/>
      <w:rPr>
        <w:rFonts w:ascii="Arial" w:hAnsi="Arial"/>
        <w:b/>
        <w:color w:val="17365D"/>
        <w:sz w:val="18"/>
      </w:rPr>
    </w:pPr>
  </w:p>
  <w:p w14:paraId="20ABB77A" w14:textId="77777777" w:rsidR="00697987" w:rsidRDefault="006979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71E2" w14:textId="77777777" w:rsidR="00B0631C" w:rsidRDefault="00B0631C">
      <w:r>
        <w:separator/>
      </w:r>
    </w:p>
  </w:footnote>
  <w:footnote w:type="continuationSeparator" w:id="0">
    <w:p w14:paraId="1EC37D68" w14:textId="77777777" w:rsidR="00B0631C" w:rsidRDefault="00B0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84B1" w14:textId="77777777" w:rsidR="000107C2" w:rsidRDefault="000107C2" w:rsidP="00536E6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12324B" wp14:editId="299AB152">
          <wp:simplePos x="0" y="0"/>
          <wp:positionH relativeFrom="column">
            <wp:posOffset>4303531</wp:posOffset>
          </wp:positionH>
          <wp:positionV relativeFrom="paragraph">
            <wp:posOffset>-178435</wp:posOffset>
          </wp:positionV>
          <wp:extent cx="2099945" cy="708731"/>
          <wp:effectExtent l="0" t="0" r="0" b="2540"/>
          <wp:wrapTight wrapText="bothSides">
            <wp:wrapPolygon edited="0">
              <wp:start x="0" y="0"/>
              <wp:lineTo x="0" y="21290"/>
              <wp:lineTo x="21424" y="21290"/>
              <wp:lineTo x="21424" y="0"/>
              <wp:lineTo x="0" y="0"/>
            </wp:wrapPolygon>
          </wp:wrapTight>
          <wp:docPr id="1" name="Picture 1" descr="TheBoxingAcadDarke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BoxingAcadDarker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7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DC2F8" w14:textId="77777777" w:rsidR="00697987" w:rsidRDefault="006979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010"/>
    <w:multiLevelType w:val="multilevel"/>
    <w:tmpl w:val="3A82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836ED"/>
    <w:multiLevelType w:val="multilevel"/>
    <w:tmpl w:val="A57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15B0B"/>
    <w:multiLevelType w:val="multilevel"/>
    <w:tmpl w:val="DDB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807AE"/>
    <w:multiLevelType w:val="multilevel"/>
    <w:tmpl w:val="AAD2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73AAA"/>
    <w:multiLevelType w:val="multilevel"/>
    <w:tmpl w:val="A648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E218F0"/>
    <w:multiLevelType w:val="multilevel"/>
    <w:tmpl w:val="C98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3C1033"/>
    <w:multiLevelType w:val="multilevel"/>
    <w:tmpl w:val="304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E7882"/>
    <w:multiLevelType w:val="multilevel"/>
    <w:tmpl w:val="ED5C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C13C2"/>
    <w:multiLevelType w:val="multilevel"/>
    <w:tmpl w:val="810C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500C5"/>
    <w:multiLevelType w:val="multilevel"/>
    <w:tmpl w:val="5A0A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B512E"/>
    <w:multiLevelType w:val="hybridMultilevel"/>
    <w:tmpl w:val="FE8C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29838">
    <w:abstractNumId w:val="5"/>
  </w:num>
  <w:num w:numId="2" w16cid:durableId="113255473">
    <w:abstractNumId w:val="4"/>
  </w:num>
  <w:num w:numId="3" w16cid:durableId="2023126448">
    <w:abstractNumId w:val="2"/>
  </w:num>
  <w:num w:numId="4" w16cid:durableId="1247694298">
    <w:abstractNumId w:val="3"/>
  </w:num>
  <w:num w:numId="5" w16cid:durableId="111705890">
    <w:abstractNumId w:val="1"/>
  </w:num>
  <w:num w:numId="6" w16cid:durableId="1099528015">
    <w:abstractNumId w:val="0"/>
  </w:num>
  <w:num w:numId="7" w16cid:durableId="1365984953">
    <w:abstractNumId w:val="6"/>
  </w:num>
  <w:num w:numId="8" w16cid:durableId="1069573957">
    <w:abstractNumId w:val="7"/>
  </w:num>
  <w:num w:numId="9" w16cid:durableId="217479449">
    <w:abstractNumId w:val="9"/>
  </w:num>
  <w:num w:numId="10" w16cid:durableId="161630842">
    <w:abstractNumId w:val="8"/>
  </w:num>
  <w:num w:numId="11" w16cid:durableId="10151164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E0"/>
    <w:rsid w:val="000107C2"/>
    <w:rsid w:val="000457F6"/>
    <w:rsid w:val="00080BAC"/>
    <w:rsid w:val="000933BB"/>
    <w:rsid w:val="00095097"/>
    <w:rsid w:val="00096836"/>
    <w:rsid w:val="000C61A4"/>
    <w:rsid w:val="000D23C7"/>
    <w:rsid w:val="000D32BC"/>
    <w:rsid w:val="000D7D3F"/>
    <w:rsid w:val="000E3050"/>
    <w:rsid w:val="0011683E"/>
    <w:rsid w:val="00124998"/>
    <w:rsid w:val="001467FF"/>
    <w:rsid w:val="001717FC"/>
    <w:rsid w:val="001B6B30"/>
    <w:rsid w:val="001F1200"/>
    <w:rsid w:val="001F7198"/>
    <w:rsid w:val="0021383B"/>
    <w:rsid w:val="002C0062"/>
    <w:rsid w:val="002C0E2E"/>
    <w:rsid w:val="0033350E"/>
    <w:rsid w:val="00340993"/>
    <w:rsid w:val="0037091C"/>
    <w:rsid w:val="0039129D"/>
    <w:rsid w:val="003B2602"/>
    <w:rsid w:val="003D4BC5"/>
    <w:rsid w:val="003D7147"/>
    <w:rsid w:val="003E6952"/>
    <w:rsid w:val="004155C3"/>
    <w:rsid w:val="00470CB2"/>
    <w:rsid w:val="00495511"/>
    <w:rsid w:val="004B23C1"/>
    <w:rsid w:val="004E46FA"/>
    <w:rsid w:val="004E7680"/>
    <w:rsid w:val="0052273C"/>
    <w:rsid w:val="00536E65"/>
    <w:rsid w:val="00551FFA"/>
    <w:rsid w:val="00560058"/>
    <w:rsid w:val="00562112"/>
    <w:rsid w:val="00584221"/>
    <w:rsid w:val="005D7D59"/>
    <w:rsid w:val="00643149"/>
    <w:rsid w:val="00662076"/>
    <w:rsid w:val="006724C3"/>
    <w:rsid w:val="00685507"/>
    <w:rsid w:val="00690E02"/>
    <w:rsid w:val="00697987"/>
    <w:rsid w:val="006B6074"/>
    <w:rsid w:val="00707474"/>
    <w:rsid w:val="00713249"/>
    <w:rsid w:val="007603D4"/>
    <w:rsid w:val="007A0D90"/>
    <w:rsid w:val="00825C98"/>
    <w:rsid w:val="00826AE8"/>
    <w:rsid w:val="00845DA2"/>
    <w:rsid w:val="008475DF"/>
    <w:rsid w:val="0088130F"/>
    <w:rsid w:val="009339EF"/>
    <w:rsid w:val="009A119E"/>
    <w:rsid w:val="00A04F9F"/>
    <w:rsid w:val="00A05F5B"/>
    <w:rsid w:val="00A263B7"/>
    <w:rsid w:val="00A277A9"/>
    <w:rsid w:val="00A72C98"/>
    <w:rsid w:val="00AA1A3C"/>
    <w:rsid w:val="00AE3B63"/>
    <w:rsid w:val="00AF6EEE"/>
    <w:rsid w:val="00B0307A"/>
    <w:rsid w:val="00B0631C"/>
    <w:rsid w:val="00B100CC"/>
    <w:rsid w:val="00B33B20"/>
    <w:rsid w:val="00B37EE0"/>
    <w:rsid w:val="00B93E3B"/>
    <w:rsid w:val="00BA13E2"/>
    <w:rsid w:val="00C206F5"/>
    <w:rsid w:val="00CC02AF"/>
    <w:rsid w:val="00CD6E5E"/>
    <w:rsid w:val="00D367D8"/>
    <w:rsid w:val="00D83280"/>
    <w:rsid w:val="00DB26BE"/>
    <w:rsid w:val="00DC035E"/>
    <w:rsid w:val="00DE39E0"/>
    <w:rsid w:val="00DE4A72"/>
    <w:rsid w:val="00E06524"/>
    <w:rsid w:val="00E14546"/>
    <w:rsid w:val="00EC75A5"/>
    <w:rsid w:val="00EE1542"/>
    <w:rsid w:val="00EF7A18"/>
    <w:rsid w:val="00FB0202"/>
    <w:rsid w:val="00FC6E5F"/>
    <w:rsid w:val="00FF57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072648"/>
  <w15:docId w15:val="{DDB5F0BF-D341-45FA-92F6-6C37CB6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9E0"/>
    <w:rPr>
      <w:rFonts w:ascii="Lucida Grande" w:hAnsi="Lucida Grande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1"/>
    <w:qFormat/>
    <w:rsid w:val="00A72C98"/>
    <w:pPr>
      <w:keepNext/>
      <w:spacing w:before="100" w:beforeAutospacing="1" w:after="100" w:afterAutospacing="1"/>
      <w:ind w:left="720" w:hanging="720"/>
      <w:jc w:val="both"/>
      <w:outlineLvl w:val="0"/>
    </w:pPr>
    <w:rPr>
      <w:rFonts w:ascii="Verdana" w:eastAsia="Times New Roman" w:hAnsi="Verdana"/>
      <w:b/>
      <w: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4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A42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A42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E0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E0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1"/>
    <w:qFormat/>
    <w:rsid w:val="00A277A9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690E02"/>
  </w:style>
  <w:style w:type="paragraph" w:styleId="BodyText">
    <w:name w:val="Body Text"/>
    <w:basedOn w:val="Normal"/>
    <w:link w:val="BodyTextChar"/>
    <w:uiPriority w:val="1"/>
    <w:qFormat/>
    <w:rsid w:val="00690E02"/>
    <w:pPr>
      <w:tabs>
        <w:tab w:val="left" w:pos="-1890"/>
      </w:tabs>
      <w:ind w:right="1440"/>
      <w:jc w:val="both"/>
    </w:pPr>
    <w:rPr>
      <w:rFonts w:ascii="Times New Roman" w:eastAsia="Times New Roman" w:hAnsi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90E02"/>
    <w:rPr>
      <w:rFonts w:ascii="Times New Roman" w:eastAsia="Times New Roman" w:hAnsi="Times New Roman"/>
      <w:b/>
      <w:sz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55C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55C3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39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9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9EF"/>
    <w:rPr>
      <w:rFonts w:ascii="Lucida Grande" w:hAnsi="Lucida Grande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9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9EF"/>
    <w:rPr>
      <w:rFonts w:ascii="Lucida Grande" w:hAnsi="Lucida Grande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D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0D32BC"/>
    <w:rPr>
      <w:color w:val="365F91" w:themeColor="accent1" w:themeShade="B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72C98"/>
    <w:rPr>
      <w:rFonts w:ascii="Verdana" w:eastAsia="Times New Roman" w:hAnsi="Verdana"/>
      <w:b/>
      <w:caps/>
      <w:kern w:val="28"/>
      <w:lang w:val="en-GB" w:eastAsia="en-US"/>
    </w:rPr>
  </w:style>
  <w:style w:type="paragraph" w:styleId="NoSpacing">
    <w:name w:val="No Spacing"/>
    <w:uiPriority w:val="1"/>
    <w:qFormat/>
    <w:rsid w:val="00A72C98"/>
    <w:pPr>
      <w:spacing w:beforeAutospacing="1" w:afterAutospacing="1"/>
      <w:jc w:val="both"/>
    </w:pPr>
    <w:rPr>
      <w:rFonts w:ascii="Verdana" w:eastAsiaTheme="minorHAnsi" w:hAnsi="Verdana" w:cstheme="minorBidi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4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TableParagraph">
    <w:name w:val="Table Paragraph"/>
    <w:basedOn w:val="Normal"/>
    <w:uiPriority w:val="1"/>
    <w:qFormat/>
    <w:rsid w:val="003B26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0E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955">
          <w:marLeft w:val="300"/>
          <w:marRight w:val="-1350"/>
          <w:marTop w:val="300"/>
          <w:marBottom w:val="150"/>
          <w:divBdr>
            <w:top w:val="single" w:sz="24" w:space="11" w:color="008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4997">
          <w:marLeft w:val="300"/>
          <w:marRight w:val="-1350"/>
          <w:marTop w:val="300"/>
          <w:marBottom w:val="150"/>
          <w:divBdr>
            <w:top w:val="single" w:sz="24" w:space="11" w:color="008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Boxing Academy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Cain</dc:creator>
  <cp:keywords/>
  <dc:description/>
  <cp:lastModifiedBy>Anna Cain</cp:lastModifiedBy>
  <cp:revision>7</cp:revision>
  <cp:lastPrinted>2016-09-02T11:05:00Z</cp:lastPrinted>
  <dcterms:created xsi:type="dcterms:W3CDTF">2021-11-03T07:39:00Z</dcterms:created>
  <dcterms:modified xsi:type="dcterms:W3CDTF">2024-04-03T15:13:00Z</dcterms:modified>
</cp:coreProperties>
</file>