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AF5C8" w14:textId="6D3A8CAD" w:rsidR="008132F8" w:rsidRPr="008132F8" w:rsidRDefault="008132F8" w:rsidP="008132F8">
      <w:pPr>
        <w:spacing w:line="276" w:lineRule="auto"/>
        <w:outlineLvl w:val="0"/>
        <w:rPr>
          <w:rFonts w:ascii="Verdana" w:eastAsia="Times New Roman" w:hAnsi="Verdana" w:cs="Arial"/>
          <w:b/>
          <w:bCs/>
          <w:color w:val="242424"/>
          <w:kern w:val="36"/>
          <w:lang w:eastAsia="en-GB"/>
        </w:rPr>
      </w:pPr>
      <w:r w:rsidRPr="008132F8">
        <w:rPr>
          <w:rFonts w:ascii="Verdana" w:eastAsia="Times New Roman" w:hAnsi="Verdana" w:cs="Arial"/>
          <w:b/>
          <w:bCs/>
          <w:color w:val="242424"/>
          <w:kern w:val="36"/>
          <w:lang w:eastAsia="en-GB"/>
        </w:rPr>
        <w:t>ATTENDANCE POLICY</w:t>
      </w:r>
    </w:p>
    <w:p w14:paraId="41536B5C" w14:textId="77777777" w:rsidR="008132F8" w:rsidRPr="008132F8" w:rsidRDefault="008132F8" w:rsidP="008132F8">
      <w:pPr>
        <w:spacing w:line="276" w:lineRule="auto"/>
        <w:outlineLvl w:val="1"/>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Policy Statement</w:t>
      </w:r>
    </w:p>
    <w:p w14:paraId="384A7D9E" w14:textId="77777777" w:rsid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This policy is written in accordance with "Working together to improve school attendance" – the DfE statutory guidance for schools (updated August 2024).</w:t>
      </w:r>
    </w:p>
    <w:p w14:paraId="00F6335C" w14:textId="77777777" w:rsidR="008132F8" w:rsidRPr="008132F8" w:rsidRDefault="008132F8" w:rsidP="008132F8">
      <w:pPr>
        <w:spacing w:line="276" w:lineRule="auto"/>
        <w:rPr>
          <w:rFonts w:ascii="Verdana" w:eastAsia="Times New Roman" w:hAnsi="Verdana" w:cs="Arial"/>
          <w:color w:val="242424"/>
          <w:sz w:val="20"/>
          <w:szCs w:val="20"/>
          <w:lang w:eastAsia="en-GB"/>
        </w:rPr>
      </w:pPr>
    </w:p>
    <w:p w14:paraId="1CC1DE08"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"There is a strong correlation between the amount of absence and the qualifications children achieve" - DfE.</w:t>
      </w:r>
    </w:p>
    <w:p w14:paraId="546FA542" w14:textId="77777777" w:rsidR="008132F8" w:rsidRPr="008132F8" w:rsidRDefault="008132F8" w:rsidP="008132F8">
      <w:pPr>
        <w:spacing w:line="276" w:lineRule="auto"/>
        <w:rPr>
          <w:rFonts w:ascii="Verdana" w:eastAsia="Times New Roman" w:hAnsi="Verdana" w:cs="Arial"/>
          <w:sz w:val="20"/>
          <w:szCs w:val="20"/>
          <w:lang w:eastAsia="en-GB"/>
        </w:rPr>
      </w:pPr>
      <w:r w:rsidRPr="008132F8">
        <w:rPr>
          <w:rFonts w:ascii="Verdana" w:eastAsia="Times New Roman" w:hAnsi="Verdana"/>
          <w:sz w:val="20"/>
          <w:szCs w:val="20"/>
          <w:lang w:eastAsia="en-GB"/>
        </w:rPr>
        <w:pict w14:anchorId="7EA8EF90">
          <v:rect id="_x0000_i1533" style="width:0;height:1.5pt" o:hralign="center" o:hrstd="t" o:hr="t" fillcolor="#a0a0a0" stroked="f"/>
        </w:pict>
      </w:r>
    </w:p>
    <w:p w14:paraId="5A23B256" w14:textId="77777777" w:rsidR="008132F8" w:rsidRDefault="008132F8" w:rsidP="008132F8">
      <w:pPr>
        <w:spacing w:line="276" w:lineRule="auto"/>
        <w:outlineLvl w:val="1"/>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Rationale</w:t>
      </w:r>
    </w:p>
    <w:p w14:paraId="7379283E" w14:textId="77777777" w:rsidR="008132F8" w:rsidRPr="008132F8" w:rsidRDefault="008132F8" w:rsidP="008132F8">
      <w:pPr>
        <w:spacing w:line="276" w:lineRule="auto"/>
        <w:outlineLvl w:val="1"/>
        <w:rPr>
          <w:rFonts w:ascii="Verdana" w:eastAsia="Times New Roman" w:hAnsi="Verdana" w:cs="Arial"/>
          <w:b/>
          <w:bCs/>
          <w:color w:val="242424"/>
          <w:sz w:val="20"/>
          <w:szCs w:val="20"/>
          <w:lang w:eastAsia="en-GB"/>
        </w:rPr>
      </w:pPr>
    </w:p>
    <w:p w14:paraId="267D7385" w14:textId="77777777" w:rsidR="008132F8" w:rsidRPr="008132F8" w:rsidRDefault="008132F8" w:rsidP="008132F8">
      <w:pPr>
        <w:numPr>
          <w:ilvl w:val="0"/>
          <w:numId w:val="36"/>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To ensure that every student succeeds whilst at the Academy</w:t>
      </w:r>
    </w:p>
    <w:p w14:paraId="35C58CD5" w14:textId="77777777" w:rsidR="008132F8" w:rsidRPr="008132F8" w:rsidRDefault="008132F8" w:rsidP="008132F8">
      <w:pPr>
        <w:numPr>
          <w:ilvl w:val="0"/>
          <w:numId w:val="36"/>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To ensure that every student has access to the widest possible range of opportunities when they leave the Academy</w:t>
      </w:r>
    </w:p>
    <w:p w14:paraId="76B8A736" w14:textId="77777777" w:rsidR="008132F8" w:rsidRPr="008132F8" w:rsidRDefault="008132F8" w:rsidP="008132F8">
      <w:pPr>
        <w:numPr>
          <w:ilvl w:val="0"/>
          <w:numId w:val="36"/>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To ensure that every student has access to the full-time education to which they are entitled</w:t>
      </w:r>
    </w:p>
    <w:p w14:paraId="24F3A8AC" w14:textId="77777777" w:rsidR="008132F8" w:rsidRPr="008132F8" w:rsidRDefault="008132F8" w:rsidP="008132F8">
      <w:pPr>
        <w:numPr>
          <w:ilvl w:val="0"/>
          <w:numId w:val="36"/>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To ensure that every student uses every day to gain knowledge and understanding</w:t>
      </w:r>
    </w:p>
    <w:p w14:paraId="329A913F" w14:textId="77777777" w:rsidR="008132F8" w:rsidRDefault="008132F8" w:rsidP="008132F8">
      <w:pPr>
        <w:numPr>
          <w:ilvl w:val="0"/>
          <w:numId w:val="36"/>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To promote students' welfare and safeguarding</w:t>
      </w:r>
    </w:p>
    <w:p w14:paraId="3599BA8D" w14:textId="77777777" w:rsidR="008132F8" w:rsidRPr="008132F8" w:rsidRDefault="008132F8" w:rsidP="008132F8">
      <w:pPr>
        <w:spacing w:line="276" w:lineRule="auto"/>
        <w:ind w:left="720"/>
        <w:rPr>
          <w:rFonts w:ascii="Verdana" w:eastAsia="Times New Roman" w:hAnsi="Verdana" w:cs="Arial"/>
          <w:color w:val="242424"/>
          <w:sz w:val="20"/>
          <w:szCs w:val="20"/>
          <w:lang w:eastAsia="en-GB"/>
        </w:rPr>
      </w:pPr>
    </w:p>
    <w:p w14:paraId="6EC2F1A7" w14:textId="77777777" w:rsid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In order to achieve those goals, it is the view of the Boxing Academy that it is </w:t>
      </w:r>
      <w:r w:rsidRPr="008132F8">
        <w:rPr>
          <w:rFonts w:ascii="Verdana" w:eastAsia="Times New Roman" w:hAnsi="Verdana" w:cs="Arial"/>
          <w:b/>
          <w:bCs/>
          <w:color w:val="242424"/>
          <w:sz w:val="20"/>
          <w:szCs w:val="20"/>
          <w:lang w:eastAsia="en-GB"/>
        </w:rPr>
        <w:t>essential</w:t>
      </w:r>
      <w:r w:rsidRPr="008132F8">
        <w:rPr>
          <w:rFonts w:ascii="Verdana" w:eastAsia="Times New Roman" w:hAnsi="Verdana" w:cs="Arial"/>
          <w:color w:val="242424"/>
          <w:sz w:val="20"/>
          <w:szCs w:val="20"/>
          <w:lang w:eastAsia="en-GB"/>
        </w:rPr>
        <w:t> that students are not absent from school.</w:t>
      </w:r>
    </w:p>
    <w:p w14:paraId="5C0D4C37" w14:textId="77777777" w:rsidR="008132F8" w:rsidRPr="008132F8" w:rsidRDefault="008132F8" w:rsidP="008132F8">
      <w:pPr>
        <w:spacing w:line="276" w:lineRule="auto"/>
        <w:rPr>
          <w:rFonts w:ascii="Verdana" w:eastAsia="Times New Roman" w:hAnsi="Verdana" w:cs="Arial"/>
          <w:color w:val="242424"/>
          <w:sz w:val="20"/>
          <w:szCs w:val="20"/>
          <w:lang w:eastAsia="en-GB"/>
        </w:rPr>
      </w:pPr>
    </w:p>
    <w:p w14:paraId="47BD96B8" w14:textId="77777777" w:rsid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Our aim is to </w:t>
      </w:r>
      <w:r w:rsidRPr="008132F8">
        <w:rPr>
          <w:rFonts w:ascii="Verdana" w:eastAsia="Times New Roman" w:hAnsi="Verdana" w:cs="Arial"/>
          <w:b/>
          <w:bCs/>
          <w:color w:val="242424"/>
          <w:sz w:val="20"/>
          <w:szCs w:val="20"/>
          <w:lang w:eastAsia="en-GB"/>
        </w:rPr>
        <w:t>foster a sense of responsibility, a joy of learning and to create a community</w:t>
      </w:r>
      <w:r w:rsidRPr="008132F8">
        <w:rPr>
          <w:rFonts w:ascii="Verdana" w:eastAsia="Times New Roman" w:hAnsi="Verdana" w:cs="Arial"/>
          <w:color w:val="242424"/>
          <w:sz w:val="20"/>
          <w:szCs w:val="20"/>
          <w:lang w:eastAsia="en-GB"/>
        </w:rPr>
        <w:t> where learning is felt to be important and crucial to securing well-being and increased life chances. Attendance is a safeguarding issue - the health, safety and wellbeing of students is paramount.</w:t>
      </w:r>
    </w:p>
    <w:p w14:paraId="6158D39A" w14:textId="77777777" w:rsidR="008132F8" w:rsidRPr="008132F8" w:rsidRDefault="008132F8" w:rsidP="008132F8">
      <w:pPr>
        <w:spacing w:line="276" w:lineRule="auto"/>
        <w:rPr>
          <w:rFonts w:ascii="Verdana" w:eastAsia="Times New Roman" w:hAnsi="Verdana" w:cs="Arial"/>
          <w:color w:val="242424"/>
          <w:sz w:val="20"/>
          <w:szCs w:val="20"/>
          <w:lang w:eastAsia="en-GB"/>
        </w:rPr>
      </w:pPr>
    </w:p>
    <w:p w14:paraId="4F4BDED8" w14:textId="77777777" w:rsid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Boxing Academy staff work closely with link agencies to ensure maximum attendance and therefore achievement for all students. Staff work with parents/carers to achieve good attendance and involve the services of the Educational Welfare Service in the best interests of the child. Students who attend regularly will succeed and secure economic wellbeing in the future.</w:t>
      </w:r>
    </w:p>
    <w:p w14:paraId="3F62ECBB" w14:textId="77777777" w:rsidR="008132F8" w:rsidRPr="008132F8" w:rsidRDefault="008132F8" w:rsidP="008132F8">
      <w:pPr>
        <w:spacing w:line="276" w:lineRule="auto"/>
        <w:rPr>
          <w:rFonts w:ascii="Verdana" w:eastAsia="Times New Roman" w:hAnsi="Verdana" w:cs="Arial"/>
          <w:color w:val="242424"/>
          <w:sz w:val="20"/>
          <w:szCs w:val="20"/>
          <w:lang w:eastAsia="en-GB"/>
        </w:rPr>
      </w:pPr>
    </w:p>
    <w:p w14:paraId="2CB0E1AE"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There are 195 statutory school days per year and there are then 170 other days available for holidays which would not have a negative effect on a student's education. The Academy is of the view that taking a student on holiday in term time inevitably conveys to the student the unspoken message that education is not important.</w:t>
      </w:r>
    </w:p>
    <w:p w14:paraId="18CEA88E" w14:textId="77777777" w:rsidR="008132F8" w:rsidRPr="008132F8" w:rsidRDefault="008132F8" w:rsidP="008132F8">
      <w:pPr>
        <w:spacing w:line="276" w:lineRule="auto"/>
        <w:rPr>
          <w:rFonts w:ascii="Verdana" w:eastAsia="Times New Roman" w:hAnsi="Verdana" w:cs="Arial"/>
          <w:sz w:val="20"/>
          <w:szCs w:val="20"/>
          <w:lang w:eastAsia="en-GB"/>
        </w:rPr>
      </w:pPr>
      <w:r w:rsidRPr="008132F8">
        <w:rPr>
          <w:rFonts w:ascii="Verdana" w:eastAsia="Times New Roman" w:hAnsi="Verdana"/>
          <w:sz w:val="20"/>
          <w:szCs w:val="20"/>
          <w:lang w:eastAsia="en-GB"/>
        </w:rPr>
        <w:pict w14:anchorId="31FB6C16">
          <v:rect id="_x0000_i1534" style="width:0;height:1.5pt" o:hralign="center" o:hrstd="t" o:hr="t" fillcolor="#a0a0a0" stroked="f"/>
        </w:pict>
      </w:r>
    </w:p>
    <w:p w14:paraId="4B2508FB" w14:textId="77777777" w:rsidR="008132F8" w:rsidRPr="008132F8" w:rsidRDefault="008132F8" w:rsidP="008132F8">
      <w:pPr>
        <w:spacing w:line="276" w:lineRule="auto"/>
        <w:outlineLvl w:val="1"/>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Legal Framework</w:t>
      </w:r>
    </w:p>
    <w:p w14:paraId="66D66444" w14:textId="77777777" w:rsid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This policy complies with:</w:t>
      </w:r>
    </w:p>
    <w:p w14:paraId="6A8CEDB3" w14:textId="77777777" w:rsidR="003D6CD6" w:rsidRPr="008132F8" w:rsidRDefault="003D6CD6" w:rsidP="008132F8">
      <w:pPr>
        <w:spacing w:line="276" w:lineRule="auto"/>
        <w:rPr>
          <w:rFonts w:ascii="Verdana" w:eastAsia="Times New Roman" w:hAnsi="Verdana" w:cs="Arial"/>
          <w:color w:val="242424"/>
          <w:sz w:val="20"/>
          <w:szCs w:val="20"/>
          <w:lang w:eastAsia="en-GB"/>
        </w:rPr>
      </w:pPr>
    </w:p>
    <w:p w14:paraId="49D171CC" w14:textId="77777777" w:rsidR="008132F8" w:rsidRPr="008132F8" w:rsidRDefault="008132F8" w:rsidP="008132F8">
      <w:pPr>
        <w:numPr>
          <w:ilvl w:val="0"/>
          <w:numId w:val="37"/>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 Education Act 1996</w:t>
      </w:r>
    </w:p>
    <w:p w14:paraId="03078AEF" w14:textId="77777777" w:rsidR="008132F8" w:rsidRPr="008132F8" w:rsidRDefault="008132F8" w:rsidP="008132F8">
      <w:pPr>
        <w:numPr>
          <w:ilvl w:val="0"/>
          <w:numId w:val="37"/>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 Education (Pupil Registration) (England) Regulations 2006 (as amended)</w:t>
      </w:r>
    </w:p>
    <w:p w14:paraId="5369B4E9" w14:textId="77777777" w:rsidR="008132F8" w:rsidRPr="008132F8" w:rsidRDefault="008132F8" w:rsidP="008132F8">
      <w:pPr>
        <w:numPr>
          <w:ilvl w:val="0"/>
          <w:numId w:val="37"/>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DfE statutory guidance "Working together to improve school attendance" (August 2024)</w:t>
      </w:r>
    </w:p>
    <w:p w14:paraId="194E306E" w14:textId="77777777" w:rsidR="008132F8" w:rsidRDefault="008132F8" w:rsidP="008132F8">
      <w:pPr>
        <w:numPr>
          <w:ilvl w:val="0"/>
          <w:numId w:val="37"/>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Keeping Children Safe in Education (KCSIE) 2025</w:t>
      </w:r>
    </w:p>
    <w:p w14:paraId="63E6B9FF" w14:textId="77777777" w:rsidR="003D6CD6" w:rsidRPr="008132F8" w:rsidRDefault="003D6CD6" w:rsidP="003D6CD6">
      <w:pPr>
        <w:spacing w:line="276" w:lineRule="auto"/>
        <w:ind w:left="720"/>
        <w:rPr>
          <w:rFonts w:ascii="Verdana" w:eastAsia="Times New Roman" w:hAnsi="Verdana" w:cs="Arial"/>
          <w:color w:val="242424"/>
          <w:sz w:val="20"/>
          <w:szCs w:val="20"/>
          <w:lang w:eastAsia="en-GB"/>
        </w:rPr>
      </w:pPr>
    </w:p>
    <w:p w14:paraId="67A4B803" w14:textId="77777777" w:rsidR="008132F8" w:rsidRPr="008132F8" w:rsidRDefault="008132F8" w:rsidP="008132F8">
      <w:pPr>
        <w:spacing w:line="276" w:lineRule="auto"/>
        <w:rPr>
          <w:rFonts w:ascii="Verdana" w:eastAsia="Times New Roman" w:hAnsi="Verdana" w:cs="Arial"/>
          <w:sz w:val="20"/>
          <w:szCs w:val="20"/>
          <w:lang w:eastAsia="en-GB"/>
        </w:rPr>
      </w:pPr>
      <w:r w:rsidRPr="008132F8">
        <w:rPr>
          <w:rFonts w:ascii="Verdana" w:eastAsia="Times New Roman" w:hAnsi="Verdana"/>
          <w:sz w:val="20"/>
          <w:szCs w:val="20"/>
          <w:lang w:eastAsia="en-GB"/>
        </w:rPr>
        <w:pict w14:anchorId="156E5CBD">
          <v:rect id="_x0000_i1535" style="width:0;height:1.5pt" o:hralign="center" o:hrstd="t" o:hr="t" fillcolor="#a0a0a0" stroked="f"/>
        </w:pict>
      </w:r>
    </w:p>
    <w:p w14:paraId="353432F1" w14:textId="77777777" w:rsidR="008132F8" w:rsidRPr="008132F8" w:rsidRDefault="008132F8" w:rsidP="008132F8">
      <w:pPr>
        <w:spacing w:line="276" w:lineRule="auto"/>
        <w:outlineLvl w:val="1"/>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Attendance Register</w:t>
      </w:r>
    </w:p>
    <w:p w14:paraId="2E9317F3" w14:textId="77777777" w:rsidR="008132F8" w:rsidRPr="008132F8" w:rsidRDefault="008132F8" w:rsidP="008132F8">
      <w:pPr>
        <w:spacing w:line="276" w:lineRule="auto"/>
        <w:outlineLvl w:val="2"/>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lastRenderedPageBreak/>
        <w:t>Electronic Register System</w:t>
      </w:r>
    </w:p>
    <w:p w14:paraId="5C0A9B4B" w14:textId="77777777" w:rsid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 Academy maintains an electronic attendance register using a Management Information System (MIS). The DfE has access to our MIS to enable us to fulfil our requirement to share daily attendance data.</w:t>
      </w:r>
    </w:p>
    <w:p w14:paraId="6417CDD2" w14:textId="77777777" w:rsidR="003D6CD6" w:rsidRPr="008132F8" w:rsidRDefault="003D6CD6" w:rsidP="008132F8">
      <w:pPr>
        <w:spacing w:line="276" w:lineRule="auto"/>
        <w:rPr>
          <w:rFonts w:ascii="Verdana" w:eastAsia="Times New Roman" w:hAnsi="Verdana" w:cs="Arial"/>
          <w:color w:val="242424"/>
          <w:sz w:val="20"/>
          <w:szCs w:val="20"/>
          <w:lang w:eastAsia="en-GB"/>
        </w:rPr>
      </w:pPr>
    </w:p>
    <w:p w14:paraId="1DF47A2B" w14:textId="77777777" w:rsidR="008132F8" w:rsidRDefault="008132F8" w:rsidP="008132F8">
      <w:pPr>
        <w:spacing w:line="276" w:lineRule="auto"/>
        <w:outlineLvl w:val="2"/>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Taking the Register</w:t>
      </w:r>
    </w:p>
    <w:p w14:paraId="2AC9B39D" w14:textId="77777777" w:rsidR="00501B76" w:rsidRPr="008132F8" w:rsidRDefault="00501B76" w:rsidP="008132F8">
      <w:pPr>
        <w:spacing w:line="276" w:lineRule="auto"/>
        <w:outlineLvl w:val="2"/>
        <w:rPr>
          <w:rFonts w:ascii="Verdana" w:eastAsia="Times New Roman" w:hAnsi="Verdana" w:cs="Arial"/>
          <w:b/>
          <w:bCs/>
          <w:color w:val="242424"/>
          <w:sz w:val="20"/>
          <w:szCs w:val="20"/>
          <w:lang w:eastAsia="en-GB"/>
        </w:rPr>
      </w:pPr>
    </w:p>
    <w:p w14:paraId="46FF8901"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Morning Registration:</w:t>
      </w:r>
    </w:p>
    <w:p w14:paraId="5437CCD8" w14:textId="230F1A8B" w:rsidR="008132F8" w:rsidRPr="008132F8" w:rsidRDefault="008132F8" w:rsidP="008132F8">
      <w:pPr>
        <w:numPr>
          <w:ilvl w:val="0"/>
          <w:numId w:val="38"/>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Registration opens:</w:t>
      </w:r>
      <w:r w:rsidR="003D6CD6">
        <w:rPr>
          <w:rFonts w:ascii="Verdana" w:eastAsia="Times New Roman" w:hAnsi="Verdana" w:cs="Arial"/>
          <w:color w:val="242424"/>
          <w:sz w:val="20"/>
          <w:szCs w:val="20"/>
          <w:lang w:eastAsia="en-GB"/>
        </w:rPr>
        <w:t xml:space="preserve"> 8:45</w:t>
      </w:r>
      <w:r w:rsidRPr="008132F8">
        <w:rPr>
          <w:rFonts w:ascii="Verdana" w:eastAsia="Times New Roman" w:hAnsi="Verdana" w:cs="Arial"/>
          <w:color w:val="242424"/>
          <w:sz w:val="20"/>
          <w:szCs w:val="20"/>
          <w:lang w:eastAsia="en-GB"/>
        </w:rPr>
        <w:t>am</w:t>
      </w:r>
    </w:p>
    <w:p w14:paraId="7BBA605E" w14:textId="7DF428EA" w:rsidR="008132F8" w:rsidRDefault="008132F8" w:rsidP="008132F8">
      <w:pPr>
        <w:numPr>
          <w:ilvl w:val="0"/>
          <w:numId w:val="38"/>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Registration closes: 9:</w:t>
      </w:r>
      <w:r w:rsidR="00501B76">
        <w:rPr>
          <w:rFonts w:ascii="Verdana" w:eastAsia="Times New Roman" w:hAnsi="Verdana" w:cs="Arial"/>
          <w:color w:val="242424"/>
          <w:sz w:val="20"/>
          <w:szCs w:val="20"/>
          <w:lang w:eastAsia="en-GB"/>
        </w:rPr>
        <w:t>30am</w:t>
      </w:r>
    </w:p>
    <w:p w14:paraId="1F39B54B" w14:textId="77777777" w:rsidR="00501B76" w:rsidRPr="008132F8" w:rsidRDefault="00501B76" w:rsidP="00501B76">
      <w:pPr>
        <w:spacing w:line="276" w:lineRule="auto"/>
        <w:ind w:left="720"/>
        <w:rPr>
          <w:rFonts w:ascii="Verdana" w:eastAsia="Times New Roman" w:hAnsi="Verdana" w:cs="Arial"/>
          <w:color w:val="242424"/>
          <w:sz w:val="20"/>
          <w:szCs w:val="20"/>
          <w:lang w:eastAsia="en-GB"/>
        </w:rPr>
      </w:pPr>
    </w:p>
    <w:p w14:paraId="380FF78D"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Afternoon Registration:</w:t>
      </w:r>
    </w:p>
    <w:p w14:paraId="5798AA5F" w14:textId="77777777" w:rsidR="008132F8" w:rsidRPr="008132F8" w:rsidRDefault="008132F8" w:rsidP="008132F8">
      <w:pPr>
        <w:numPr>
          <w:ilvl w:val="0"/>
          <w:numId w:val="39"/>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Registration opens: 1:30pm</w:t>
      </w:r>
    </w:p>
    <w:p w14:paraId="16CCE9A9" w14:textId="18C0273C" w:rsidR="008132F8" w:rsidRDefault="008132F8" w:rsidP="008132F8">
      <w:pPr>
        <w:numPr>
          <w:ilvl w:val="0"/>
          <w:numId w:val="39"/>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 xml:space="preserve">Registration closes: 2:00pm </w:t>
      </w:r>
      <w:r w:rsidR="00501B76">
        <w:rPr>
          <w:rFonts w:ascii="Verdana" w:eastAsia="Times New Roman" w:hAnsi="Verdana" w:cs="Arial"/>
          <w:color w:val="242424"/>
          <w:sz w:val="20"/>
          <w:szCs w:val="20"/>
          <w:lang w:eastAsia="en-GB"/>
        </w:rPr>
        <w:t xml:space="preserve"> </w:t>
      </w:r>
    </w:p>
    <w:p w14:paraId="0F91D379" w14:textId="77777777" w:rsidR="00501B76" w:rsidRPr="008132F8" w:rsidRDefault="00501B76" w:rsidP="00501B76">
      <w:pPr>
        <w:spacing w:line="276" w:lineRule="auto"/>
        <w:ind w:left="720"/>
        <w:rPr>
          <w:rFonts w:ascii="Verdana" w:eastAsia="Times New Roman" w:hAnsi="Verdana" w:cs="Arial"/>
          <w:color w:val="242424"/>
          <w:sz w:val="20"/>
          <w:szCs w:val="20"/>
          <w:lang w:eastAsia="en-GB"/>
        </w:rPr>
      </w:pPr>
    </w:p>
    <w:p w14:paraId="4E2CC87E" w14:textId="77777777" w:rsid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 register closes at the same time every day for both morning and afternoon sessions, in line with DfE requirements that registers should close no longer than 30 minutes after the session begins.</w:t>
      </w:r>
    </w:p>
    <w:p w14:paraId="5BF1B4EE" w14:textId="77777777" w:rsidR="00501B76" w:rsidRPr="008132F8" w:rsidRDefault="00501B76" w:rsidP="008132F8">
      <w:pPr>
        <w:spacing w:line="276" w:lineRule="auto"/>
        <w:rPr>
          <w:rFonts w:ascii="Verdana" w:eastAsia="Times New Roman" w:hAnsi="Verdana" w:cs="Arial"/>
          <w:color w:val="242424"/>
          <w:sz w:val="20"/>
          <w:szCs w:val="20"/>
          <w:lang w:eastAsia="en-GB"/>
        </w:rPr>
      </w:pPr>
    </w:p>
    <w:p w14:paraId="27146A48" w14:textId="77777777" w:rsidR="008132F8" w:rsidRPr="008132F8" w:rsidRDefault="008132F8" w:rsidP="008132F8">
      <w:pPr>
        <w:spacing w:line="276" w:lineRule="auto"/>
        <w:outlineLvl w:val="2"/>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Who Can Take the Register</w:t>
      </w:r>
    </w:p>
    <w:p w14:paraId="553E2432" w14:textId="77777777" w:rsid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Registers may be taken by teachers, teaching assistants, or other authorised staff members. It is not a requirement for registers to be taken by a teacher.</w:t>
      </w:r>
    </w:p>
    <w:p w14:paraId="68F692E7" w14:textId="77777777" w:rsidR="00501B76" w:rsidRPr="008132F8" w:rsidRDefault="00501B76" w:rsidP="008132F8">
      <w:pPr>
        <w:spacing w:line="276" w:lineRule="auto"/>
        <w:rPr>
          <w:rFonts w:ascii="Verdana" w:eastAsia="Times New Roman" w:hAnsi="Verdana" w:cs="Arial"/>
          <w:color w:val="242424"/>
          <w:sz w:val="20"/>
          <w:szCs w:val="20"/>
          <w:lang w:eastAsia="en-GB"/>
        </w:rPr>
      </w:pPr>
    </w:p>
    <w:p w14:paraId="4BFF7C69" w14:textId="77777777" w:rsidR="008132F8" w:rsidRPr="008132F8" w:rsidRDefault="008132F8" w:rsidP="008132F8">
      <w:pPr>
        <w:spacing w:line="276" w:lineRule="auto"/>
        <w:outlineLvl w:val="2"/>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Recording Attendance</w:t>
      </w:r>
    </w:p>
    <w:p w14:paraId="2354B7B7" w14:textId="78819FE7" w:rsid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 Academy uses the DfE's statutory attendance codes when recording attendance and absence.</w:t>
      </w:r>
    </w:p>
    <w:p w14:paraId="6BECF92F" w14:textId="77777777" w:rsidR="00501B76" w:rsidRPr="008132F8" w:rsidRDefault="00501B76" w:rsidP="008132F8">
      <w:pPr>
        <w:spacing w:line="276" w:lineRule="auto"/>
        <w:rPr>
          <w:rFonts w:ascii="Verdana" w:eastAsia="Times New Roman" w:hAnsi="Verdana" w:cs="Arial"/>
          <w:color w:val="242424"/>
          <w:sz w:val="20"/>
          <w:szCs w:val="20"/>
          <w:lang w:eastAsia="en-GB"/>
        </w:rPr>
      </w:pPr>
    </w:p>
    <w:p w14:paraId="0418ACB8" w14:textId="77777777" w:rsidR="008132F8" w:rsidRDefault="008132F8" w:rsidP="008132F8">
      <w:pPr>
        <w:spacing w:line="276" w:lineRule="auto"/>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Key codes include:</w:t>
      </w:r>
    </w:p>
    <w:p w14:paraId="7AF296EC" w14:textId="77777777" w:rsidR="00501B76" w:rsidRPr="008132F8" w:rsidRDefault="00501B76" w:rsidP="008132F8">
      <w:pPr>
        <w:spacing w:line="276" w:lineRule="auto"/>
        <w:rPr>
          <w:rFonts w:ascii="Verdana" w:eastAsia="Times New Roman" w:hAnsi="Verdana" w:cs="Arial"/>
          <w:color w:val="242424"/>
          <w:sz w:val="20"/>
          <w:szCs w:val="20"/>
          <w:lang w:eastAsia="en-GB"/>
        </w:rPr>
      </w:pPr>
    </w:p>
    <w:p w14:paraId="41A6BC07"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Present:</w:t>
      </w:r>
    </w:p>
    <w:p w14:paraId="34882053" w14:textId="77777777" w:rsidR="008132F8" w:rsidRPr="008132F8" w:rsidRDefault="008132F8" w:rsidP="008132F8">
      <w:pPr>
        <w:numPr>
          <w:ilvl w:val="0"/>
          <w:numId w:val="40"/>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w:t>
      </w:r>
      <w:r w:rsidRPr="008132F8">
        <w:rPr>
          <w:rFonts w:ascii="Verdana" w:eastAsia="Times New Roman" w:hAnsi="Verdana" w:cs="Arial"/>
          <w:color w:val="242424"/>
          <w:sz w:val="20"/>
          <w:szCs w:val="20"/>
          <w:lang w:eastAsia="en-GB"/>
        </w:rPr>
        <w:t> = Present (AM)</w:t>
      </w:r>
    </w:p>
    <w:p w14:paraId="654CEA70" w14:textId="77777777" w:rsidR="008132F8" w:rsidRDefault="008132F8" w:rsidP="008132F8">
      <w:pPr>
        <w:numPr>
          <w:ilvl w:val="0"/>
          <w:numId w:val="40"/>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w:t>
      </w:r>
      <w:r w:rsidRPr="008132F8">
        <w:rPr>
          <w:rFonts w:ascii="Verdana" w:eastAsia="Times New Roman" w:hAnsi="Verdana" w:cs="Arial"/>
          <w:color w:val="242424"/>
          <w:sz w:val="20"/>
          <w:szCs w:val="20"/>
          <w:lang w:eastAsia="en-GB"/>
        </w:rPr>
        <w:t> = Present (PM)</w:t>
      </w:r>
    </w:p>
    <w:p w14:paraId="35C62C5A" w14:textId="77777777" w:rsidR="00501B76" w:rsidRPr="008132F8" w:rsidRDefault="00501B76" w:rsidP="00501B76">
      <w:pPr>
        <w:spacing w:line="276" w:lineRule="auto"/>
        <w:ind w:left="720"/>
        <w:rPr>
          <w:rFonts w:ascii="Verdana" w:eastAsia="Times New Roman" w:hAnsi="Verdana" w:cs="Arial"/>
          <w:color w:val="242424"/>
          <w:sz w:val="20"/>
          <w:szCs w:val="20"/>
          <w:lang w:eastAsia="en-GB"/>
        </w:rPr>
      </w:pPr>
    </w:p>
    <w:p w14:paraId="52CAC62B"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Late:</w:t>
      </w:r>
    </w:p>
    <w:p w14:paraId="482146A6" w14:textId="77777777" w:rsidR="008132F8" w:rsidRPr="008132F8" w:rsidRDefault="008132F8" w:rsidP="008132F8">
      <w:pPr>
        <w:numPr>
          <w:ilvl w:val="0"/>
          <w:numId w:val="41"/>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L</w:t>
      </w:r>
      <w:r w:rsidRPr="008132F8">
        <w:rPr>
          <w:rFonts w:ascii="Verdana" w:eastAsia="Times New Roman" w:hAnsi="Verdana" w:cs="Arial"/>
          <w:color w:val="242424"/>
          <w:sz w:val="20"/>
          <w:szCs w:val="20"/>
          <w:lang w:eastAsia="en-GB"/>
        </w:rPr>
        <w:t> = Late arrival before register closed (arriving between 9:15am-9:45am or 1:30pm-2:00pm)</w:t>
      </w:r>
    </w:p>
    <w:p w14:paraId="3FA01EC7" w14:textId="77777777" w:rsidR="008132F8" w:rsidRDefault="008132F8" w:rsidP="008132F8">
      <w:pPr>
        <w:numPr>
          <w:ilvl w:val="0"/>
          <w:numId w:val="41"/>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U</w:t>
      </w:r>
      <w:r w:rsidRPr="008132F8">
        <w:rPr>
          <w:rFonts w:ascii="Verdana" w:eastAsia="Times New Roman" w:hAnsi="Verdana" w:cs="Arial"/>
          <w:color w:val="242424"/>
          <w:sz w:val="20"/>
          <w:szCs w:val="20"/>
          <w:lang w:eastAsia="en-GB"/>
        </w:rPr>
        <w:t> = Late arrival after register closed (arriving after 9:45am or 2:00pm) – this counts as an unauthorised absence</w:t>
      </w:r>
    </w:p>
    <w:p w14:paraId="3440E956" w14:textId="77777777" w:rsidR="00501B76" w:rsidRPr="008132F8" w:rsidRDefault="00501B76" w:rsidP="00501B76">
      <w:pPr>
        <w:spacing w:line="276" w:lineRule="auto"/>
        <w:ind w:left="720"/>
        <w:rPr>
          <w:rFonts w:ascii="Verdana" w:eastAsia="Times New Roman" w:hAnsi="Verdana" w:cs="Arial"/>
          <w:color w:val="242424"/>
          <w:sz w:val="20"/>
          <w:szCs w:val="20"/>
          <w:lang w:eastAsia="en-GB"/>
        </w:rPr>
      </w:pPr>
    </w:p>
    <w:p w14:paraId="7CC99547"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Authorised Absence:</w:t>
      </w:r>
    </w:p>
    <w:p w14:paraId="5C70AE97" w14:textId="77777777" w:rsidR="008132F8" w:rsidRPr="008132F8" w:rsidRDefault="008132F8" w:rsidP="008132F8">
      <w:pPr>
        <w:numPr>
          <w:ilvl w:val="0"/>
          <w:numId w:val="42"/>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I</w:t>
      </w:r>
      <w:r w:rsidRPr="008132F8">
        <w:rPr>
          <w:rFonts w:ascii="Verdana" w:eastAsia="Times New Roman" w:hAnsi="Verdana" w:cs="Arial"/>
          <w:color w:val="242424"/>
          <w:sz w:val="20"/>
          <w:szCs w:val="20"/>
          <w:lang w:eastAsia="en-GB"/>
        </w:rPr>
        <w:t> = Illness (not medical or dental appointment)</w:t>
      </w:r>
    </w:p>
    <w:p w14:paraId="69E6C2FA" w14:textId="77777777" w:rsidR="008132F8" w:rsidRPr="008132F8" w:rsidRDefault="008132F8" w:rsidP="008132F8">
      <w:pPr>
        <w:numPr>
          <w:ilvl w:val="0"/>
          <w:numId w:val="42"/>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M</w:t>
      </w:r>
      <w:r w:rsidRPr="008132F8">
        <w:rPr>
          <w:rFonts w:ascii="Verdana" w:eastAsia="Times New Roman" w:hAnsi="Verdana" w:cs="Arial"/>
          <w:color w:val="242424"/>
          <w:sz w:val="20"/>
          <w:szCs w:val="20"/>
          <w:lang w:eastAsia="en-GB"/>
        </w:rPr>
        <w:t> = Medical/dental appointment</w:t>
      </w:r>
    </w:p>
    <w:p w14:paraId="54D2CEC8" w14:textId="77777777" w:rsidR="008132F8" w:rsidRPr="008132F8" w:rsidRDefault="008132F8" w:rsidP="008132F8">
      <w:pPr>
        <w:numPr>
          <w:ilvl w:val="0"/>
          <w:numId w:val="42"/>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C</w:t>
      </w:r>
      <w:r w:rsidRPr="008132F8">
        <w:rPr>
          <w:rFonts w:ascii="Verdana" w:eastAsia="Times New Roman" w:hAnsi="Verdana" w:cs="Arial"/>
          <w:color w:val="242424"/>
          <w:sz w:val="20"/>
          <w:szCs w:val="20"/>
          <w:lang w:eastAsia="en-GB"/>
        </w:rPr>
        <w:t> = Leave of absence authorised by the school due to exceptional circumstances</w:t>
      </w:r>
    </w:p>
    <w:p w14:paraId="36539FF4" w14:textId="77777777" w:rsidR="008132F8" w:rsidRPr="008132F8" w:rsidRDefault="008132F8" w:rsidP="008132F8">
      <w:pPr>
        <w:numPr>
          <w:ilvl w:val="0"/>
          <w:numId w:val="42"/>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R</w:t>
      </w:r>
      <w:r w:rsidRPr="008132F8">
        <w:rPr>
          <w:rFonts w:ascii="Verdana" w:eastAsia="Times New Roman" w:hAnsi="Verdana" w:cs="Arial"/>
          <w:color w:val="242424"/>
          <w:sz w:val="20"/>
          <w:szCs w:val="20"/>
          <w:lang w:eastAsia="en-GB"/>
        </w:rPr>
        <w:t> = Religious observance</w:t>
      </w:r>
    </w:p>
    <w:p w14:paraId="412C308D" w14:textId="77777777" w:rsidR="008132F8" w:rsidRDefault="008132F8" w:rsidP="008132F8">
      <w:pPr>
        <w:numPr>
          <w:ilvl w:val="0"/>
          <w:numId w:val="42"/>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E</w:t>
      </w:r>
      <w:r w:rsidRPr="008132F8">
        <w:rPr>
          <w:rFonts w:ascii="Verdana" w:eastAsia="Times New Roman" w:hAnsi="Verdana" w:cs="Arial"/>
          <w:color w:val="242424"/>
          <w:sz w:val="20"/>
          <w:szCs w:val="20"/>
          <w:lang w:eastAsia="en-GB"/>
        </w:rPr>
        <w:t> = Excluded (but no alternative provision made)</w:t>
      </w:r>
    </w:p>
    <w:p w14:paraId="0C5D14DE" w14:textId="77777777" w:rsidR="00501B76" w:rsidRPr="008132F8" w:rsidRDefault="00501B76" w:rsidP="00501B76">
      <w:pPr>
        <w:spacing w:line="276" w:lineRule="auto"/>
        <w:ind w:left="720"/>
        <w:rPr>
          <w:rFonts w:ascii="Verdana" w:eastAsia="Times New Roman" w:hAnsi="Verdana" w:cs="Arial"/>
          <w:color w:val="242424"/>
          <w:sz w:val="20"/>
          <w:szCs w:val="20"/>
          <w:lang w:eastAsia="en-GB"/>
        </w:rPr>
      </w:pPr>
    </w:p>
    <w:p w14:paraId="574F740D"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Unauthorised Absence:</w:t>
      </w:r>
    </w:p>
    <w:p w14:paraId="1E2406F8" w14:textId="77777777" w:rsidR="008132F8" w:rsidRPr="008132F8" w:rsidRDefault="008132F8" w:rsidP="008132F8">
      <w:pPr>
        <w:numPr>
          <w:ilvl w:val="0"/>
          <w:numId w:val="43"/>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lastRenderedPageBreak/>
        <w:t>G</w:t>
      </w:r>
      <w:r w:rsidRPr="008132F8">
        <w:rPr>
          <w:rFonts w:ascii="Verdana" w:eastAsia="Times New Roman" w:hAnsi="Verdana" w:cs="Arial"/>
          <w:color w:val="242424"/>
          <w:sz w:val="20"/>
          <w:szCs w:val="20"/>
          <w:lang w:eastAsia="en-GB"/>
        </w:rPr>
        <w:t> = Holiday not authorised by the school</w:t>
      </w:r>
    </w:p>
    <w:p w14:paraId="672C0F50" w14:textId="77777777" w:rsidR="008132F8" w:rsidRPr="008132F8" w:rsidRDefault="008132F8" w:rsidP="008132F8">
      <w:pPr>
        <w:numPr>
          <w:ilvl w:val="0"/>
          <w:numId w:val="43"/>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O</w:t>
      </w:r>
      <w:r w:rsidRPr="008132F8">
        <w:rPr>
          <w:rFonts w:ascii="Verdana" w:eastAsia="Times New Roman" w:hAnsi="Verdana" w:cs="Arial"/>
          <w:color w:val="242424"/>
          <w:sz w:val="20"/>
          <w:szCs w:val="20"/>
          <w:lang w:eastAsia="en-GB"/>
        </w:rPr>
        <w:t> = Unauthorised absence (no reason provided or reason not accepted)</w:t>
      </w:r>
    </w:p>
    <w:p w14:paraId="29786640" w14:textId="2934B3B0" w:rsidR="00501B76" w:rsidRPr="008132F8" w:rsidRDefault="008132F8" w:rsidP="00501B76">
      <w:pPr>
        <w:numPr>
          <w:ilvl w:val="0"/>
          <w:numId w:val="43"/>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U</w:t>
      </w:r>
      <w:r w:rsidRPr="008132F8">
        <w:rPr>
          <w:rFonts w:ascii="Verdana" w:eastAsia="Times New Roman" w:hAnsi="Verdana" w:cs="Arial"/>
          <w:color w:val="242424"/>
          <w:sz w:val="20"/>
          <w:szCs w:val="20"/>
          <w:lang w:eastAsia="en-GB"/>
        </w:rPr>
        <w:t> = Late arrival after register closed</w:t>
      </w:r>
    </w:p>
    <w:p w14:paraId="61A31B0A" w14:textId="19A74CA2" w:rsidR="008132F8" w:rsidRDefault="008132F8" w:rsidP="008132F8">
      <w:pPr>
        <w:numPr>
          <w:ilvl w:val="0"/>
          <w:numId w:val="43"/>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N</w:t>
      </w:r>
      <w:r w:rsidRPr="008132F8">
        <w:rPr>
          <w:rFonts w:ascii="Verdana" w:eastAsia="Times New Roman" w:hAnsi="Verdana" w:cs="Arial"/>
          <w:color w:val="242424"/>
          <w:sz w:val="20"/>
          <w:szCs w:val="20"/>
          <w:lang w:eastAsia="en-GB"/>
        </w:rPr>
        <w:t> = Reason for absence not yet provide</w:t>
      </w:r>
      <w:r w:rsidR="00501B76">
        <w:rPr>
          <w:rFonts w:ascii="Verdana" w:eastAsia="Times New Roman" w:hAnsi="Verdana" w:cs="Arial"/>
          <w:color w:val="242424"/>
          <w:sz w:val="20"/>
          <w:szCs w:val="20"/>
          <w:lang w:eastAsia="en-GB"/>
        </w:rPr>
        <w:t>d</w:t>
      </w:r>
    </w:p>
    <w:p w14:paraId="512BF9E7" w14:textId="77777777" w:rsidR="00501B76" w:rsidRPr="008132F8" w:rsidRDefault="00501B76" w:rsidP="00501B76">
      <w:pPr>
        <w:spacing w:line="276" w:lineRule="auto"/>
        <w:ind w:left="720"/>
        <w:rPr>
          <w:rFonts w:ascii="Verdana" w:eastAsia="Times New Roman" w:hAnsi="Verdana" w:cs="Arial"/>
          <w:color w:val="242424"/>
          <w:sz w:val="20"/>
          <w:szCs w:val="20"/>
          <w:lang w:eastAsia="en-GB"/>
        </w:rPr>
      </w:pPr>
    </w:p>
    <w:p w14:paraId="49512F97" w14:textId="77777777" w:rsidR="008132F8" w:rsidRPr="008132F8" w:rsidRDefault="008132F8" w:rsidP="008132F8">
      <w:pPr>
        <w:spacing w:line="276" w:lineRule="auto"/>
        <w:outlineLvl w:val="2"/>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Partial Attendance</w:t>
      </w:r>
    </w:p>
    <w:p w14:paraId="4A9B8F58" w14:textId="77777777" w:rsid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If a student leaves school after registration, they must still be recorded as present at registration, as they will count as present for statistical purposes. There is no minimum time that a student must be in school to be recorded as attending, provided they are present during registration.</w:t>
      </w:r>
    </w:p>
    <w:p w14:paraId="7F2E8E80" w14:textId="77777777" w:rsidR="00501B76" w:rsidRPr="008132F8" w:rsidRDefault="00501B76" w:rsidP="008132F8">
      <w:pPr>
        <w:spacing w:line="276" w:lineRule="auto"/>
        <w:rPr>
          <w:rFonts w:ascii="Verdana" w:eastAsia="Times New Roman" w:hAnsi="Verdana" w:cs="Arial"/>
          <w:color w:val="242424"/>
          <w:sz w:val="20"/>
          <w:szCs w:val="20"/>
          <w:lang w:eastAsia="en-GB"/>
        </w:rPr>
      </w:pPr>
    </w:p>
    <w:p w14:paraId="4CD6F47E" w14:textId="77777777" w:rsidR="008132F8" w:rsidRPr="008132F8" w:rsidRDefault="008132F8" w:rsidP="008132F8">
      <w:pPr>
        <w:spacing w:line="276" w:lineRule="auto"/>
        <w:outlineLvl w:val="2"/>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Amending the Register</w:t>
      </w:r>
    </w:p>
    <w:p w14:paraId="6D6E5139"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Where a correction is made to an entry in the register, the following must be recorded:</w:t>
      </w:r>
    </w:p>
    <w:p w14:paraId="3C2EF48A" w14:textId="77777777" w:rsidR="008132F8" w:rsidRPr="008132F8" w:rsidRDefault="008132F8" w:rsidP="008132F8">
      <w:pPr>
        <w:numPr>
          <w:ilvl w:val="0"/>
          <w:numId w:val="44"/>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 original entry</w:t>
      </w:r>
    </w:p>
    <w:p w14:paraId="70681D49" w14:textId="77777777" w:rsidR="008132F8" w:rsidRPr="008132F8" w:rsidRDefault="008132F8" w:rsidP="008132F8">
      <w:pPr>
        <w:numPr>
          <w:ilvl w:val="0"/>
          <w:numId w:val="44"/>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 amended entry</w:t>
      </w:r>
    </w:p>
    <w:p w14:paraId="65385A7A" w14:textId="77777777" w:rsidR="008132F8" w:rsidRPr="008132F8" w:rsidRDefault="008132F8" w:rsidP="008132F8">
      <w:pPr>
        <w:numPr>
          <w:ilvl w:val="0"/>
          <w:numId w:val="44"/>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 reason for the amendment</w:t>
      </w:r>
    </w:p>
    <w:p w14:paraId="3DF3D5F5" w14:textId="77777777" w:rsidR="008132F8" w:rsidRPr="008132F8" w:rsidRDefault="008132F8" w:rsidP="008132F8">
      <w:pPr>
        <w:numPr>
          <w:ilvl w:val="0"/>
          <w:numId w:val="44"/>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 date on which the amendment was made</w:t>
      </w:r>
    </w:p>
    <w:p w14:paraId="4E63F776" w14:textId="77777777" w:rsidR="008132F8" w:rsidRPr="008132F8" w:rsidRDefault="008132F8" w:rsidP="008132F8">
      <w:pPr>
        <w:numPr>
          <w:ilvl w:val="0"/>
          <w:numId w:val="44"/>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 name or title of the person who made the amendment</w:t>
      </w:r>
    </w:p>
    <w:p w14:paraId="6C195370" w14:textId="77777777" w:rsid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All amendments must be clearly documented and retained as part of the attendance record.</w:t>
      </w:r>
    </w:p>
    <w:p w14:paraId="688EA508" w14:textId="77777777" w:rsidR="00501B76" w:rsidRPr="008132F8" w:rsidRDefault="00501B76" w:rsidP="008132F8">
      <w:pPr>
        <w:spacing w:line="276" w:lineRule="auto"/>
        <w:rPr>
          <w:rFonts w:ascii="Verdana" w:eastAsia="Times New Roman" w:hAnsi="Verdana" w:cs="Arial"/>
          <w:color w:val="242424"/>
          <w:sz w:val="20"/>
          <w:szCs w:val="20"/>
          <w:lang w:eastAsia="en-GB"/>
        </w:rPr>
      </w:pPr>
    </w:p>
    <w:p w14:paraId="22A2ED45" w14:textId="77777777" w:rsidR="008132F8" w:rsidRPr="008132F8" w:rsidRDefault="008132F8" w:rsidP="008132F8">
      <w:pPr>
        <w:spacing w:line="276" w:lineRule="auto"/>
        <w:outlineLvl w:val="2"/>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Record Retention</w:t>
      </w:r>
    </w:p>
    <w:p w14:paraId="2E59C0B8" w14:textId="4FA5880A"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 Academy will keep all entries in the attendance register for at least </w:t>
      </w:r>
      <w:r w:rsidRPr="008132F8">
        <w:rPr>
          <w:rFonts w:ascii="Verdana" w:eastAsia="Times New Roman" w:hAnsi="Verdana" w:cs="Arial"/>
          <w:b/>
          <w:bCs/>
          <w:color w:val="242424"/>
          <w:sz w:val="20"/>
          <w:szCs w:val="20"/>
          <w:lang w:eastAsia="en-GB"/>
        </w:rPr>
        <w:t>6 years</w:t>
      </w:r>
      <w:r w:rsidRPr="008132F8">
        <w:rPr>
          <w:rFonts w:ascii="Verdana" w:eastAsia="Times New Roman" w:hAnsi="Verdana" w:cs="Arial"/>
          <w:color w:val="242424"/>
          <w:sz w:val="20"/>
          <w:szCs w:val="20"/>
          <w:lang w:eastAsia="en-GB"/>
        </w:rPr>
        <w:t> from the date on which the entry was made.</w:t>
      </w:r>
      <w:r w:rsidR="0086180E">
        <w:rPr>
          <w:rFonts w:ascii="Verdana" w:eastAsia="Times New Roman" w:hAnsi="Verdana" w:cs="Arial"/>
          <w:color w:val="242424"/>
          <w:sz w:val="20"/>
          <w:szCs w:val="20"/>
          <w:lang w:eastAsia="en-GB"/>
        </w:rPr>
        <w:t xml:space="preserve"> </w:t>
      </w:r>
      <w:r w:rsidRPr="008132F8">
        <w:rPr>
          <w:rFonts w:ascii="Verdana" w:eastAsia="Times New Roman" w:hAnsi="Verdana" w:cs="Arial"/>
          <w:color w:val="242424"/>
          <w:sz w:val="20"/>
          <w:szCs w:val="20"/>
          <w:lang w:eastAsia="en-GB"/>
        </w:rPr>
        <w:t>Back-up copies of the register will be kept for at least </w:t>
      </w:r>
      <w:r w:rsidRPr="008132F8">
        <w:rPr>
          <w:rFonts w:ascii="Verdana" w:eastAsia="Times New Roman" w:hAnsi="Verdana" w:cs="Arial"/>
          <w:b/>
          <w:bCs/>
          <w:color w:val="242424"/>
          <w:sz w:val="20"/>
          <w:szCs w:val="20"/>
          <w:lang w:eastAsia="en-GB"/>
        </w:rPr>
        <w:t>6 years</w:t>
      </w:r>
      <w:r w:rsidRPr="008132F8">
        <w:rPr>
          <w:rFonts w:ascii="Verdana" w:eastAsia="Times New Roman" w:hAnsi="Verdana" w:cs="Arial"/>
          <w:color w:val="242424"/>
          <w:sz w:val="20"/>
          <w:szCs w:val="20"/>
          <w:lang w:eastAsia="en-GB"/>
        </w:rPr>
        <w:t> after the end of the relevant school year.</w:t>
      </w:r>
    </w:p>
    <w:p w14:paraId="444313F5" w14:textId="77777777" w:rsidR="008132F8" w:rsidRPr="008132F8" w:rsidRDefault="008132F8" w:rsidP="008132F8">
      <w:pPr>
        <w:spacing w:line="276" w:lineRule="auto"/>
        <w:rPr>
          <w:rFonts w:ascii="Verdana" w:eastAsia="Times New Roman" w:hAnsi="Verdana" w:cs="Arial"/>
          <w:sz w:val="20"/>
          <w:szCs w:val="20"/>
          <w:lang w:eastAsia="en-GB"/>
        </w:rPr>
      </w:pPr>
      <w:r w:rsidRPr="008132F8">
        <w:rPr>
          <w:rFonts w:ascii="Verdana" w:eastAsia="Times New Roman" w:hAnsi="Verdana"/>
          <w:sz w:val="20"/>
          <w:szCs w:val="20"/>
          <w:lang w:eastAsia="en-GB"/>
        </w:rPr>
        <w:pict w14:anchorId="45E882D8">
          <v:rect id="_x0000_i1536" style="width:0;height:1.5pt" o:hralign="center" o:hrstd="t" o:hr="t" fillcolor="#a0a0a0" stroked="f"/>
        </w:pict>
      </w:r>
    </w:p>
    <w:p w14:paraId="5C6171EC" w14:textId="77777777" w:rsidR="008132F8" w:rsidRPr="008132F8" w:rsidRDefault="008132F8" w:rsidP="008132F8">
      <w:pPr>
        <w:spacing w:line="276" w:lineRule="auto"/>
        <w:outlineLvl w:val="1"/>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Categorisation of Absence</w:t>
      </w:r>
    </w:p>
    <w:p w14:paraId="215C555C" w14:textId="77777777" w:rsid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When a student is absent from school, the law categorises that as either 'authorised' or 'unauthorised'. </w:t>
      </w:r>
      <w:r w:rsidRPr="008132F8">
        <w:rPr>
          <w:rFonts w:ascii="Verdana" w:eastAsia="Times New Roman" w:hAnsi="Verdana" w:cs="Arial"/>
          <w:b/>
          <w:bCs/>
          <w:color w:val="242424"/>
          <w:sz w:val="20"/>
          <w:szCs w:val="20"/>
          <w:lang w:eastAsia="en-GB"/>
        </w:rPr>
        <w:t>It is for the Academy to determine into which category any absence fits</w:t>
      </w:r>
      <w:r w:rsidRPr="008132F8">
        <w:rPr>
          <w:rFonts w:ascii="Verdana" w:eastAsia="Times New Roman" w:hAnsi="Verdana" w:cs="Arial"/>
          <w:color w:val="242424"/>
          <w:sz w:val="20"/>
          <w:szCs w:val="20"/>
          <w:lang w:eastAsia="en-GB"/>
        </w:rPr>
        <w:t> – it is for the Academy to decide whether any absence is 'authorised' or 'unauthorised'.</w:t>
      </w:r>
    </w:p>
    <w:p w14:paraId="49A87113" w14:textId="77777777" w:rsidR="0086180E" w:rsidRPr="008132F8" w:rsidRDefault="0086180E" w:rsidP="008132F8">
      <w:pPr>
        <w:spacing w:line="276" w:lineRule="auto"/>
        <w:rPr>
          <w:rFonts w:ascii="Verdana" w:eastAsia="Times New Roman" w:hAnsi="Verdana" w:cs="Arial"/>
          <w:color w:val="242424"/>
          <w:sz w:val="20"/>
          <w:szCs w:val="20"/>
          <w:lang w:eastAsia="en-GB"/>
        </w:rPr>
      </w:pPr>
    </w:p>
    <w:p w14:paraId="6E43701A" w14:textId="77777777" w:rsidR="008132F8" w:rsidRPr="008132F8" w:rsidRDefault="008132F8" w:rsidP="008132F8">
      <w:pPr>
        <w:spacing w:line="276" w:lineRule="auto"/>
        <w:outlineLvl w:val="2"/>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Authorised Absence</w:t>
      </w:r>
    </w:p>
    <w:p w14:paraId="2C3092CD"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Examples of the type of absence which may be authorised:</w:t>
      </w:r>
    </w:p>
    <w:p w14:paraId="5E7C97F7" w14:textId="77777777" w:rsidR="008132F8" w:rsidRPr="008132F8" w:rsidRDefault="008132F8" w:rsidP="008132F8">
      <w:pPr>
        <w:numPr>
          <w:ilvl w:val="0"/>
          <w:numId w:val="45"/>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Sickness</w:t>
      </w:r>
      <w:r w:rsidRPr="008132F8">
        <w:rPr>
          <w:rFonts w:ascii="Verdana" w:eastAsia="Times New Roman" w:hAnsi="Verdana" w:cs="Arial"/>
          <w:color w:val="242424"/>
          <w:sz w:val="20"/>
          <w:szCs w:val="20"/>
          <w:lang w:eastAsia="en-GB"/>
        </w:rPr>
        <w:t> – parents/carers must notify the school by 10:00am on the first day of absence</w:t>
      </w:r>
    </w:p>
    <w:p w14:paraId="6CDEC23C" w14:textId="77777777" w:rsidR="008132F8" w:rsidRPr="008132F8" w:rsidRDefault="008132F8" w:rsidP="008132F8">
      <w:pPr>
        <w:numPr>
          <w:ilvl w:val="0"/>
          <w:numId w:val="45"/>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Unavoidable medical/dental appointments</w:t>
      </w:r>
      <w:r w:rsidRPr="008132F8">
        <w:rPr>
          <w:rFonts w:ascii="Verdana" w:eastAsia="Times New Roman" w:hAnsi="Verdana" w:cs="Arial"/>
          <w:color w:val="242424"/>
          <w:sz w:val="20"/>
          <w:szCs w:val="20"/>
          <w:lang w:eastAsia="en-GB"/>
        </w:rPr>
        <w:t> – although these should be made wherever possible out of school hours. Appointment cards or other evidence must be provided</w:t>
      </w:r>
    </w:p>
    <w:p w14:paraId="38CE5A07" w14:textId="77777777" w:rsidR="008132F8" w:rsidRPr="008132F8" w:rsidRDefault="008132F8" w:rsidP="008132F8">
      <w:pPr>
        <w:numPr>
          <w:ilvl w:val="0"/>
          <w:numId w:val="45"/>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Religious observance</w:t>
      </w:r>
      <w:r w:rsidRPr="008132F8">
        <w:rPr>
          <w:rFonts w:ascii="Verdana" w:eastAsia="Times New Roman" w:hAnsi="Verdana" w:cs="Arial"/>
          <w:color w:val="242424"/>
          <w:sz w:val="20"/>
          <w:szCs w:val="20"/>
          <w:lang w:eastAsia="en-GB"/>
        </w:rPr>
        <w:t> – where the day is exclusively set apart for religious observance by the religious body to which the student's parents belong</w:t>
      </w:r>
    </w:p>
    <w:p w14:paraId="5F609D7A" w14:textId="77777777" w:rsidR="008132F8" w:rsidRDefault="008132F8" w:rsidP="008132F8">
      <w:pPr>
        <w:numPr>
          <w:ilvl w:val="0"/>
          <w:numId w:val="45"/>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Exceptional family circumstances</w:t>
      </w:r>
      <w:r w:rsidRPr="008132F8">
        <w:rPr>
          <w:rFonts w:ascii="Verdana" w:eastAsia="Times New Roman" w:hAnsi="Verdana" w:cs="Arial"/>
          <w:color w:val="242424"/>
          <w:sz w:val="20"/>
          <w:szCs w:val="20"/>
          <w:lang w:eastAsia="en-GB"/>
        </w:rPr>
        <w:t> – at the discretion of the Principal (see section on leave of absence below)</w:t>
      </w:r>
    </w:p>
    <w:p w14:paraId="42AEFC70" w14:textId="77777777" w:rsidR="0086180E" w:rsidRPr="008132F8" w:rsidRDefault="0086180E" w:rsidP="0086180E">
      <w:pPr>
        <w:spacing w:line="276" w:lineRule="auto"/>
        <w:ind w:left="720"/>
        <w:rPr>
          <w:rFonts w:ascii="Verdana" w:eastAsia="Times New Roman" w:hAnsi="Verdana" w:cs="Arial"/>
          <w:color w:val="242424"/>
          <w:sz w:val="20"/>
          <w:szCs w:val="20"/>
          <w:lang w:eastAsia="en-GB"/>
        </w:rPr>
      </w:pPr>
    </w:p>
    <w:p w14:paraId="1886307B" w14:textId="77777777" w:rsid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 Academy reserves the right to request medical evidence before authorising an absence due to illness. This must be presented within one week of the last day of absence. Medical evidence may include:</w:t>
      </w:r>
    </w:p>
    <w:p w14:paraId="6BB9B332" w14:textId="77777777" w:rsidR="0086180E" w:rsidRPr="008132F8" w:rsidRDefault="0086180E" w:rsidP="008132F8">
      <w:pPr>
        <w:spacing w:line="276" w:lineRule="auto"/>
        <w:rPr>
          <w:rFonts w:ascii="Verdana" w:eastAsia="Times New Roman" w:hAnsi="Verdana" w:cs="Arial"/>
          <w:color w:val="242424"/>
          <w:sz w:val="20"/>
          <w:szCs w:val="20"/>
          <w:lang w:eastAsia="en-GB"/>
        </w:rPr>
      </w:pPr>
    </w:p>
    <w:p w14:paraId="6EFEAC62" w14:textId="77777777" w:rsidR="008132F8" w:rsidRPr="008132F8" w:rsidRDefault="008132F8" w:rsidP="008132F8">
      <w:pPr>
        <w:numPr>
          <w:ilvl w:val="0"/>
          <w:numId w:val="46"/>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Appointment cards</w:t>
      </w:r>
    </w:p>
    <w:p w14:paraId="3B28134E" w14:textId="77777777" w:rsidR="008132F8" w:rsidRPr="008132F8" w:rsidRDefault="008132F8" w:rsidP="008132F8">
      <w:pPr>
        <w:numPr>
          <w:ilvl w:val="0"/>
          <w:numId w:val="46"/>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lastRenderedPageBreak/>
        <w:t>Prescription receipts</w:t>
      </w:r>
    </w:p>
    <w:p w14:paraId="0B7959CD" w14:textId="77777777" w:rsidR="008132F8" w:rsidRPr="008132F8" w:rsidRDefault="008132F8" w:rsidP="008132F8">
      <w:pPr>
        <w:numPr>
          <w:ilvl w:val="0"/>
          <w:numId w:val="46"/>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Letter from GP or hospital</w:t>
      </w:r>
    </w:p>
    <w:p w14:paraId="4976C55E" w14:textId="77777777" w:rsidR="008132F8" w:rsidRDefault="008132F8" w:rsidP="008132F8">
      <w:pPr>
        <w:numPr>
          <w:ilvl w:val="0"/>
          <w:numId w:val="46"/>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Copy of prescription medication</w:t>
      </w:r>
    </w:p>
    <w:p w14:paraId="320534A5" w14:textId="77777777" w:rsidR="0086180E" w:rsidRPr="008132F8" w:rsidRDefault="0086180E" w:rsidP="0086180E">
      <w:pPr>
        <w:spacing w:line="276" w:lineRule="auto"/>
        <w:ind w:left="720"/>
        <w:rPr>
          <w:rFonts w:ascii="Verdana" w:eastAsia="Times New Roman" w:hAnsi="Verdana" w:cs="Arial"/>
          <w:color w:val="242424"/>
          <w:sz w:val="20"/>
          <w:szCs w:val="20"/>
          <w:lang w:eastAsia="en-GB"/>
        </w:rPr>
      </w:pPr>
    </w:p>
    <w:p w14:paraId="6C7E9451" w14:textId="77777777" w:rsidR="008132F8" w:rsidRPr="008132F8" w:rsidRDefault="008132F8" w:rsidP="008132F8">
      <w:pPr>
        <w:spacing w:line="276" w:lineRule="auto"/>
        <w:outlineLvl w:val="2"/>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Unauthorised Absence</w:t>
      </w:r>
    </w:p>
    <w:p w14:paraId="4F0CDA37" w14:textId="77777777" w:rsid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Examples of the type of absence which will </w:t>
      </w:r>
      <w:r w:rsidRPr="008132F8">
        <w:rPr>
          <w:rFonts w:ascii="Verdana" w:eastAsia="Times New Roman" w:hAnsi="Verdana" w:cs="Arial"/>
          <w:b/>
          <w:bCs/>
          <w:color w:val="242424"/>
          <w:sz w:val="20"/>
          <w:szCs w:val="20"/>
          <w:lang w:eastAsia="en-GB"/>
        </w:rPr>
        <w:t>not</w:t>
      </w:r>
      <w:r w:rsidRPr="008132F8">
        <w:rPr>
          <w:rFonts w:ascii="Verdana" w:eastAsia="Times New Roman" w:hAnsi="Verdana" w:cs="Arial"/>
          <w:color w:val="242424"/>
          <w:sz w:val="20"/>
          <w:szCs w:val="20"/>
          <w:lang w:eastAsia="en-GB"/>
        </w:rPr>
        <w:t> be authorised:</w:t>
      </w:r>
    </w:p>
    <w:p w14:paraId="73F4F2A5" w14:textId="77777777" w:rsidR="0086180E" w:rsidRPr="008132F8" w:rsidRDefault="0086180E" w:rsidP="008132F8">
      <w:pPr>
        <w:spacing w:line="276" w:lineRule="auto"/>
        <w:rPr>
          <w:rFonts w:ascii="Verdana" w:eastAsia="Times New Roman" w:hAnsi="Verdana" w:cs="Arial"/>
          <w:color w:val="242424"/>
          <w:sz w:val="20"/>
          <w:szCs w:val="20"/>
          <w:lang w:eastAsia="en-GB"/>
        </w:rPr>
      </w:pPr>
    </w:p>
    <w:p w14:paraId="3B1C544F" w14:textId="77777777" w:rsidR="008132F8" w:rsidRPr="008132F8" w:rsidRDefault="008132F8" w:rsidP="008132F8">
      <w:pPr>
        <w:numPr>
          <w:ilvl w:val="0"/>
          <w:numId w:val="47"/>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Arriving late after the register has closed (code U)</w:t>
      </w:r>
    </w:p>
    <w:p w14:paraId="48DB3CDB" w14:textId="77777777" w:rsidR="008132F8" w:rsidRPr="008132F8" w:rsidRDefault="008132F8" w:rsidP="008132F8">
      <w:pPr>
        <w:numPr>
          <w:ilvl w:val="0"/>
          <w:numId w:val="47"/>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Birthdays</w:t>
      </w:r>
    </w:p>
    <w:p w14:paraId="1DBA7574" w14:textId="77777777" w:rsidR="008132F8" w:rsidRPr="008132F8" w:rsidRDefault="008132F8" w:rsidP="008132F8">
      <w:pPr>
        <w:numPr>
          <w:ilvl w:val="0"/>
          <w:numId w:val="47"/>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Shopping</w:t>
      </w:r>
    </w:p>
    <w:p w14:paraId="15389918" w14:textId="77777777" w:rsidR="008132F8" w:rsidRPr="008132F8" w:rsidRDefault="008132F8" w:rsidP="008132F8">
      <w:pPr>
        <w:numPr>
          <w:ilvl w:val="0"/>
          <w:numId w:val="47"/>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Haircuts</w:t>
      </w:r>
    </w:p>
    <w:p w14:paraId="3755D8CE" w14:textId="77777777" w:rsidR="008132F8" w:rsidRPr="008132F8" w:rsidRDefault="008132F8" w:rsidP="008132F8">
      <w:pPr>
        <w:numPr>
          <w:ilvl w:val="0"/>
          <w:numId w:val="47"/>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Special treats</w:t>
      </w:r>
    </w:p>
    <w:p w14:paraId="736B1B51" w14:textId="77777777" w:rsidR="008132F8" w:rsidRPr="008132F8" w:rsidRDefault="008132F8" w:rsidP="008132F8">
      <w:pPr>
        <w:numPr>
          <w:ilvl w:val="0"/>
          <w:numId w:val="47"/>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Looking after family members</w:t>
      </w:r>
    </w:p>
    <w:p w14:paraId="6F03F360" w14:textId="77777777" w:rsidR="008132F8" w:rsidRPr="008132F8" w:rsidRDefault="008132F8" w:rsidP="008132F8">
      <w:pPr>
        <w:numPr>
          <w:ilvl w:val="0"/>
          <w:numId w:val="47"/>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Holidays in term time (unless exceptional circumstances apply)</w:t>
      </w:r>
    </w:p>
    <w:p w14:paraId="059C9AF2" w14:textId="77777777" w:rsidR="008132F8" w:rsidRPr="008132F8" w:rsidRDefault="008132F8" w:rsidP="008132F8">
      <w:pPr>
        <w:numPr>
          <w:ilvl w:val="0"/>
          <w:numId w:val="47"/>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Day trips</w:t>
      </w:r>
    </w:p>
    <w:p w14:paraId="63F0ED22" w14:textId="77777777" w:rsidR="008132F8" w:rsidRPr="008132F8" w:rsidRDefault="008132F8" w:rsidP="008132F8">
      <w:pPr>
        <w:numPr>
          <w:ilvl w:val="0"/>
          <w:numId w:val="47"/>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Visiting relatives</w:t>
      </w:r>
    </w:p>
    <w:p w14:paraId="2CC62C89" w14:textId="77777777" w:rsidR="008132F8" w:rsidRPr="008132F8" w:rsidRDefault="008132F8" w:rsidP="008132F8">
      <w:pPr>
        <w:numPr>
          <w:ilvl w:val="0"/>
          <w:numId w:val="47"/>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Parental illness (unless exceptional circumstances)</w:t>
      </w:r>
    </w:p>
    <w:p w14:paraId="49A74EEC" w14:textId="77777777" w:rsidR="008132F8" w:rsidRPr="008132F8" w:rsidRDefault="008132F8" w:rsidP="008132F8">
      <w:pPr>
        <w:numPr>
          <w:ilvl w:val="0"/>
          <w:numId w:val="47"/>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Oversleeping</w:t>
      </w:r>
    </w:p>
    <w:p w14:paraId="328B94B1" w14:textId="77777777" w:rsidR="008132F8" w:rsidRPr="008132F8" w:rsidRDefault="008132F8" w:rsidP="008132F8">
      <w:pPr>
        <w:spacing w:line="276" w:lineRule="auto"/>
        <w:rPr>
          <w:rFonts w:ascii="Verdana" w:eastAsia="Times New Roman" w:hAnsi="Verdana" w:cs="Arial"/>
          <w:sz w:val="20"/>
          <w:szCs w:val="20"/>
          <w:lang w:eastAsia="en-GB"/>
        </w:rPr>
      </w:pPr>
      <w:r w:rsidRPr="008132F8">
        <w:rPr>
          <w:rFonts w:ascii="Verdana" w:eastAsia="Times New Roman" w:hAnsi="Verdana"/>
          <w:sz w:val="20"/>
          <w:szCs w:val="20"/>
          <w:lang w:eastAsia="en-GB"/>
        </w:rPr>
        <w:pict w14:anchorId="03F07D8D">
          <v:rect id="_x0000_i1537" style="width:0;height:1.5pt" o:hralign="center" o:hrstd="t" o:hr="t" fillcolor="#a0a0a0" stroked="f"/>
        </w:pict>
      </w:r>
    </w:p>
    <w:p w14:paraId="2FD425CA" w14:textId="77777777" w:rsidR="008132F8" w:rsidRPr="008132F8" w:rsidRDefault="008132F8" w:rsidP="008132F8">
      <w:pPr>
        <w:spacing w:line="276" w:lineRule="auto"/>
        <w:outlineLvl w:val="1"/>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Leave of Absence During Term Time</w:t>
      </w:r>
    </w:p>
    <w:p w14:paraId="78BA87E7" w14:textId="77777777" w:rsidR="008132F8" w:rsidRPr="008132F8" w:rsidRDefault="008132F8" w:rsidP="008132F8">
      <w:pPr>
        <w:spacing w:line="276" w:lineRule="auto"/>
        <w:outlineLvl w:val="2"/>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Holidays During Term Time</w:t>
      </w:r>
    </w:p>
    <w:p w14:paraId="26FC9ABC" w14:textId="77777777" w:rsidR="008132F8" w:rsidRDefault="008132F8" w:rsidP="008132F8">
      <w:pPr>
        <w:spacing w:line="276" w:lineRule="auto"/>
        <w:rPr>
          <w:rFonts w:ascii="Verdana" w:eastAsia="Times New Roman" w:hAnsi="Verdana" w:cs="Arial"/>
          <w:b/>
          <w:bCs/>
          <w:color w:val="242424"/>
          <w:sz w:val="20"/>
          <w:szCs w:val="20"/>
          <w:lang w:eastAsia="en-GB"/>
        </w:rPr>
      </w:pPr>
      <w:r w:rsidRPr="008132F8">
        <w:rPr>
          <w:rFonts w:ascii="Verdana" w:eastAsia="Times New Roman" w:hAnsi="Verdana" w:cs="Arial"/>
          <w:color w:val="242424"/>
          <w:sz w:val="20"/>
          <w:szCs w:val="20"/>
          <w:lang w:eastAsia="en-GB"/>
        </w:rPr>
        <w:t>Parents/carers are reminded that they do not have any right or entitlement to take their child out of school for holidays. </w:t>
      </w:r>
      <w:r w:rsidRPr="008132F8">
        <w:rPr>
          <w:rFonts w:ascii="Verdana" w:eastAsia="Times New Roman" w:hAnsi="Verdana" w:cs="Arial"/>
          <w:b/>
          <w:bCs/>
          <w:color w:val="242424"/>
          <w:sz w:val="20"/>
          <w:szCs w:val="20"/>
          <w:lang w:eastAsia="en-GB"/>
        </w:rPr>
        <w:t>The Principal may not grant any leave of absence during term time unless there are exceptional circumstances.</w:t>
      </w:r>
    </w:p>
    <w:p w14:paraId="01AC8DC7" w14:textId="77777777" w:rsidR="0086180E" w:rsidRPr="008132F8" w:rsidRDefault="0086180E" w:rsidP="008132F8">
      <w:pPr>
        <w:spacing w:line="276" w:lineRule="auto"/>
        <w:rPr>
          <w:rFonts w:ascii="Verdana" w:eastAsia="Times New Roman" w:hAnsi="Verdana" w:cs="Arial"/>
          <w:color w:val="242424"/>
          <w:sz w:val="20"/>
          <w:szCs w:val="20"/>
          <w:lang w:eastAsia="en-GB"/>
        </w:rPr>
      </w:pPr>
    </w:p>
    <w:p w14:paraId="43C8F4D7" w14:textId="77777777" w:rsid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Applications for leave of absence must be made in writing to the Principal </w:t>
      </w:r>
      <w:r w:rsidRPr="008132F8">
        <w:rPr>
          <w:rFonts w:ascii="Verdana" w:eastAsia="Times New Roman" w:hAnsi="Verdana" w:cs="Arial"/>
          <w:b/>
          <w:bCs/>
          <w:color w:val="242424"/>
          <w:sz w:val="20"/>
          <w:szCs w:val="20"/>
          <w:lang w:eastAsia="en-GB"/>
        </w:rPr>
        <w:t>at least two weeks in advance</w:t>
      </w:r>
      <w:r w:rsidRPr="008132F8">
        <w:rPr>
          <w:rFonts w:ascii="Verdana" w:eastAsia="Times New Roman" w:hAnsi="Verdana" w:cs="Arial"/>
          <w:color w:val="242424"/>
          <w:sz w:val="20"/>
          <w:szCs w:val="20"/>
          <w:lang w:eastAsia="en-GB"/>
        </w:rPr>
        <w:t> using the Leave of Absence Request Form (available from the school office or website).</w:t>
      </w:r>
    </w:p>
    <w:p w14:paraId="2DC6A195" w14:textId="77777777" w:rsidR="0086180E" w:rsidRPr="008132F8" w:rsidRDefault="0086180E" w:rsidP="008132F8">
      <w:pPr>
        <w:spacing w:line="276" w:lineRule="auto"/>
        <w:rPr>
          <w:rFonts w:ascii="Verdana" w:eastAsia="Times New Roman" w:hAnsi="Verdana" w:cs="Arial"/>
          <w:color w:val="242424"/>
          <w:sz w:val="20"/>
          <w:szCs w:val="20"/>
          <w:lang w:eastAsia="en-GB"/>
        </w:rPr>
      </w:pPr>
    </w:p>
    <w:p w14:paraId="0F65AE15" w14:textId="77777777" w:rsidR="008132F8" w:rsidRDefault="008132F8" w:rsidP="008132F8">
      <w:pPr>
        <w:spacing w:line="276" w:lineRule="auto"/>
        <w:outlineLvl w:val="2"/>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What Are 'Exceptional Circumstances'?</w:t>
      </w:r>
    </w:p>
    <w:p w14:paraId="632B4CC4" w14:textId="77777777" w:rsidR="0086180E" w:rsidRPr="008132F8" w:rsidRDefault="0086180E" w:rsidP="008132F8">
      <w:pPr>
        <w:spacing w:line="276" w:lineRule="auto"/>
        <w:outlineLvl w:val="2"/>
        <w:rPr>
          <w:rFonts w:ascii="Verdana" w:eastAsia="Times New Roman" w:hAnsi="Verdana" w:cs="Arial"/>
          <w:b/>
          <w:bCs/>
          <w:color w:val="242424"/>
          <w:sz w:val="20"/>
          <w:szCs w:val="20"/>
          <w:lang w:eastAsia="en-GB"/>
        </w:rPr>
      </w:pPr>
    </w:p>
    <w:p w14:paraId="4AD4042A"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 Principal will consider each application individually, taking into account:</w:t>
      </w:r>
    </w:p>
    <w:p w14:paraId="42B0A35D" w14:textId="77777777" w:rsidR="008132F8" w:rsidRPr="008132F8" w:rsidRDefault="008132F8" w:rsidP="008132F8">
      <w:pPr>
        <w:numPr>
          <w:ilvl w:val="0"/>
          <w:numId w:val="48"/>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 specific circumstances</w:t>
      </w:r>
    </w:p>
    <w:p w14:paraId="0D77F40A" w14:textId="77777777" w:rsidR="008132F8" w:rsidRPr="008132F8" w:rsidRDefault="008132F8" w:rsidP="008132F8">
      <w:pPr>
        <w:numPr>
          <w:ilvl w:val="0"/>
          <w:numId w:val="48"/>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 student's attendance record</w:t>
      </w:r>
    </w:p>
    <w:p w14:paraId="4DD9E186" w14:textId="77777777" w:rsidR="008132F8" w:rsidRPr="008132F8" w:rsidRDefault="008132F8" w:rsidP="008132F8">
      <w:pPr>
        <w:numPr>
          <w:ilvl w:val="0"/>
          <w:numId w:val="48"/>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 timing of the request (e.g. proximity to examinations)</w:t>
      </w:r>
    </w:p>
    <w:p w14:paraId="3AADACDE" w14:textId="77777777" w:rsidR="008132F8" w:rsidRDefault="008132F8" w:rsidP="008132F8">
      <w:pPr>
        <w:numPr>
          <w:ilvl w:val="0"/>
          <w:numId w:val="48"/>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 educational impact on the student</w:t>
      </w:r>
    </w:p>
    <w:p w14:paraId="3B1F0B74" w14:textId="77777777" w:rsidR="0086180E" w:rsidRPr="008132F8" w:rsidRDefault="0086180E" w:rsidP="0086180E">
      <w:pPr>
        <w:spacing w:line="276" w:lineRule="auto"/>
        <w:ind w:left="720"/>
        <w:rPr>
          <w:rFonts w:ascii="Verdana" w:eastAsia="Times New Roman" w:hAnsi="Verdana" w:cs="Arial"/>
          <w:color w:val="242424"/>
          <w:sz w:val="20"/>
          <w:szCs w:val="20"/>
          <w:lang w:eastAsia="en-GB"/>
        </w:rPr>
      </w:pPr>
    </w:p>
    <w:p w14:paraId="33CD9CA9" w14:textId="77777777" w:rsid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Examples of circumstances which </w:t>
      </w:r>
      <w:r w:rsidRPr="008132F8">
        <w:rPr>
          <w:rFonts w:ascii="Verdana" w:eastAsia="Times New Roman" w:hAnsi="Verdana" w:cs="Arial"/>
          <w:b/>
          <w:bCs/>
          <w:color w:val="242424"/>
          <w:sz w:val="20"/>
          <w:szCs w:val="20"/>
          <w:lang w:eastAsia="en-GB"/>
        </w:rPr>
        <w:t>by themselves are very unlikely to be considered exceptional</w:t>
      </w:r>
      <w:r w:rsidRPr="008132F8">
        <w:rPr>
          <w:rFonts w:ascii="Verdana" w:eastAsia="Times New Roman" w:hAnsi="Verdana" w:cs="Arial"/>
          <w:color w:val="242424"/>
          <w:sz w:val="20"/>
          <w:szCs w:val="20"/>
          <w:lang w:eastAsia="en-GB"/>
        </w:rPr>
        <w:t> include:</w:t>
      </w:r>
    </w:p>
    <w:p w14:paraId="488AFAEC" w14:textId="77777777" w:rsidR="0086180E" w:rsidRPr="008132F8" w:rsidRDefault="0086180E" w:rsidP="008132F8">
      <w:pPr>
        <w:spacing w:line="276" w:lineRule="auto"/>
        <w:rPr>
          <w:rFonts w:ascii="Verdana" w:eastAsia="Times New Roman" w:hAnsi="Verdana" w:cs="Arial"/>
          <w:color w:val="242424"/>
          <w:sz w:val="20"/>
          <w:szCs w:val="20"/>
          <w:lang w:eastAsia="en-GB"/>
        </w:rPr>
      </w:pPr>
    </w:p>
    <w:p w14:paraId="71FFDB54" w14:textId="77777777" w:rsidR="008132F8" w:rsidRPr="008132F8" w:rsidRDefault="008132F8" w:rsidP="008132F8">
      <w:pPr>
        <w:numPr>
          <w:ilvl w:val="0"/>
          <w:numId w:val="49"/>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To fit in with parental working patterns</w:t>
      </w:r>
    </w:p>
    <w:p w14:paraId="7F8E20D8" w14:textId="77777777" w:rsidR="008132F8" w:rsidRPr="008132F8" w:rsidRDefault="008132F8" w:rsidP="008132F8">
      <w:pPr>
        <w:numPr>
          <w:ilvl w:val="0"/>
          <w:numId w:val="49"/>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Economic reasons, such as cheap flights and/or accommodation</w:t>
      </w:r>
    </w:p>
    <w:p w14:paraId="0A8EFE13" w14:textId="77777777" w:rsidR="008132F8" w:rsidRPr="008132F8" w:rsidRDefault="008132F8" w:rsidP="008132F8">
      <w:pPr>
        <w:numPr>
          <w:ilvl w:val="0"/>
          <w:numId w:val="49"/>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To overlap with beginning or end of term</w:t>
      </w:r>
    </w:p>
    <w:p w14:paraId="2AB5DF44" w14:textId="77777777" w:rsidR="008132F8" w:rsidRPr="008132F8" w:rsidRDefault="008132F8" w:rsidP="008132F8">
      <w:pPr>
        <w:numPr>
          <w:ilvl w:val="0"/>
          <w:numId w:val="49"/>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Availability of cheaper holidays during term time</w:t>
      </w:r>
    </w:p>
    <w:p w14:paraId="1E430EAB" w14:textId="77777777" w:rsidR="008132F8" w:rsidRPr="008132F8" w:rsidRDefault="008132F8" w:rsidP="008132F8">
      <w:pPr>
        <w:numPr>
          <w:ilvl w:val="0"/>
          <w:numId w:val="49"/>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Availability of the desired accommodation</w:t>
      </w:r>
    </w:p>
    <w:p w14:paraId="0D967D3B" w14:textId="77777777" w:rsidR="008132F8" w:rsidRPr="008132F8" w:rsidRDefault="008132F8" w:rsidP="008132F8">
      <w:pPr>
        <w:numPr>
          <w:ilvl w:val="0"/>
          <w:numId w:val="49"/>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Poor weather experienced during school holidays</w:t>
      </w:r>
    </w:p>
    <w:p w14:paraId="614F025E" w14:textId="77777777" w:rsidR="008132F8" w:rsidRPr="008132F8" w:rsidRDefault="008132F8" w:rsidP="008132F8">
      <w:pPr>
        <w:numPr>
          <w:ilvl w:val="0"/>
          <w:numId w:val="49"/>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Overlap with the school holidays of another child at a different school</w:t>
      </w:r>
    </w:p>
    <w:p w14:paraId="2F1ACA5C"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lastRenderedPageBreak/>
        <w:t>Examples of circumstances which </w:t>
      </w:r>
      <w:r w:rsidRPr="008132F8">
        <w:rPr>
          <w:rFonts w:ascii="Verdana" w:eastAsia="Times New Roman" w:hAnsi="Verdana" w:cs="Arial"/>
          <w:b/>
          <w:bCs/>
          <w:color w:val="242424"/>
          <w:sz w:val="20"/>
          <w:szCs w:val="20"/>
          <w:lang w:eastAsia="en-GB"/>
        </w:rPr>
        <w:t>may be considered exceptional</w:t>
      </w:r>
      <w:r w:rsidRPr="008132F8">
        <w:rPr>
          <w:rFonts w:ascii="Verdana" w:eastAsia="Times New Roman" w:hAnsi="Verdana" w:cs="Arial"/>
          <w:color w:val="242424"/>
          <w:sz w:val="20"/>
          <w:szCs w:val="20"/>
          <w:lang w:eastAsia="en-GB"/>
        </w:rPr>
        <w:t> include:</w:t>
      </w:r>
    </w:p>
    <w:p w14:paraId="31D1E8B7" w14:textId="77777777" w:rsidR="008132F8" w:rsidRPr="008132F8" w:rsidRDefault="008132F8" w:rsidP="008132F8">
      <w:pPr>
        <w:numPr>
          <w:ilvl w:val="0"/>
          <w:numId w:val="50"/>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Significant family events (e.g. wedding of immediate family member, funeral)</w:t>
      </w:r>
    </w:p>
    <w:p w14:paraId="5CD97E49" w14:textId="77777777" w:rsidR="008132F8" w:rsidRPr="008132F8" w:rsidRDefault="008132F8" w:rsidP="008132F8">
      <w:pPr>
        <w:numPr>
          <w:ilvl w:val="0"/>
          <w:numId w:val="50"/>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Parent/carer service personnel returning from active deployment</w:t>
      </w:r>
    </w:p>
    <w:p w14:paraId="1ECE8D24" w14:textId="77777777" w:rsidR="008132F8" w:rsidRDefault="008132F8" w:rsidP="008132F8">
      <w:pPr>
        <w:numPr>
          <w:ilvl w:val="0"/>
          <w:numId w:val="50"/>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Exceptional one-off family circumstances</w:t>
      </w:r>
    </w:p>
    <w:p w14:paraId="7AAB60AB" w14:textId="77777777" w:rsidR="0086180E" w:rsidRPr="008132F8" w:rsidRDefault="0086180E" w:rsidP="0086180E">
      <w:pPr>
        <w:spacing w:line="276" w:lineRule="auto"/>
        <w:ind w:left="720"/>
        <w:rPr>
          <w:rFonts w:ascii="Verdana" w:eastAsia="Times New Roman" w:hAnsi="Verdana" w:cs="Arial"/>
          <w:color w:val="242424"/>
          <w:sz w:val="20"/>
          <w:szCs w:val="20"/>
          <w:lang w:eastAsia="en-GB"/>
        </w:rPr>
      </w:pPr>
    </w:p>
    <w:p w14:paraId="750950A7" w14:textId="77777777" w:rsidR="008132F8" w:rsidRDefault="008132F8" w:rsidP="008132F8">
      <w:pPr>
        <w:spacing w:line="276" w:lineRule="auto"/>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All requests will be considered on their individual merits. The decision of the Principal is final.</w:t>
      </w:r>
    </w:p>
    <w:p w14:paraId="26F168B3" w14:textId="77777777" w:rsidR="0086180E" w:rsidRPr="008132F8" w:rsidRDefault="0086180E" w:rsidP="008132F8">
      <w:pPr>
        <w:spacing w:line="276" w:lineRule="auto"/>
        <w:rPr>
          <w:rFonts w:ascii="Verdana" w:eastAsia="Times New Roman" w:hAnsi="Verdana" w:cs="Arial"/>
          <w:color w:val="242424"/>
          <w:sz w:val="20"/>
          <w:szCs w:val="20"/>
          <w:lang w:eastAsia="en-GB"/>
        </w:rPr>
      </w:pPr>
    </w:p>
    <w:p w14:paraId="016807D0" w14:textId="77777777" w:rsidR="008132F8" w:rsidRPr="008132F8" w:rsidRDefault="008132F8" w:rsidP="008132F8">
      <w:pPr>
        <w:spacing w:line="276" w:lineRule="auto"/>
        <w:outlineLvl w:val="2"/>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Unauthorised Leave and Penalty Notices</w:t>
      </w:r>
    </w:p>
    <w:p w14:paraId="0F0074D5"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If leave is taken without authorisation, or if a student is absent for longer than the authorised period, the absence will be recorded as unauthorised (code G).</w:t>
      </w:r>
    </w:p>
    <w:p w14:paraId="1F8EC0AF"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Unauthorised leave may result in the Academy requesting that the Local Authority issue a penalty notice or pursue other legal sanctions.</w:t>
      </w:r>
    </w:p>
    <w:p w14:paraId="4282CC7C" w14:textId="77777777" w:rsidR="008132F8" w:rsidRPr="008132F8" w:rsidRDefault="008132F8" w:rsidP="008132F8">
      <w:pPr>
        <w:spacing w:line="276" w:lineRule="auto"/>
        <w:rPr>
          <w:rFonts w:ascii="Verdana" w:eastAsia="Times New Roman" w:hAnsi="Verdana" w:cs="Arial"/>
          <w:sz w:val="20"/>
          <w:szCs w:val="20"/>
          <w:lang w:eastAsia="en-GB"/>
        </w:rPr>
      </w:pPr>
      <w:r w:rsidRPr="008132F8">
        <w:rPr>
          <w:rFonts w:ascii="Verdana" w:eastAsia="Times New Roman" w:hAnsi="Verdana"/>
          <w:sz w:val="20"/>
          <w:szCs w:val="20"/>
          <w:lang w:eastAsia="en-GB"/>
        </w:rPr>
        <w:pict w14:anchorId="3C0D3EF9">
          <v:rect id="_x0000_i1538" style="width:0;height:1.5pt" o:hralign="center" o:hrstd="t" o:hr="t" fillcolor="#a0a0a0" stroked="f"/>
        </w:pict>
      </w:r>
    </w:p>
    <w:p w14:paraId="2EEB7725" w14:textId="77777777" w:rsidR="008132F8" w:rsidRPr="008132F8" w:rsidRDefault="008132F8" w:rsidP="008132F8">
      <w:pPr>
        <w:spacing w:line="276" w:lineRule="auto"/>
        <w:outlineLvl w:val="1"/>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Persistent and Severe Absence</w:t>
      </w:r>
    </w:p>
    <w:p w14:paraId="1A468A2E" w14:textId="77777777" w:rsid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 Academy monitors attendance closely and will take action when attendance falls below acceptable levels.</w:t>
      </w:r>
    </w:p>
    <w:p w14:paraId="3DFA0248" w14:textId="77777777" w:rsidR="0086180E" w:rsidRPr="008132F8" w:rsidRDefault="0086180E" w:rsidP="008132F8">
      <w:pPr>
        <w:spacing w:line="276" w:lineRule="auto"/>
        <w:rPr>
          <w:rFonts w:ascii="Verdana" w:eastAsia="Times New Roman" w:hAnsi="Verdana" w:cs="Arial"/>
          <w:color w:val="242424"/>
          <w:sz w:val="20"/>
          <w:szCs w:val="20"/>
          <w:lang w:eastAsia="en-GB"/>
        </w:rPr>
      </w:pPr>
    </w:p>
    <w:p w14:paraId="1F2FC1FB" w14:textId="77777777" w:rsidR="008132F8" w:rsidRPr="008132F8" w:rsidRDefault="008132F8" w:rsidP="008132F8">
      <w:pPr>
        <w:spacing w:line="276" w:lineRule="auto"/>
        <w:outlineLvl w:val="2"/>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Definitions</w:t>
      </w:r>
    </w:p>
    <w:p w14:paraId="063187AA" w14:textId="77777777" w:rsidR="008132F8" w:rsidRPr="008132F8" w:rsidRDefault="008132F8" w:rsidP="008132F8">
      <w:pPr>
        <w:numPr>
          <w:ilvl w:val="0"/>
          <w:numId w:val="51"/>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Persistent Absence:</w:t>
      </w:r>
      <w:r w:rsidRPr="008132F8">
        <w:rPr>
          <w:rFonts w:ascii="Verdana" w:eastAsia="Times New Roman" w:hAnsi="Verdana" w:cs="Arial"/>
          <w:color w:val="242424"/>
          <w:sz w:val="20"/>
          <w:szCs w:val="20"/>
          <w:lang w:eastAsia="en-GB"/>
        </w:rPr>
        <w:t> Attendance below 90% (equivalent to missing one day per fortnight)</w:t>
      </w:r>
    </w:p>
    <w:p w14:paraId="352E3131" w14:textId="77777777" w:rsidR="008132F8" w:rsidRDefault="008132F8" w:rsidP="008132F8">
      <w:pPr>
        <w:numPr>
          <w:ilvl w:val="0"/>
          <w:numId w:val="51"/>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Severe Absence:</w:t>
      </w:r>
      <w:r w:rsidRPr="008132F8">
        <w:rPr>
          <w:rFonts w:ascii="Verdana" w:eastAsia="Times New Roman" w:hAnsi="Verdana" w:cs="Arial"/>
          <w:color w:val="242424"/>
          <w:sz w:val="20"/>
          <w:szCs w:val="20"/>
          <w:lang w:eastAsia="en-GB"/>
        </w:rPr>
        <w:t> Attendance below 50%</w:t>
      </w:r>
    </w:p>
    <w:p w14:paraId="30CC2548" w14:textId="77777777" w:rsidR="0086180E" w:rsidRPr="008132F8" w:rsidRDefault="0086180E" w:rsidP="0086180E">
      <w:pPr>
        <w:spacing w:line="276" w:lineRule="auto"/>
        <w:ind w:left="720"/>
        <w:rPr>
          <w:rFonts w:ascii="Verdana" w:eastAsia="Times New Roman" w:hAnsi="Verdana" w:cs="Arial"/>
          <w:color w:val="242424"/>
          <w:sz w:val="20"/>
          <w:szCs w:val="20"/>
          <w:lang w:eastAsia="en-GB"/>
        </w:rPr>
      </w:pPr>
    </w:p>
    <w:p w14:paraId="4821F3A0" w14:textId="77777777" w:rsidR="008132F8" w:rsidRPr="008132F8" w:rsidRDefault="008132F8" w:rsidP="008132F8">
      <w:pPr>
        <w:spacing w:line="276" w:lineRule="auto"/>
        <w:outlineLvl w:val="2"/>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Escalation Process</w:t>
      </w:r>
    </w:p>
    <w:p w14:paraId="598C1E42"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Attendance 95-100%:</w:t>
      </w:r>
    </w:p>
    <w:p w14:paraId="6F71C1B6" w14:textId="77777777" w:rsidR="008132F8" w:rsidRPr="008132F8" w:rsidRDefault="008132F8" w:rsidP="008132F8">
      <w:pPr>
        <w:numPr>
          <w:ilvl w:val="0"/>
          <w:numId w:val="52"/>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Recognition and rewards</w:t>
      </w:r>
    </w:p>
    <w:p w14:paraId="7A2146FE" w14:textId="77777777" w:rsidR="008132F8" w:rsidRPr="008132F8" w:rsidRDefault="008132F8" w:rsidP="008132F8">
      <w:pPr>
        <w:numPr>
          <w:ilvl w:val="0"/>
          <w:numId w:val="52"/>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Positive communication with parents/carers</w:t>
      </w:r>
    </w:p>
    <w:p w14:paraId="69AD836B"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Attendance 90-95%:</w:t>
      </w:r>
    </w:p>
    <w:p w14:paraId="40979788" w14:textId="77777777" w:rsidR="008132F8" w:rsidRPr="008132F8" w:rsidRDefault="008132F8" w:rsidP="008132F8">
      <w:pPr>
        <w:numPr>
          <w:ilvl w:val="0"/>
          <w:numId w:val="53"/>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Monitoring by Pod Leader</w:t>
      </w:r>
    </w:p>
    <w:p w14:paraId="129D1952" w14:textId="77777777" w:rsidR="008132F8" w:rsidRPr="008132F8" w:rsidRDefault="008132F8" w:rsidP="008132F8">
      <w:pPr>
        <w:numPr>
          <w:ilvl w:val="0"/>
          <w:numId w:val="53"/>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Discussion with student and parents/carers at Progress Day</w:t>
      </w:r>
    </w:p>
    <w:p w14:paraId="2FE11B42"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Attendance below 90% (Persistent Absence):</w:t>
      </w:r>
    </w:p>
    <w:p w14:paraId="69DF7CDB" w14:textId="77777777" w:rsidR="008132F8" w:rsidRPr="008132F8" w:rsidRDefault="008132F8" w:rsidP="008132F8">
      <w:pPr>
        <w:numPr>
          <w:ilvl w:val="0"/>
          <w:numId w:val="54"/>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Letter sent to parents/carers</w:t>
      </w:r>
    </w:p>
    <w:p w14:paraId="3DC5BB25" w14:textId="77777777" w:rsidR="008132F8" w:rsidRPr="008132F8" w:rsidRDefault="008132F8" w:rsidP="008132F8">
      <w:pPr>
        <w:numPr>
          <w:ilvl w:val="0"/>
          <w:numId w:val="54"/>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Meeting with Attendance Lead</w:t>
      </w:r>
    </w:p>
    <w:p w14:paraId="65A94F42" w14:textId="77777777" w:rsidR="008132F8" w:rsidRPr="008132F8" w:rsidRDefault="008132F8" w:rsidP="008132F8">
      <w:pPr>
        <w:numPr>
          <w:ilvl w:val="0"/>
          <w:numId w:val="54"/>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Attendance plan put in place with targets</w:t>
      </w:r>
    </w:p>
    <w:p w14:paraId="2B52887F" w14:textId="77777777" w:rsidR="008132F8" w:rsidRPr="008132F8" w:rsidRDefault="008132F8" w:rsidP="008132F8">
      <w:pPr>
        <w:numPr>
          <w:ilvl w:val="0"/>
          <w:numId w:val="54"/>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Possible referral to Education Welfare Service</w:t>
      </w:r>
    </w:p>
    <w:p w14:paraId="184B2ABC"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Attendance below 85%:</w:t>
      </w:r>
    </w:p>
    <w:p w14:paraId="16B3236D" w14:textId="77777777" w:rsidR="008132F8" w:rsidRPr="008132F8" w:rsidRDefault="008132F8" w:rsidP="008132F8">
      <w:pPr>
        <w:numPr>
          <w:ilvl w:val="0"/>
          <w:numId w:val="55"/>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Formal meeting with Attendance Lead and senior staff</w:t>
      </w:r>
    </w:p>
    <w:p w14:paraId="7162B7C1" w14:textId="77777777" w:rsidR="008132F8" w:rsidRPr="008132F8" w:rsidRDefault="008132F8" w:rsidP="008132F8">
      <w:pPr>
        <w:numPr>
          <w:ilvl w:val="0"/>
          <w:numId w:val="55"/>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Home visit may be arranged</w:t>
      </w:r>
    </w:p>
    <w:p w14:paraId="733058ED" w14:textId="77777777" w:rsidR="008132F8" w:rsidRPr="008132F8" w:rsidRDefault="008132F8" w:rsidP="008132F8">
      <w:pPr>
        <w:numPr>
          <w:ilvl w:val="0"/>
          <w:numId w:val="55"/>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Referral to Education Welfare Service</w:t>
      </w:r>
    </w:p>
    <w:p w14:paraId="20D07901" w14:textId="77777777" w:rsidR="008132F8" w:rsidRPr="008132F8" w:rsidRDefault="008132F8" w:rsidP="008132F8">
      <w:pPr>
        <w:numPr>
          <w:ilvl w:val="0"/>
          <w:numId w:val="55"/>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Possible referral to other agencies (e.g. Early Help, Social Care)</w:t>
      </w:r>
    </w:p>
    <w:p w14:paraId="78BEED68" w14:textId="77777777" w:rsidR="008132F8" w:rsidRPr="008132F8" w:rsidRDefault="008132F8" w:rsidP="008132F8">
      <w:pPr>
        <w:numPr>
          <w:ilvl w:val="0"/>
          <w:numId w:val="55"/>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Legal action may be considered</w:t>
      </w:r>
    </w:p>
    <w:p w14:paraId="4FA6AB03"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Attendance below 50% (Severe Absence):</w:t>
      </w:r>
    </w:p>
    <w:p w14:paraId="47FB7239" w14:textId="77777777" w:rsidR="008132F8" w:rsidRPr="008132F8" w:rsidRDefault="008132F8" w:rsidP="008132F8">
      <w:pPr>
        <w:numPr>
          <w:ilvl w:val="0"/>
          <w:numId w:val="56"/>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Urgent meeting with parents/carers and senior leadership</w:t>
      </w:r>
    </w:p>
    <w:p w14:paraId="1459D046" w14:textId="77777777" w:rsidR="008132F8" w:rsidRPr="008132F8" w:rsidRDefault="008132F8" w:rsidP="008132F8">
      <w:pPr>
        <w:numPr>
          <w:ilvl w:val="0"/>
          <w:numId w:val="56"/>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Immediate referral to Education Welfare Service</w:t>
      </w:r>
    </w:p>
    <w:p w14:paraId="5497BF8E" w14:textId="77777777" w:rsidR="008132F8" w:rsidRPr="008132F8" w:rsidRDefault="008132F8" w:rsidP="008132F8">
      <w:pPr>
        <w:numPr>
          <w:ilvl w:val="0"/>
          <w:numId w:val="56"/>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Multi-agency involvement</w:t>
      </w:r>
    </w:p>
    <w:p w14:paraId="5C9C9848" w14:textId="4F8F2180" w:rsidR="008132F8" w:rsidRPr="008132F8" w:rsidRDefault="008132F8" w:rsidP="008132F8">
      <w:pPr>
        <w:numPr>
          <w:ilvl w:val="0"/>
          <w:numId w:val="56"/>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 xml:space="preserve">Legal action </w:t>
      </w:r>
      <w:r w:rsidR="00C45C9D">
        <w:rPr>
          <w:rFonts w:ascii="Verdana" w:eastAsia="Times New Roman" w:hAnsi="Verdana" w:cs="Arial"/>
          <w:color w:val="242424"/>
          <w:sz w:val="20"/>
          <w:szCs w:val="20"/>
          <w:lang w:eastAsia="en-GB"/>
        </w:rPr>
        <w:t>possible</w:t>
      </w:r>
    </w:p>
    <w:p w14:paraId="7E8AD8FF" w14:textId="77777777" w:rsidR="008132F8" w:rsidRPr="008132F8" w:rsidRDefault="008132F8" w:rsidP="008132F8">
      <w:pPr>
        <w:spacing w:line="276" w:lineRule="auto"/>
        <w:rPr>
          <w:rFonts w:ascii="Verdana" w:eastAsia="Times New Roman" w:hAnsi="Verdana" w:cs="Arial"/>
          <w:sz w:val="20"/>
          <w:szCs w:val="20"/>
          <w:lang w:eastAsia="en-GB"/>
        </w:rPr>
      </w:pPr>
      <w:r w:rsidRPr="008132F8">
        <w:rPr>
          <w:rFonts w:ascii="Verdana" w:eastAsia="Times New Roman" w:hAnsi="Verdana"/>
          <w:sz w:val="20"/>
          <w:szCs w:val="20"/>
          <w:lang w:eastAsia="en-GB"/>
        </w:rPr>
        <w:pict w14:anchorId="6335AB80">
          <v:rect id="_x0000_i1539" style="width:0;height:1.5pt" o:hralign="center" o:hrstd="t" o:hr="t" fillcolor="#a0a0a0" stroked="f"/>
        </w:pict>
      </w:r>
    </w:p>
    <w:p w14:paraId="2FB39C7C" w14:textId="77777777" w:rsidR="008132F8" w:rsidRPr="008132F8" w:rsidRDefault="008132F8" w:rsidP="008132F8">
      <w:pPr>
        <w:spacing w:line="276" w:lineRule="auto"/>
        <w:outlineLvl w:val="1"/>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lastRenderedPageBreak/>
        <w:t>First Day Contact</w:t>
      </w:r>
    </w:p>
    <w:p w14:paraId="1886FF9D"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A system of first day calling operates at the Academy. As soon as a register is closed, if no contact has been received from parents/carers, the Academy will:</w:t>
      </w:r>
    </w:p>
    <w:p w14:paraId="0E08F737" w14:textId="77777777" w:rsidR="008132F8" w:rsidRPr="008132F8" w:rsidRDefault="008132F8" w:rsidP="008132F8">
      <w:pPr>
        <w:numPr>
          <w:ilvl w:val="0"/>
          <w:numId w:val="57"/>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Send a text message to parents/carers notifying them that their child is absent</w:t>
      </w:r>
    </w:p>
    <w:p w14:paraId="0900AFE8" w14:textId="77777777" w:rsidR="008132F8" w:rsidRPr="008132F8" w:rsidRDefault="008132F8" w:rsidP="008132F8">
      <w:pPr>
        <w:numPr>
          <w:ilvl w:val="0"/>
          <w:numId w:val="57"/>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Make a telephone call if no response is received to the text message</w:t>
      </w:r>
    </w:p>
    <w:p w14:paraId="7A691039" w14:textId="77777777" w:rsidR="008132F8" w:rsidRDefault="008132F8" w:rsidP="008132F8">
      <w:pPr>
        <w:numPr>
          <w:ilvl w:val="0"/>
          <w:numId w:val="57"/>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Continue to attempt contact throughout the day</w:t>
      </w:r>
    </w:p>
    <w:p w14:paraId="7AD29372" w14:textId="77777777" w:rsidR="00C45C9D" w:rsidRPr="008132F8" w:rsidRDefault="00C45C9D" w:rsidP="00C45C9D">
      <w:pPr>
        <w:spacing w:line="276" w:lineRule="auto"/>
        <w:ind w:left="720"/>
        <w:rPr>
          <w:rFonts w:ascii="Verdana" w:eastAsia="Times New Roman" w:hAnsi="Verdana" w:cs="Arial"/>
          <w:color w:val="242424"/>
          <w:sz w:val="20"/>
          <w:szCs w:val="20"/>
          <w:lang w:eastAsia="en-GB"/>
        </w:rPr>
      </w:pPr>
    </w:p>
    <w:p w14:paraId="2BA05CB6"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It is expected that parents/carers respond to these calls as soon as possible to ensure the safety of students.</w:t>
      </w:r>
    </w:p>
    <w:p w14:paraId="42116B4A" w14:textId="77777777" w:rsid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If a student arrives after an absence text has been sent, another message will be sent to parents/carers informing them of their arrival.</w:t>
      </w:r>
    </w:p>
    <w:p w14:paraId="7B63754D" w14:textId="77777777" w:rsidR="00C45C9D" w:rsidRPr="008132F8" w:rsidRDefault="00C45C9D" w:rsidP="008132F8">
      <w:pPr>
        <w:spacing w:line="276" w:lineRule="auto"/>
        <w:rPr>
          <w:rFonts w:ascii="Verdana" w:eastAsia="Times New Roman" w:hAnsi="Verdana" w:cs="Arial"/>
          <w:color w:val="242424"/>
          <w:sz w:val="20"/>
          <w:szCs w:val="20"/>
          <w:lang w:eastAsia="en-GB"/>
        </w:rPr>
      </w:pPr>
    </w:p>
    <w:p w14:paraId="314DC010"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Records of phone calls to parents/carers are kept and reported to the Education Welfare Service or other agencies when appropriate.</w:t>
      </w:r>
    </w:p>
    <w:p w14:paraId="0ECDF8E9" w14:textId="77777777" w:rsidR="008132F8" w:rsidRPr="008132F8" w:rsidRDefault="008132F8" w:rsidP="008132F8">
      <w:pPr>
        <w:spacing w:line="276" w:lineRule="auto"/>
        <w:rPr>
          <w:rFonts w:ascii="Verdana" w:eastAsia="Times New Roman" w:hAnsi="Verdana" w:cs="Arial"/>
          <w:sz w:val="20"/>
          <w:szCs w:val="20"/>
          <w:lang w:eastAsia="en-GB"/>
        </w:rPr>
      </w:pPr>
      <w:r w:rsidRPr="008132F8">
        <w:rPr>
          <w:rFonts w:ascii="Verdana" w:eastAsia="Times New Roman" w:hAnsi="Verdana"/>
          <w:sz w:val="20"/>
          <w:szCs w:val="20"/>
          <w:lang w:eastAsia="en-GB"/>
        </w:rPr>
        <w:pict w14:anchorId="1D012D8F">
          <v:rect id="_x0000_i1540" style="width:0;height:1.5pt" o:hralign="center" o:hrstd="t" o:hr="t" fillcolor="#a0a0a0" stroked="f"/>
        </w:pict>
      </w:r>
    </w:p>
    <w:p w14:paraId="0ED2C6FC" w14:textId="77777777" w:rsidR="008132F8" w:rsidRPr="008132F8" w:rsidRDefault="008132F8" w:rsidP="008132F8">
      <w:pPr>
        <w:spacing w:line="276" w:lineRule="auto"/>
        <w:outlineLvl w:val="1"/>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Missing Students</w:t>
      </w:r>
    </w:p>
    <w:p w14:paraId="472857D6" w14:textId="77777777" w:rsid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If a student has not attended school for </w:t>
      </w:r>
      <w:r w:rsidRPr="008132F8">
        <w:rPr>
          <w:rFonts w:ascii="Verdana" w:eastAsia="Times New Roman" w:hAnsi="Verdana" w:cs="Arial"/>
          <w:b/>
          <w:bCs/>
          <w:color w:val="242424"/>
          <w:sz w:val="20"/>
          <w:szCs w:val="20"/>
          <w:lang w:eastAsia="en-GB"/>
        </w:rPr>
        <w:t>one week</w:t>
      </w:r>
      <w:r w:rsidRPr="008132F8">
        <w:rPr>
          <w:rFonts w:ascii="Verdana" w:eastAsia="Times New Roman" w:hAnsi="Verdana" w:cs="Arial"/>
          <w:color w:val="242424"/>
          <w:sz w:val="20"/>
          <w:szCs w:val="20"/>
          <w:lang w:eastAsia="en-GB"/>
        </w:rPr>
        <w:t> and the Academy staff have not been able to make contact with a parent or carer, the Education Welfare Service for their borough will automatically be informed.</w:t>
      </w:r>
    </w:p>
    <w:p w14:paraId="320B426C" w14:textId="77777777" w:rsidR="00C45C9D" w:rsidRPr="008132F8" w:rsidRDefault="00C45C9D" w:rsidP="008132F8">
      <w:pPr>
        <w:spacing w:line="276" w:lineRule="auto"/>
        <w:rPr>
          <w:rFonts w:ascii="Verdana" w:eastAsia="Times New Roman" w:hAnsi="Verdana" w:cs="Arial"/>
          <w:color w:val="242424"/>
          <w:sz w:val="20"/>
          <w:szCs w:val="20"/>
          <w:lang w:eastAsia="en-GB"/>
        </w:rPr>
      </w:pPr>
    </w:p>
    <w:p w14:paraId="71BE7F9C"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 Academy follows the statutory guidance "Children missing education" and will:</w:t>
      </w:r>
    </w:p>
    <w:p w14:paraId="34327FD4" w14:textId="77777777" w:rsidR="008132F8" w:rsidRPr="008132F8" w:rsidRDefault="008132F8" w:rsidP="008132F8">
      <w:pPr>
        <w:numPr>
          <w:ilvl w:val="0"/>
          <w:numId w:val="58"/>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Make reasonable enquiries to establish the whereabouts of the student</w:t>
      </w:r>
    </w:p>
    <w:p w14:paraId="105EC11C" w14:textId="77777777" w:rsidR="008132F8" w:rsidRPr="008132F8" w:rsidRDefault="008132F8" w:rsidP="008132F8">
      <w:pPr>
        <w:numPr>
          <w:ilvl w:val="0"/>
          <w:numId w:val="58"/>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Notify the Local Authority if a student is going to be deleted from the admission register</w:t>
      </w:r>
    </w:p>
    <w:p w14:paraId="1E230187" w14:textId="77777777" w:rsidR="008132F8" w:rsidRDefault="008132F8" w:rsidP="008132F8">
      <w:pPr>
        <w:numPr>
          <w:ilvl w:val="0"/>
          <w:numId w:val="58"/>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Not remove a student from the register without following proper procedures</w:t>
      </w:r>
    </w:p>
    <w:p w14:paraId="1A74B93E" w14:textId="77777777" w:rsidR="00C45C9D" w:rsidRPr="008132F8" w:rsidRDefault="00C45C9D" w:rsidP="00C45C9D">
      <w:pPr>
        <w:spacing w:line="276" w:lineRule="auto"/>
        <w:ind w:left="720"/>
        <w:rPr>
          <w:rFonts w:ascii="Verdana" w:eastAsia="Times New Roman" w:hAnsi="Verdana" w:cs="Arial"/>
          <w:color w:val="242424"/>
          <w:sz w:val="20"/>
          <w:szCs w:val="20"/>
          <w:lang w:eastAsia="en-GB"/>
        </w:rPr>
      </w:pPr>
    </w:p>
    <w:p w14:paraId="3FFE4DEB"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We always notify parents/carers if students abscond from school premises and, if necessary, notify the police.</w:t>
      </w:r>
    </w:p>
    <w:p w14:paraId="19FFFADA" w14:textId="77777777" w:rsidR="008132F8" w:rsidRPr="008132F8" w:rsidRDefault="008132F8" w:rsidP="008132F8">
      <w:pPr>
        <w:spacing w:line="276" w:lineRule="auto"/>
        <w:rPr>
          <w:rFonts w:ascii="Verdana" w:eastAsia="Times New Roman" w:hAnsi="Verdana" w:cs="Arial"/>
          <w:sz w:val="20"/>
          <w:szCs w:val="20"/>
          <w:lang w:eastAsia="en-GB"/>
        </w:rPr>
      </w:pPr>
      <w:r w:rsidRPr="008132F8">
        <w:rPr>
          <w:rFonts w:ascii="Verdana" w:eastAsia="Times New Roman" w:hAnsi="Verdana"/>
          <w:sz w:val="20"/>
          <w:szCs w:val="20"/>
          <w:lang w:eastAsia="en-GB"/>
        </w:rPr>
        <w:pict w14:anchorId="513D9B8B">
          <v:rect id="_x0000_i1541" style="width:0;height:1.5pt" o:hralign="center" o:hrstd="t" o:hr="t" fillcolor="#a0a0a0" stroked="f"/>
        </w:pict>
      </w:r>
    </w:p>
    <w:p w14:paraId="0C4745CE" w14:textId="77777777" w:rsidR="008132F8" w:rsidRPr="008132F8" w:rsidRDefault="008132F8" w:rsidP="008132F8">
      <w:pPr>
        <w:spacing w:line="276" w:lineRule="auto"/>
        <w:outlineLvl w:val="1"/>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Medical Needs and Part-Time Timetables</w:t>
      </w:r>
    </w:p>
    <w:p w14:paraId="254DA3B0" w14:textId="77777777" w:rsidR="008132F8" w:rsidRPr="008132F8" w:rsidRDefault="008132F8" w:rsidP="008132F8">
      <w:pPr>
        <w:spacing w:line="276" w:lineRule="auto"/>
        <w:outlineLvl w:val="2"/>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Students with Medical Needs</w:t>
      </w:r>
    </w:p>
    <w:p w14:paraId="2E8D6517" w14:textId="77777777" w:rsid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Where a student has medical needs that affect their attendance, parents/carers must:</w:t>
      </w:r>
    </w:p>
    <w:p w14:paraId="32B2ADBD" w14:textId="77777777" w:rsidR="00C45C9D" w:rsidRPr="008132F8" w:rsidRDefault="00C45C9D" w:rsidP="008132F8">
      <w:pPr>
        <w:spacing w:line="276" w:lineRule="auto"/>
        <w:rPr>
          <w:rFonts w:ascii="Verdana" w:eastAsia="Times New Roman" w:hAnsi="Verdana" w:cs="Arial"/>
          <w:color w:val="242424"/>
          <w:sz w:val="20"/>
          <w:szCs w:val="20"/>
          <w:lang w:eastAsia="en-GB"/>
        </w:rPr>
      </w:pPr>
    </w:p>
    <w:p w14:paraId="016BE825" w14:textId="77777777" w:rsidR="008132F8" w:rsidRPr="008132F8" w:rsidRDefault="008132F8" w:rsidP="008132F8">
      <w:pPr>
        <w:numPr>
          <w:ilvl w:val="0"/>
          <w:numId w:val="59"/>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Provide medical evidence from a GP or consultant</w:t>
      </w:r>
    </w:p>
    <w:p w14:paraId="23B57D2E" w14:textId="77777777" w:rsidR="008132F8" w:rsidRPr="008132F8" w:rsidRDefault="008132F8" w:rsidP="008132F8">
      <w:pPr>
        <w:numPr>
          <w:ilvl w:val="0"/>
          <w:numId w:val="59"/>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Keep the Academy informed of any changes to the student's condition</w:t>
      </w:r>
    </w:p>
    <w:p w14:paraId="049007DC" w14:textId="77777777" w:rsidR="008132F8" w:rsidRDefault="008132F8" w:rsidP="008132F8">
      <w:pPr>
        <w:numPr>
          <w:ilvl w:val="0"/>
          <w:numId w:val="59"/>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Work with the Academy to develop a plan to support the student's attendance</w:t>
      </w:r>
    </w:p>
    <w:p w14:paraId="5CBD3DEB" w14:textId="77777777" w:rsidR="00C45C9D" w:rsidRPr="008132F8" w:rsidRDefault="00C45C9D" w:rsidP="00C45C9D">
      <w:pPr>
        <w:spacing w:line="276" w:lineRule="auto"/>
        <w:ind w:left="720"/>
        <w:rPr>
          <w:rFonts w:ascii="Verdana" w:eastAsia="Times New Roman" w:hAnsi="Verdana" w:cs="Arial"/>
          <w:color w:val="242424"/>
          <w:sz w:val="20"/>
          <w:szCs w:val="20"/>
          <w:lang w:eastAsia="en-GB"/>
        </w:rPr>
      </w:pPr>
    </w:p>
    <w:p w14:paraId="248A401A" w14:textId="77777777" w:rsid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 Academy will work with medical professionals and other specialists to support access to education and attendance at school, as appropriate.</w:t>
      </w:r>
    </w:p>
    <w:p w14:paraId="2894F0F2" w14:textId="77777777" w:rsidR="00C45C9D" w:rsidRPr="008132F8" w:rsidRDefault="00C45C9D" w:rsidP="008132F8">
      <w:pPr>
        <w:spacing w:line="276" w:lineRule="auto"/>
        <w:rPr>
          <w:rFonts w:ascii="Verdana" w:eastAsia="Times New Roman" w:hAnsi="Verdana" w:cs="Arial"/>
          <w:color w:val="242424"/>
          <w:sz w:val="20"/>
          <w:szCs w:val="20"/>
          <w:lang w:eastAsia="en-GB"/>
        </w:rPr>
      </w:pPr>
    </w:p>
    <w:p w14:paraId="66C9F7FA" w14:textId="77777777" w:rsidR="008132F8" w:rsidRPr="008132F8" w:rsidRDefault="008132F8" w:rsidP="008132F8">
      <w:pPr>
        <w:spacing w:line="276" w:lineRule="auto"/>
        <w:outlineLvl w:val="2"/>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Part-Time Timetables</w:t>
      </w:r>
    </w:p>
    <w:p w14:paraId="6D3B21CC" w14:textId="77777777" w:rsid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Part-time timetables will only be used in exceptional circumstances and as a short-term measure. Where a part-time timetable is in place:</w:t>
      </w:r>
    </w:p>
    <w:p w14:paraId="24F49EE1" w14:textId="77777777" w:rsidR="00C45C9D" w:rsidRPr="008132F8" w:rsidRDefault="00C45C9D" w:rsidP="008132F8">
      <w:pPr>
        <w:spacing w:line="276" w:lineRule="auto"/>
        <w:rPr>
          <w:rFonts w:ascii="Verdana" w:eastAsia="Times New Roman" w:hAnsi="Verdana" w:cs="Arial"/>
          <w:color w:val="242424"/>
          <w:sz w:val="20"/>
          <w:szCs w:val="20"/>
          <w:lang w:eastAsia="en-GB"/>
        </w:rPr>
      </w:pPr>
    </w:p>
    <w:p w14:paraId="108C8DE4" w14:textId="77777777" w:rsidR="008132F8" w:rsidRPr="008132F8" w:rsidRDefault="008132F8" w:rsidP="008132F8">
      <w:pPr>
        <w:numPr>
          <w:ilvl w:val="0"/>
          <w:numId w:val="60"/>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It will have a defined end point</w:t>
      </w:r>
    </w:p>
    <w:p w14:paraId="7B2C2430" w14:textId="77777777" w:rsidR="008132F8" w:rsidRPr="008132F8" w:rsidRDefault="008132F8" w:rsidP="008132F8">
      <w:pPr>
        <w:numPr>
          <w:ilvl w:val="0"/>
          <w:numId w:val="60"/>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Plans for supporting the student's return to full-time education will be clear and appropriate</w:t>
      </w:r>
    </w:p>
    <w:p w14:paraId="677546C3" w14:textId="77777777" w:rsidR="008132F8" w:rsidRPr="008132F8" w:rsidRDefault="008132F8" w:rsidP="008132F8">
      <w:pPr>
        <w:numPr>
          <w:ilvl w:val="0"/>
          <w:numId w:val="60"/>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 arrangement will be reviewed regularly</w:t>
      </w:r>
    </w:p>
    <w:p w14:paraId="19289476" w14:textId="77777777" w:rsidR="008132F8" w:rsidRPr="008132F8" w:rsidRDefault="008132F8" w:rsidP="008132F8">
      <w:pPr>
        <w:numPr>
          <w:ilvl w:val="0"/>
          <w:numId w:val="60"/>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lastRenderedPageBreak/>
        <w:t>Parents/carers will be fully involved in the decision and review process</w:t>
      </w:r>
    </w:p>
    <w:p w14:paraId="44D442BE" w14:textId="77777777" w:rsidR="008132F8" w:rsidRPr="008132F8" w:rsidRDefault="008132F8" w:rsidP="008132F8">
      <w:pPr>
        <w:spacing w:line="276" w:lineRule="auto"/>
        <w:rPr>
          <w:rFonts w:ascii="Verdana" w:eastAsia="Times New Roman" w:hAnsi="Verdana" w:cs="Arial"/>
          <w:sz w:val="20"/>
          <w:szCs w:val="20"/>
          <w:lang w:eastAsia="en-GB"/>
        </w:rPr>
      </w:pPr>
      <w:r w:rsidRPr="008132F8">
        <w:rPr>
          <w:rFonts w:ascii="Verdana" w:eastAsia="Times New Roman" w:hAnsi="Verdana"/>
          <w:sz w:val="20"/>
          <w:szCs w:val="20"/>
          <w:lang w:eastAsia="en-GB"/>
        </w:rPr>
        <w:pict w14:anchorId="4385001C">
          <v:rect id="_x0000_i1542" style="width:0;height:1.5pt" o:hralign="center" o:hrstd="t" o:hr="t" fillcolor="#a0a0a0" stroked="f"/>
        </w:pict>
      </w:r>
    </w:p>
    <w:p w14:paraId="1E113EA1" w14:textId="77777777" w:rsidR="008132F8" w:rsidRDefault="008132F8" w:rsidP="008132F8">
      <w:pPr>
        <w:spacing w:line="276" w:lineRule="auto"/>
        <w:outlineLvl w:val="1"/>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Roles and Responsibilities</w:t>
      </w:r>
    </w:p>
    <w:p w14:paraId="5CD8DE70" w14:textId="77777777" w:rsidR="00C45C9D" w:rsidRPr="008132F8" w:rsidRDefault="00C45C9D" w:rsidP="008132F8">
      <w:pPr>
        <w:spacing w:line="276" w:lineRule="auto"/>
        <w:outlineLvl w:val="1"/>
        <w:rPr>
          <w:rFonts w:ascii="Verdana" w:eastAsia="Times New Roman" w:hAnsi="Verdana" w:cs="Arial"/>
          <w:b/>
          <w:bCs/>
          <w:color w:val="242424"/>
          <w:sz w:val="20"/>
          <w:szCs w:val="20"/>
          <w:lang w:eastAsia="en-GB"/>
        </w:rPr>
      </w:pPr>
    </w:p>
    <w:p w14:paraId="5392A7AF" w14:textId="313E3649" w:rsidR="00C45C9D" w:rsidRPr="008132F8" w:rsidRDefault="008132F8" w:rsidP="008132F8">
      <w:pPr>
        <w:spacing w:line="276" w:lineRule="auto"/>
        <w:outlineLvl w:val="2"/>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The Boxing Academy</w:t>
      </w:r>
    </w:p>
    <w:p w14:paraId="08C9782C" w14:textId="77777777" w:rsid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Attendance is a student welfare and safeguarding issue. The Academy takes its safeguarding responsibilities in these areas very seriously.</w:t>
      </w:r>
    </w:p>
    <w:p w14:paraId="5F336983" w14:textId="77777777" w:rsidR="00C45C9D" w:rsidRPr="008132F8" w:rsidRDefault="00C45C9D" w:rsidP="008132F8">
      <w:pPr>
        <w:spacing w:line="276" w:lineRule="auto"/>
        <w:rPr>
          <w:rFonts w:ascii="Verdana" w:eastAsia="Times New Roman" w:hAnsi="Verdana" w:cs="Arial"/>
          <w:color w:val="242424"/>
          <w:sz w:val="20"/>
          <w:szCs w:val="20"/>
          <w:lang w:eastAsia="en-GB"/>
        </w:rPr>
      </w:pPr>
    </w:p>
    <w:p w14:paraId="3413DD64" w14:textId="77777777" w:rsidR="008132F8" w:rsidRPr="008132F8" w:rsidRDefault="008132F8" w:rsidP="008132F8">
      <w:pPr>
        <w:numPr>
          <w:ilvl w:val="0"/>
          <w:numId w:val="61"/>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Should a student not have arrived at school by 10:30am and no explanatory telephone call has been received, a member of staff will contact the child's parent or carer via a text messaging service or phone call</w:t>
      </w:r>
    </w:p>
    <w:p w14:paraId="79212203" w14:textId="77777777" w:rsidR="008132F8" w:rsidRPr="008132F8" w:rsidRDefault="008132F8" w:rsidP="008132F8">
      <w:pPr>
        <w:numPr>
          <w:ilvl w:val="0"/>
          <w:numId w:val="61"/>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If students have not arrived by lunchtime registration, a follow-up call will be made</w:t>
      </w:r>
    </w:p>
    <w:p w14:paraId="0722C162" w14:textId="77777777" w:rsidR="008132F8" w:rsidRPr="008132F8" w:rsidRDefault="008132F8" w:rsidP="008132F8">
      <w:pPr>
        <w:numPr>
          <w:ilvl w:val="0"/>
          <w:numId w:val="61"/>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If a student becomes unwell whilst at school, parents/carers are informed. Depending on the age of the student and the severity of the illness, a decision will be made as to whether the student should be collected by a parent or carer or sent home on their own</w:t>
      </w:r>
    </w:p>
    <w:p w14:paraId="5B617C7B" w14:textId="77777777" w:rsidR="008132F8" w:rsidRPr="008132F8" w:rsidRDefault="008132F8" w:rsidP="008132F8">
      <w:pPr>
        <w:numPr>
          <w:ilvl w:val="0"/>
          <w:numId w:val="61"/>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When students join the Academy, they will attend an induction where their needs are assessed. The Academy records attendance from the first day of induction</w:t>
      </w:r>
    </w:p>
    <w:p w14:paraId="45F15725" w14:textId="77777777" w:rsidR="008132F8" w:rsidRPr="008132F8" w:rsidRDefault="008132F8" w:rsidP="008132F8">
      <w:pPr>
        <w:numPr>
          <w:ilvl w:val="0"/>
          <w:numId w:val="61"/>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 BA Attendance Lead will closely monitor the attendance and progress of students</w:t>
      </w:r>
    </w:p>
    <w:p w14:paraId="56A905D3" w14:textId="77777777" w:rsidR="008132F8" w:rsidRPr="008132F8" w:rsidRDefault="008132F8" w:rsidP="008132F8">
      <w:pPr>
        <w:numPr>
          <w:ilvl w:val="0"/>
          <w:numId w:val="61"/>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Attendance of all students is reported to parents/carers on a termly basis through a school report</w:t>
      </w:r>
    </w:p>
    <w:p w14:paraId="2D515242" w14:textId="77777777" w:rsidR="008132F8" w:rsidRPr="008132F8" w:rsidRDefault="008132F8" w:rsidP="008132F8">
      <w:pPr>
        <w:numPr>
          <w:ilvl w:val="0"/>
          <w:numId w:val="61"/>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 report is presented at Progress Day meetings each term where the impact of attendance on student progress is discussed with individual families</w:t>
      </w:r>
    </w:p>
    <w:p w14:paraId="23CD8951" w14:textId="77777777" w:rsidR="008132F8" w:rsidRDefault="008132F8" w:rsidP="008132F8">
      <w:pPr>
        <w:numPr>
          <w:ilvl w:val="0"/>
          <w:numId w:val="61"/>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 Academy will work with parents, local authorities and other agencies, including the virtual school head, to communicate expectations about attendance and improve it</w:t>
      </w:r>
    </w:p>
    <w:p w14:paraId="488C4889" w14:textId="77777777" w:rsidR="00C45C9D" w:rsidRPr="008132F8" w:rsidRDefault="00C45C9D" w:rsidP="00C45C9D">
      <w:pPr>
        <w:spacing w:line="276" w:lineRule="auto"/>
        <w:ind w:left="720"/>
        <w:rPr>
          <w:rFonts w:ascii="Verdana" w:eastAsia="Times New Roman" w:hAnsi="Verdana" w:cs="Arial"/>
          <w:color w:val="242424"/>
          <w:sz w:val="20"/>
          <w:szCs w:val="20"/>
          <w:lang w:eastAsia="en-GB"/>
        </w:rPr>
      </w:pPr>
    </w:p>
    <w:p w14:paraId="41D5B713" w14:textId="2752803D" w:rsidR="00C45C9D" w:rsidRPr="008132F8" w:rsidRDefault="008132F8" w:rsidP="008132F8">
      <w:pPr>
        <w:spacing w:line="276" w:lineRule="auto"/>
        <w:outlineLvl w:val="2"/>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Parents/Carers</w:t>
      </w:r>
    </w:p>
    <w:p w14:paraId="36E8C2C9" w14:textId="77777777" w:rsid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Strong links and effective communication with parents/carers is vital. Parents/carers are legally responsible for ensuring their child's regular attendance.</w:t>
      </w:r>
    </w:p>
    <w:p w14:paraId="2C6F5AE5" w14:textId="77777777" w:rsidR="00C45C9D" w:rsidRPr="008132F8" w:rsidRDefault="00C45C9D" w:rsidP="008132F8">
      <w:pPr>
        <w:spacing w:line="276" w:lineRule="auto"/>
        <w:rPr>
          <w:rFonts w:ascii="Verdana" w:eastAsia="Times New Roman" w:hAnsi="Verdana" w:cs="Arial"/>
          <w:color w:val="242424"/>
          <w:sz w:val="20"/>
          <w:szCs w:val="20"/>
          <w:lang w:eastAsia="en-GB"/>
        </w:rPr>
      </w:pPr>
    </w:p>
    <w:p w14:paraId="1A856EBD"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Parents/carers must:</w:t>
      </w:r>
    </w:p>
    <w:p w14:paraId="0BF61AB6" w14:textId="77777777" w:rsidR="008132F8" w:rsidRPr="008132F8" w:rsidRDefault="008132F8" w:rsidP="008132F8">
      <w:pPr>
        <w:numPr>
          <w:ilvl w:val="0"/>
          <w:numId w:val="62"/>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Telephone the Academy by </w:t>
      </w:r>
      <w:r w:rsidRPr="008132F8">
        <w:rPr>
          <w:rFonts w:ascii="Verdana" w:eastAsia="Times New Roman" w:hAnsi="Verdana" w:cs="Arial"/>
          <w:b/>
          <w:bCs/>
          <w:color w:val="242424"/>
          <w:sz w:val="20"/>
          <w:szCs w:val="20"/>
          <w:lang w:eastAsia="en-GB"/>
        </w:rPr>
        <w:t>10:00am on the first day of any absence</w:t>
      </w:r>
      <w:r w:rsidRPr="008132F8">
        <w:rPr>
          <w:rFonts w:ascii="Verdana" w:eastAsia="Times New Roman" w:hAnsi="Verdana" w:cs="Arial"/>
          <w:color w:val="242424"/>
          <w:sz w:val="20"/>
          <w:szCs w:val="20"/>
          <w:lang w:eastAsia="en-GB"/>
        </w:rPr>
        <w:t> to explain the reason for absence and give an expected return date</w:t>
      </w:r>
    </w:p>
    <w:p w14:paraId="7B6B679E" w14:textId="77777777" w:rsidR="008132F8" w:rsidRPr="008132F8" w:rsidRDefault="008132F8" w:rsidP="008132F8">
      <w:pPr>
        <w:numPr>
          <w:ilvl w:val="0"/>
          <w:numId w:val="62"/>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Provide an up-to-date contact number and an emergency number that may be used in exceptional circumstances</w:t>
      </w:r>
    </w:p>
    <w:p w14:paraId="62731EBE" w14:textId="77777777" w:rsidR="008132F8" w:rsidRPr="008132F8" w:rsidRDefault="008132F8" w:rsidP="008132F8">
      <w:pPr>
        <w:numPr>
          <w:ilvl w:val="0"/>
          <w:numId w:val="62"/>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Ensure their child arrives on time, in school uniform and ready to learn</w:t>
      </w:r>
    </w:p>
    <w:p w14:paraId="756F5316" w14:textId="77777777" w:rsidR="008132F8" w:rsidRPr="008132F8" w:rsidRDefault="008132F8" w:rsidP="008132F8">
      <w:pPr>
        <w:numPr>
          <w:ilvl w:val="0"/>
          <w:numId w:val="62"/>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On a student's return to school following an absence, provide a written note or a doctor's note</w:t>
      </w:r>
    </w:p>
    <w:p w14:paraId="4AD35AB1" w14:textId="77777777" w:rsidR="008132F8" w:rsidRPr="008132F8" w:rsidRDefault="008132F8" w:rsidP="008132F8">
      <w:pPr>
        <w:numPr>
          <w:ilvl w:val="0"/>
          <w:numId w:val="62"/>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Provide medical evidence (appointment cards, prescriptions, etc.) within one week of the last day of absence if requested by the Academy</w:t>
      </w:r>
    </w:p>
    <w:p w14:paraId="294B2121" w14:textId="77777777" w:rsidR="008132F8" w:rsidRPr="008132F8" w:rsidRDefault="008132F8" w:rsidP="008132F8">
      <w:pPr>
        <w:numPr>
          <w:ilvl w:val="0"/>
          <w:numId w:val="62"/>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Supply appointment cards for medical appointments</w:t>
      </w:r>
    </w:p>
    <w:p w14:paraId="4242A6E3" w14:textId="77777777" w:rsidR="008132F8" w:rsidRPr="008132F8" w:rsidRDefault="008132F8" w:rsidP="008132F8">
      <w:pPr>
        <w:numPr>
          <w:ilvl w:val="0"/>
          <w:numId w:val="62"/>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Ensure their child leaves home in plenty of time to allow for possible delays on public transport</w:t>
      </w:r>
    </w:p>
    <w:p w14:paraId="12091946" w14:textId="77777777" w:rsidR="008132F8" w:rsidRPr="008132F8" w:rsidRDefault="008132F8" w:rsidP="008132F8">
      <w:pPr>
        <w:numPr>
          <w:ilvl w:val="0"/>
          <w:numId w:val="62"/>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Commit to ensuring that students attend on a full-time basis unless medical evidence proves that this is not possible</w:t>
      </w:r>
    </w:p>
    <w:p w14:paraId="021B5EDC" w14:textId="77777777" w:rsidR="008132F8" w:rsidRPr="008132F8" w:rsidRDefault="008132F8" w:rsidP="008132F8">
      <w:pPr>
        <w:numPr>
          <w:ilvl w:val="0"/>
          <w:numId w:val="62"/>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Apply for leave of absence at least two weeks in advance using the official form</w:t>
      </w:r>
    </w:p>
    <w:p w14:paraId="6F12DBE3" w14:textId="77777777" w:rsidR="008132F8" w:rsidRPr="008132F8" w:rsidRDefault="008132F8" w:rsidP="008132F8">
      <w:pPr>
        <w:numPr>
          <w:ilvl w:val="0"/>
          <w:numId w:val="62"/>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Respond promptly to any communication from the Academy regarding their child's attendance</w:t>
      </w:r>
    </w:p>
    <w:p w14:paraId="418A75A0"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lastRenderedPageBreak/>
        <w:t>Parents/carers should note:</w:t>
      </w:r>
    </w:p>
    <w:p w14:paraId="77CF43BA" w14:textId="77777777" w:rsidR="008132F8" w:rsidRPr="008132F8" w:rsidRDefault="008132F8" w:rsidP="008132F8">
      <w:pPr>
        <w:numPr>
          <w:ilvl w:val="0"/>
          <w:numId w:val="63"/>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 dates of both national (usually May and June) and internal examination periods</w:t>
      </w:r>
    </w:p>
    <w:p w14:paraId="65663725" w14:textId="77777777" w:rsidR="008132F8" w:rsidRPr="008132F8" w:rsidRDefault="008132F8" w:rsidP="008132F8">
      <w:pPr>
        <w:numPr>
          <w:ilvl w:val="0"/>
          <w:numId w:val="63"/>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National exam dates cannot be changed for any reason</w:t>
      </w:r>
    </w:p>
    <w:p w14:paraId="1D5E7AF5" w14:textId="77777777" w:rsidR="008132F8" w:rsidRPr="008132F8" w:rsidRDefault="008132F8" w:rsidP="008132F8">
      <w:pPr>
        <w:numPr>
          <w:ilvl w:val="0"/>
          <w:numId w:val="63"/>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If national exams are missed, they cannot be retaken during that exam period</w:t>
      </w:r>
    </w:p>
    <w:p w14:paraId="4C9FCDCA" w14:textId="77777777" w:rsidR="008132F8" w:rsidRPr="008132F8" w:rsidRDefault="008132F8" w:rsidP="008132F8">
      <w:pPr>
        <w:numPr>
          <w:ilvl w:val="0"/>
          <w:numId w:val="63"/>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Data on attendance will be shared regularly and discussed at parent and carer consultation meetings</w:t>
      </w:r>
    </w:p>
    <w:p w14:paraId="29A68E7C" w14:textId="77777777" w:rsidR="008132F8" w:rsidRDefault="008132F8" w:rsidP="008132F8">
      <w:pPr>
        <w:numPr>
          <w:ilvl w:val="0"/>
          <w:numId w:val="63"/>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If they do not give an acceptable reason for absence, it will be recorded as unauthorised</w:t>
      </w:r>
    </w:p>
    <w:p w14:paraId="6A8DB7CE" w14:textId="77777777" w:rsidR="00FB0B7C" w:rsidRPr="008132F8" w:rsidRDefault="00FB0B7C" w:rsidP="00FB0B7C">
      <w:pPr>
        <w:spacing w:line="276" w:lineRule="auto"/>
        <w:ind w:left="720"/>
        <w:rPr>
          <w:rFonts w:ascii="Verdana" w:eastAsia="Times New Roman" w:hAnsi="Verdana" w:cs="Arial"/>
          <w:color w:val="242424"/>
          <w:sz w:val="20"/>
          <w:szCs w:val="20"/>
          <w:lang w:eastAsia="en-GB"/>
        </w:rPr>
      </w:pPr>
    </w:p>
    <w:p w14:paraId="75B4E530" w14:textId="77777777" w:rsidR="008132F8" w:rsidRPr="008132F8" w:rsidRDefault="008132F8" w:rsidP="008132F8">
      <w:pPr>
        <w:spacing w:line="276" w:lineRule="auto"/>
        <w:outlineLvl w:val="2"/>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Students</w:t>
      </w:r>
    </w:p>
    <w:p w14:paraId="37C960D8" w14:textId="77777777" w:rsidR="008132F8" w:rsidRPr="008132F8" w:rsidRDefault="008132F8" w:rsidP="008132F8">
      <w:pPr>
        <w:numPr>
          <w:ilvl w:val="0"/>
          <w:numId w:val="64"/>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Students are expected to be responsible and independent. Except where there are exceptional circumstances, they are personally responsible for maintaining good attendance</w:t>
      </w:r>
    </w:p>
    <w:p w14:paraId="4395026E" w14:textId="77777777" w:rsidR="008132F8" w:rsidRPr="008132F8" w:rsidRDefault="008132F8" w:rsidP="008132F8">
      <w:pPr>
        <w:numPr>
          <w:ilvl w:val="0"/>
          <w:numId w:val="64"/>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Good attendance also means good punctuality</w:t>
      </w:r>
    </w:p>
    <w:p w14:paraId="468B0622" w14:textId="77777777" w:rsidR="008132F8" w:rsidRPr="008132F8" w:rsidRDefault="008132F8" w:rsidP="008132F8">
      <w:pPr>
        <w:numPr>
          <w:ilvl w:val="0"/>
          <w:numId w:val="64"/>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Students must attend all lessons on their timetables. Any absence from lessons will be recorded and this data reviewed regularly to identify patterns or concerns</w:t>
      </w:r>
    </w:p>
    <w:p w14:paraId="5E772DD3" w14:textId="77777777" w:rsidR="008132F8" w:rsidRPr="008132F8" w:rsidRDefault="008132F8" w:rsidP="008132F8">
      <w:pPr>
        <w:numPr>
          <w:ilvl w:val="0"/>
          <w:numId w:val="64"/>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Students are expected to attend punctually every day</w:t>
      </w:r>
    </w:p>
    <w:p w14:paraId="1D25F1F0" w14:textId="77777777" w:rsidR="008132F8" w:rsidRPr="008132F8" w:rsidRDefault="008132F8" w:rsidP="008132F8">
      <w:pPr>
        <w:numPr>
          <w:ilvl w:val="0"/>
          <w:numId w:val="64"/>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Students will not leave the Academy site without permission from staff</w:t>
      </w:r>
    </w:p>
    <w:p w14:paraId="53BF4872" w14:textId="77777777" w:rsidR="008132F8" w:rsidRDefault="008132F8" w:rsidP="008132F8">
      <w:pPr>
        <w:numPr>
          <w:ilvl w:val="0"/>
          <w:numId w:val="64"/>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Students should inform staff immediately if they feel unwell</w:t>
      </w:r>
    </w:p>
    <w:p w14:paraId="4D027FA0" w14:textId="77777777" w:rsidR="00FB0B7C" w:rsidRPr="008132F8" w:rsidRDefault="00FB0B7C" w:rsidP="00FB0B7C">
      <w:pPr>
        <w:spacing w:line="276" w:lineRule="auto"/>
        <w:ind w:left="720"/>
        <w:rPr>
          <w:rFonts w:ascii="Verdana" w:eastAsia="Times New Roman" w:hAnsi="Verdana" w:cs="Arial"/>
          <w:color w:val="242424"/>
          <w:sz w:val="20"/>
          <w:szCs w:val="20"/>
          <w:lang w:eastAsia="en-GB"/>
        </w:rPr>
      </w:pPr>
    </w:p>
    <w:p w14:paraId="6C4B2975" w14:textId="77777777" w:rsidR="008132F8" w:rsidRPr="008132F8" w:rsidRDefault="008132F8" w:rsidP="008132F8">
      <w:pPr>
        <w:spacing w:line="276" w:lineRule="auto"/>
        <w:outlineLvl w:val="2"/>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Staff</w:t>
      </w:r>
    </w:p>
    <w:p w14:paraId="1A826ADD" w14:textId="77777777" w:rsidR="008132F8" w:rsidRPr="008132F8" w:rsidRDefault="008132F8" w:rsidP="008132F8">
      <w:pPr>
        <w:numPr>
          <w:ilvl w:val="0"/>
          <w:numId w:val="65"/>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Teachers may arrange for students to attend additional lessons in a subject to ensure students catch up on lost learning</w:t>
      </w:r>
    </w:p>
    <w:p w14:paraId="184A4F6B" w14:textId="77777777" w:rsidR="008132F8" w:rsidRPr="008132F8" w:rsidRDefault="008132F8" w:rsidP="008132F8">
      <w:pPr>
        <w:numPr>
          <w:ilvl w:val="0"/>
          <w:numId w:val="65"/>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Pod Leaders discuss progress and attendance with the students in their pod</w:t>
      </w:r>
    </w:p>
    <w:p w14:paraId="75D57902" w14:textId="77777777" w:rsidR="008132F8" w:rsidRPr="008132F8" w:rsidRDefault="008132F8" w:rsidP="008132F8">
      <w:pPr>
        <w:numPr>
          <w:ilvl w:val="0"/>
          <w:numId w:val="65"/>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Pod Leaders or the Attendance Lead will keep parents/carers informed of attendance where there is concern</w:t>
      </w:r>
    </w:p>
    <w:p w14:paraId="19904A53" w14:textId="77777777" w:rsidR="008132F8" w:rsidRPr="008132F8" w:rsidRDefault="008132F8" w:rsidP="008132F8">
      <w:pPr>
        <w:numPr>
          <w:ilvl w:val="0"/>
          <w:numId w:val="65"/>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Staff set attendance targets with students at Progress Day every term</w:t>
      </w:r>
    </w:p>
    <w:p w14:paraId="4F800AB9" w14:textId="77777777" w:rsidR="008132F8" w:rsidRPr="008132F8" w:rsidRDefault="008132F8" w:rsidP="008132F8">
      <w:pPr>
        <w:numPr>
          <w:ilvl w:val="0"/>
          <w:numId w:val="65"/>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All staff are responsible for promoting good attendance and challenging absence</w:t>
      </w:r>
    </w:p>
    <w:p w14:paraId="7E283A5D" w14:textId="77777777" w:rsidR="008132F8" w:rsidRPr="008132F8" w:rsidRDefault="008132F8" w:rsidP="008132F8">
      <w:pPr>
        <w:numPr>
          <w:ilvl w:val="0"/>
          <w:numId w:val="65"/>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Staff must take registers accurately and on time</w:t>
      </w:r>
    </w:p>
    <w:p w14:paraId="6853F5D9" w14:textId="77777777" w:rsidR="008132F8" w:rsidRDefault="008132F8" w:rsidP="008132F8">
      <w:pPr>
        <w:numPr>
          <w:ilvl w:val="0"/>
          <w:numId w:val="65"/>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Staff must report concerns about attendance to the Attendance Lead</w:t>
      </w:r>
    </w:p>
    <w:p w14:paraId="01913165" w14:textId="77777777" w:rsidR="00FB0B7C" w:rsidRPr="008132F8" w:rsidRDefault="00FB0B7C" w:rsidP="00FB0B7C">
      <w:pPr>
        <w:spacing w:line="276" w:lineRule="auto"/>
        <w:ind w:left="720"/>
        <w:rPr>
          <w:rFonts w:ascii="Verdana" w:eastAsia="Times New Roman" w:hAnsi="Verdana" w:cs="Arial"/>
          <w:color w:val="242424"/>
          <w:sz w:val="20"/>
          <w:szCs w:val="20"/>
          <w:lang w:eastAsia="en-GB"/>
        </w:rPr>
      </w:pPr>
    </w:p>
    <w:p w14:paraId="780B6D9B" w14:textId="77777777" w:rsidR="008132F8" w:rsidRPr="008132F8" w:rsidRDefault="008132F8" w:rsidP="008132F8">
      <w:pPr>
        <w:spacing w:line="276" w:lineRule="auto"/>
        <w:rPr>
          <w:rFonts w:ascii="Verdana" w:eastAsia="Times New Roman" w:hAnsi="Verdana" w:cs="Arial"/>
          <w:sz w:val="20"/>
          <w:szCs w:val="20"/>
          <w:lang w:eastAsia="en-GB"/>
        </w:rPr>
      </w:pPr>
      <w:r w:rsidRPr="008132F8">
        <w:rPr>
          <w:rFonts w:ascii="Verdana" w:eastAsia="Times New Roman" w:hAnsi="Verdana"/>
          <w:sz w:val="20"/>
          <w:szCs w:val="20"/>
          <w:lang w:eastAsia="en-GB"/>
        </w:rPr>
        <w:pict w14:anchorId="6061F921">
          <v:rect id="_x0000_i1543" style="width:0;height:1.5pt" o:hralign="center" o:hrstd="t" o:hr="t" fillcolor="#a0a0a0" stroked="f"/>
        </w:pict>
      </w:r>
    </w:p>
    <w:p w14:paraId="6978C319" w14:textId="77777777" w:rsidR="008132F8" w:rsidRPr="008132F8" w:rsidRDefault="008132F8" w:rsidP="008132F8">
      <w:pPr>
        <w:spacing w:line="276" w:lineRule="auto"/>
        <w:outlineLvl w:val="1"/>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Attendance Procedures</w:t>
      </w:r>
    </w:p>
    <w:p w14:paraId="58E19695" w14:textId="77777777" w:rsidR="008132F8" w:rsidRDefault="008132F8" w:rsidP="008132F8">
      <w:pPr>
        <w:spacing w:line="276" w:lineRule="auto"/>
        <w:outlineLvl w:val="2"/>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Registration Times</w:t>
      </w:r>
    </w:p>
    <w:p w14:paraId="0F9F4BA1" w14:textId="77777777" w:rsidR="00FB0B7C" w:rsidRPr="008132F8" w:rsidRDefault="00FB0B7C" w:rsidP="008132F8">
      <w:pPr>
        <w:spacing w:line="276" w:lineRule="auto"/>
        <w:outlineLvl w:val="2"/>
        <w:rPr>
          <w:rFonts w:ascii="Verdana" w:eastAsia="Times New Roman" w:hAnsi="Verdana" w:cs="Arial"/>
          <w:b/>
          <w:bCs/>
          <w:color w:val="242424"/>
          <w:sz w:val="20"/>
          <w:szCs w:val="20"/>
          <w:lang w:eastAsia="en-GB"/>
        </w:rPr>
      </w:pPr>
    </w:p>
    <w:p w14:paraId="615ABFAC"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Morning Session:</w:t>
      </w:r>
    </w:p>
    <w:p w14:paraId="717818C0" w14:textId="77777777" w:rsidR="008132F8" w:rsidRPr="008132F8" w:rsidRDefault="008132F8" w:rsidP="008132F8">
      <w:pPr>
        <w:numPr>
          <w:ilvl w:val="0"/>
          <w:numId w:val="66"/>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Registration opens: 9:15am</w:t>
      </w:r>
    </w:p>
    <w:p w14:paraId="275A73D7" w14:textId="77777777" w:rsidR="008132F8" w:rsidRPr="008132F8" w:rsidRDefault="008132F8" w:rsidP="008132F8">
      <w:pPr>
        <w:numPr>
          <w:ilvl w:val="0"/>
          <w:numId w:val="66"/>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Registration closes: 9:45am</w:t>
      </w:r>
    </w:p>
    <w:p w14:paraId="0AB8613F" w14:textId="77777777" w:rsidR="00FB0B7C" w:rsidRDefault="00FB0B7C" w:rsidP="008132F8">
      <w:pPr>
        <w:spacing w:line="276" w:lineRule="auto"/>
        <w:rPr>
          <w:rFonts w:ascii="Verdana" w:eastAsia="Times New Roman" w:hAnsi="Verdana" w:cs="Arial"/>
          <w:color w:val="242424"/>
          <w:sz w:val="20"/>
          <w:szCs w:val="20"/>
          <w:lang w:eastAsia="en-GB"/>
        </w:rPr>
      </w:pPr>
    </w:p>
    <w:p w14:paraId="541ABCC5" w14:textId="29645FB5"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Students arriving between 9:15am and 9:45am will be marked as late (code L).</w:t>
      </w:r>
    </w:p>
    <w:p w14:paraId="20C8BE37" w14:textId="77777777" w:rsid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Students arriving after 9:45am will be marked as absent (code U) – this counts as an unauthorised absence for that session.</w:t>
      </w:r>
    </w:p>
    <w:p w14:paraId="4080D47C" w14:textId="77777777" w:rsidR="00FB0B7C" w:rsidRPr="008132F8" w:rsidRDefault="00FB0B7C" w:rsidP="008132F8">
      <w:pPr>
        <w:spacing w:line="276" w:lineRule="auto"/>
        <w:rPr>
          <w:rFonts w:ascii="Verdana" w:eastAsia="Times New Roman" w:hAnsi="Verdana" w:cs="Arial"/>
          <w:color w:val="242424"/>
          <w:sz w:val="20"/>
          <w:szCs w:val="20"/>
          <w:lang w:eastAsia="en-GB"/>
        </w:rPr>
      </w:pPr>
    </w:p>
    <w:p w14:paraId="503605FE"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b/>
          <w:bCs/>
          <w:color w:val="242424"/>
          <w:sz w:val="20"/>
          <w:szCs w:val="20"/>
          <w:lang w:eastAsia="en-GB"/>
        </w:rPr>
        <w:t>Afternoon Session:</w:t>
      </w:r>
    </w:p>
    <w:p w14:paraId="4390BC16" w14:textId="77777777" w:rsidR="008132F8" w:rsidRPr="008132F8" w:rsidRDefault="008132F8" w:rsidP="008132F8">
      <w:pPr>
        <w:numPr>
          <w:ilvl w:val="0"/>
          <w:numId w:val="67"/>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Registration opens: 1:30pm</w:t>
      </w:r>
    </w:p>
    <w:p w14:paraId="228C7787" w14:textId="77777777" w:rsidR="008132F8" w:rsidRPr="008132F8" w:rsidRDefault="008132F8" w:rsidP="008132F8">
      <w:pPr>
        <w:numPr>
          <w:ilvl w:val="0"/>
          <w:numId w:val="67"/>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Registration closes: 2:00pm</w:t>
      </w:r>
    </w:p>
    <w:p w14:paraId="27AD9E21" w14:textId="77777777" w:rsidR="00FB0B7C" w:rsidRDefault="00FB0B7C" w:rsidP="008132F8">
      <w:pPr>
        <w:spacing w:line="276" w:lineRule="auto"/>
        <w:rPr>
          <w:rFonts w:ascii="Verdana" w:eastAsia="Times New Roman" w:hAnsi="Verdana" w:cs="Arial"/>
          <w:color w:val="242424"/>
          <w:sz w:val="20"/>
          <w:szCs w:val="20"/>
          <w:lang w:eastAsia="en-GB"/>
        </w:rPr>
      </w:pPr>
    </w:p>
    <w:p w14:paraId="01D2403A" w14:textId="5E777418"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Students arriving between 1:30pm and 2:00pm will be marked as late (code L).</w:t>
      </w:r>
    </w:p>
    <w:p w14:paraId="79F69DCD" w14:textId="77777777" w:rsidR="008132F8" w:rsidRP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lastRenderedPageBreak/>
        <w:t>Students arriving after 2:00pm will be marked as absent (code U) – this counts as an unauthorised absence for that session.</w:t>
      </w:r>
    </w:p>
    <w:p w14:paraId="46C01D1C" w14:textId="77777777" w:rsidR="00FB0B7C" w:rsidRDefault="00FB0B7C" w:rsidP="008132F8">
      <w:pPr>
        <w:spacing w:line="276" w:lineRule="auto"/>
        <w:outlineLvl w:val="2"/>
        <w:rPr>
          <w:rFonts w:ascii="Verdana" w:eastAsia="Times New Roman" w:hAnsi="Verdana" w:cs="Arial"/>
          <w:b/>
          <w:bCs/>
          <w:color w:val="242424"/>
          <w:sz w:val="20"/>
          <w:szCs w:val="20"/>
          <w:lang w:eastAsia="en-GB"/>
        </w:rPr>
      </w:pPr>
    </w:p>
    <w:p w14:paraId="7B74BAB6" w14:textId="47DA44DD" w:rsidR="00FB0B7C" w:rsidRPr="008132F8" w:rsidRDefault="008132F8" w:rsidP="008132F8">
      <w:pPr>
        <w:spacing w:line="276" w:lineRule="auto"/>
        <w:outlineLvl w:val="2"/>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Monitoring and Intervention</w:t>
      </w:r>
    </w:p>
    <w:p w14:paraId="6BA9F7B6" w14:textId="77777777" w:rsidR="008132F8" w:rsidRPr="008132F8" w:rsidRDefault="008132F8" w:rsidP="008132F8">
      <w:pPr>
        <w:numPr>
          <w:ilvl w:val="0"/>
          <w:numId w:val="68"/>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 BA Attendance Lead supports families in maintaining good attendance at school. To this end, home visits may be made</w:t>
      </w:r>
    </w:p>
    <w:p w14:paraId="7290F840" w14:textId="77777777" w:rsidR="008132F8" w:rsidRPr="008132F8" w:rsidRDefault="008132F8" w:rsidP="008132F8">
      <w:pPr>
        <w:numPr>
          <w:ilvl w:val="0"/>
          <w:numId w:val="68"/>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Where there is a repeated pattern of absence, it will be considered appropriate for a referral to the Local Authority to be made to obtain a clear picture of difficulties being experienced</w:t>
      </w:r>
    </w:p>
    <w:p w14:paraId="3E90A842" w14:textId="77777777" w:rsidR="008132F8" w:rsidRPr="008132F8" w:rsidRDefault="008132F8" w:rsidP="008132F8">
      <w:pPr>
        <w:numPr>
          <w:ilvl w:val="0"/>
          <w:numId w:val="68"/>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 attendance of individual students is regularly monitored with reference to the Academy's absence escalation process</w:t>
      </w:r>
    </w:p>
    <w:p w14:paraId="4E93D34D" w14:textId="77777777" w:rsidR="008132F8" w:rsidRPr="008132F8" w:rsidRDefault="008132F8" w:rsidP="008132F8">
      <w:pPr>
        <w:numPr>
          <w:ilvl w:val="0"/>
          <w:numId w:val="68"/>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At an escalation meeting, the attendance percentage achieved, as well as numbers of authorised and unauthorised absences and the number of late marks, are discussed with parents/carers and targets are made</w:t>
      </w:r>
    </w:p>
    <w:p w14:paraId="181E1D52" w14:textId="77777777" w:rsidR="008132F8" w:rsidRPr="008132F8" w:rsidRDefault="008132F8" w:rsidP="008132F8">
      <w:pPr>
        <w:numPr>
          <w:ilvl w:val="0"/>
          <w:numId w:val="68"/>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Records of all attendance meetings and actions are kept and stored securely</w:t>
      </w:r>
    </w:p>
    <w:p w14:paraId="56579F4A" w14:textId="77777777" w:rsidR="008132F8" w:rsidRPr="008132F8" w:rsidRDefault="008132F8" w:rsidP="008132F8">
      <w:pPr>
        <w:spacing w:line="276" w:lineRule="auto"/>
        <w:rPr>
          <w:rFonts w:ascii="Verdana" w:eastAsia="Times New Roman" w:hAnsi="Verdana" w:cs="Arial"/>
          <w:sz w:val="20"/>
          <w:szCs w:val="20"/>
          <w:lang w:eastAsia="en-GB"/>
        </w:rPr>
      </w:pPr>
      <w:r w:rsidRPr="008132F8">
        <w:rPr>
          <w:rFonts w:ascii="Verdana" w:eastAsia="Times New Roman" w:hAnsi="Verdana"/>
          <w:sz w:val="20"/>
          <w:szCs w:val="20"/>
          <w:lang w:eastAsia="en-GB"/>
        </w:rPr>
        <w:pict w14:anchorId="299F415A">
          <v:rect id="_x0000_i1544" style="width:0;height:1.5pt" o:hralign="center" o:hrstd="t" o:hr="t" fillcolor="#a0a0a0" stroked="f"/>
        </w:pict>
      </w:r>
    </w:p>
    <w:p w14:paraId="7A86C52D" w14:textId="77777777" w:rsidR="008132F8" w:rsidRPr="008132F8" w:rsidRDefault="008132F8" w:rsidP="008132F8">
      <w:pPr>
        <w:spacing w:line="276" w:lineRule="auto"/>
        <w:outlineLvl w:val="1"/>
        <w:rPr>
          <w:rFonts w:ascii="Verdana" w:eastAsia="Times New Roman" w:hAnsi="Verdana" w:cs="Arial"/>
          <w:b/>
          <w:bCs/>
          <w:color w:val="242424"/>
          <w:sz w:val="20"/>
          <w:szCs w:val="20"/>
          <w:lang w:eastAsia="en-GB"/>
        </w:rPr>
      </w:pPr>
      <w:r w:rsidRPr="008132F8">
        <w:rPr>
          <w:rFonts w:ascii="Verdana" w:eastAsia="Times New Roman" w:hAnsi="Verdana" w:cs="Arial"/>
          <w:b/>
          <w:bCs/>
          <w:color w:val="242424"/>
          <w:sz w:val="20"/>
          <w:szCs w:val="20"/>
          <w:lang w:eastAsia="en-GB"/>
        </w:rPr>
        <w:t>Incentives to Encourage Good Attendance</w:t>
      </w:r>
    </w:p>
    <w:p w14:paraId="1F4753C0" w14:textId="77777777" w:rsid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The Boxing Academy will seek to encourage good attendance and punctuality with students through a culture of high expectations and recognition.</w:t>
      </w:r>
    </w:p>
    <w:p w14:paraId="168F8FA7" w14:textId="77777777" w:rsidR="00FB0B7C" w:rsidRPr="008132F8" w:rsidRDefault="00FB0B7C" w:rsidP="008132F8">
      <w:pPr>
        <w:spacing w:line="276" w:lineRule="auto"/>
        <w:rPr>
          <w:rFonts w:ascii="Verdana" w:eastAsia="Times New Roman" w:hAnsi="Verdana" w:cs="Arial"/>
          <w:color w:val="242424"/>
          <w:sz w:val="20"/>
          <w:szCs w:val="20"/>
          <w:lang w:eastAsia="en-GB"/>
        </w:rPr>
      </w:pPr>
    </w:p>
    <w:p w14:paraId="0E649EBB" w14:textId="77777777" w:rsidR="008132F8" w:rsidRDefault="008132F8" w:rsidP="008132F8">
      <w:p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Good attendance will be an achievement and recognised as such with rewards such as:</w:t>
      </w:r>
    </w:p>
    <w:p w14:paraId="76C129B2" w14:textId="77777777" w:rsidR="00FB0B7C" w:rsidRPr="008132F8" w:rsidRDefault="00FB0B7C" w:rsidP="008132F8">
      <w:pPr>
        <w:spacing w:line="276" w:lineRule="auto"/>
        <w:rPr>
          <w:rFonts w:ascii="Verdana" w:eastAsia="Times New Roman" w:hAnsi="Verdana" w:cs="Arial"/>
          <w:color w:val="242424"/>
          <w:sz w:val="20"/>
          <w:szCs w:val="20"/>
          <w:lang w:eastAsia="en-GB"/>
        </w:rPr>
      </w:pPr>
    </w:p>
    <w:p w14:paraId="452A2554" w14:textId="77777777" w:rsidR="008132F8" w:rsidRPr="008132F8" w:rsidRDefault="008132F8" w:rsidP="008132F8">
      <w:pPr>
        <w:numPr>
          <w:ilvl w:val="0"/>
          <w:numId w:val="69"/>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Weekly recognition and prizes</w:t>
      </w:r>
    </w:p>
    <w:p w14:paraId="7CE6E699" w14:textId="77777777" w:rsidR="008132F8" w:rsidRPr="008132F8" w:rsidRDefault="008132F8" w:rsidP="008132F8">
      <w:pPr>
        <w:numPr>
          <w:ilvl w:val="0"/>
          <w:numId w:val="69"/>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Display of students who achieve 100% attendance every week</w:t>
      </w:r>
    </w:p>
    <w:p w14:paraId="412968AE" w14:textId="77777777" w:rsidR="008132F8" w:rsidRPr="008132F8" w:rsidRDefault="008132F8" w:rsidP="008132F8">
      <w:pPr>
        <w:numPr>
          <w:ilvl w:val="0"/>
          <w:numId w:val="69"/>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End of term prizes for all who have achieved excellent attendance that term</w:t>
      </w:r>
    </w:p>
    <w:p w14:paraId="6CA1A0AB" w14:textId="77777777" w:rsidR="008132F8" w:rsidRPr="008132F8" w:rsidRDefault="008132F8" w:rsidP="008132F8">
      <w:pPr>
        <w:numPr>
          <w:ilvl w:val="0"/>
          <w:numId w:val="69"/>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Vouchers</w:t>
      </w:r>
    </w:p>
    <w:p w14:paraId="0F9DA893" w14:textId="77777777" w:rsidR="008132F8" w:rsidRPr="008132F8" w:rsidRDefault="008132F8" w:rsidP="008132F8">
      <w:pPr>
        <w:numPr>
          <w:ilvl w:val="0"/>
          <w:numId w:val="69"/>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Friday treats</w:t>
      </w:r>
    </w:p>
    <w:p w14:paraId="2E58CAF9" w14:textId="77777777" w:rsidR="008132F8" w:rsidRPr="008132F8" w:rsidRDefault="008132F8" w:rsidP="008132F8">
      <w:pPr>
        <w:numPr>
          <w:ilvl w:val="0"/>
          <w:numId w:val="69"/>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Priority for games</w:t>
      </w:r>
    </w:p>
    <w:p w14:paraId="1F6F7572" w14:textId="77777777" w:rsidR="008132F8" w:rsidRPr="008132F8" w:rsidRDefault="008132F8" w:rsidP="008132F8">
      <w:pPr>
        <w:numPr>
          <w:ilvl w:val="0"/>
          <w:numId w:val="69"/>
        </w:numPr>
        <w:spacing w:line="276" w:lineRule="auto"/>
        <w:rPr>
          <w:rFonts w:ascii="Verdana" w:eastAsia="Times New Roman" w:hAnsi="Verdana" w:cs="Arial"/>
          <w:color w:val="242424"/>
          <w:sz w:val="20"/>
          <w:szCs w:val="20"/>
          <w:lang w:eastAsia="en-GB"/>
        </w:rPr>
      </w:pPr>
      <w:r w:rsidRPr="008132F8">
        <w:rPr>
          <w:rFonts w:ascii="Verdana" w:eastAsia="Times New Roman" w:hAnsi="Verdana" w:cs="Arial"/>
          <w:color w:val="242424"/>
          <w:sz w:val="20"/>
          <w:szCs w:val="20"/>
          <w:lang w:eastAsia="en-GB"/>
        </w:rPr>
        <w:t>Extra boxing</w:t>
      </w:r>
    </w:p>
    <w:p w14:paraId="45096196" w14:textId="4BA284FE" w:rsidR="00653824" w:rsidRPr="008132F8" w:rsidRDefault="00653824" w:rsidP="008132F8">
      <w:pPr>
        <w:spacing w:line="276" w:lineRule="auto"/>
        <w:rPr>
          <w:rFonts w:ascii="Verdana" w:hAnsi="Verdana"/>
          <w:b/>
          <w:sz w:val="20"/>
          <w:szCs w:val="20"/>
        </w:rPr>
      </w:pPr>
    </w:p>
    <w:sectPr w:rsidR="00653824" w:rsidRPr="008132F8" w:rsidSect="008132F8">
      <w:headerReference w:type="even" r:id="rId8"/>
      <w:headerReference w:type="default" r:id="rId9"/>
      <w:footerReference w:type="even" r:id="rId10"/>
      <w:footerReference w:type="default" r:id="rId11"/>
      <w:headerReference w:type="first" r:id="rId12"/>
      <w:footerReference w:type="first" r:id="rId13"/>
      <w:pgSz w:w="11900" w:h="16840"/>
      <w:pgMar w:top="1702" w:right="1080" w:bottom="1815" w:left="108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09E45" w14:textId="77777777" w:rsidR="00E604C5" w:rsidRDefault="00E604C5">
      <w:r>
        <w:separator/>
      </w:r>
    </w:p>
  </w:endnote>
  <w:endnote w:type="continuationSeparator" w:id="0">
    <w:p w14:paraId="542822A0" w14:textId="77777777" w:rsidR="00E604C5" w:rsidRDefault="00E60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CD0A" w14:textId="77777777" w:rsidR="00FB0B7C" w:rsidRDefault="00FB0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66C6" w14:textId="77777777" w:rsidR="000107C2" w:rsidRDefault="000107C2" w:rsidP="00536E65">
    <w:pPr>
      <w:pStyle w:val="Footer"/>
      <w:jc w:val="center"/>
      <w:rPr>
        <w:rFonts w:ascii="Arial" w:hAnsi="Arial"/>
        <w:sz w:val="18"/>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66"/>
      <w:gridCol w:w="3628"/>
      <w:gridCol w:w="1357"/>
    </w:tblGrid>
    <w:tr w:rsidR="00F953C5" w:rsidRPr="00C22CBA" w14:paraId="0208ED35" w14:textId="77777777" w:rsidTr="00F953C5">
      <w:trPr>
        <w:trHeight w:val="282"/>
      </w:trPr>
      <w:tc>
        <w:tcPr>
          <w:tcW w:w="4466" w:type="dxa"/>
        </w:tcPr>
        <w:p w14:paraId="5D956BA7" w14:textId="525FFD74" w:rsidR="00F953C5" w:rsidRPr="00F953C5" w:rsidRDefault="00F953C5" w:rsidP="00F953C5">
          <w:pPr>
            <w:pStyle w:val="BodyText"/>
            <w:ind w:right="-108"/>
            <w:jc w:val="left"/>
            <w:rPr>
              <w:rFonts w:ascii="Verdana" w:hAnsi="Verdana" w:cs="Arial"/>
              <w:b w:val="0"/>
              <w:sz w:val="16"/>
              <w:szCs w:val="16"/>
            </w:rPr>
          </w:pPr>
          <w:r w:rsidRPr="00F953C5">
            <w:rPr>
              <w:rFonts w:ascii="Verdana" w:hAnsi="Verdana" w:cs="Arial"/>
              <w:b w:val="0"/>
              <w:sz w:val="16"/>
              <w:szCs w:val="16"/>
            </w:rPr>
            <w:t xml:space="preserve">Document: </w:t>
          </w:r>
          <w:r>
            <w:rPr>
              <w:rFonts w:ascii="Verdana" w:hAnsi="Verdana" w:cs="Arial"/>
              <w:b w:val="0"/>
              <w:sz w:val="16"/>
              <w:szCs w:val="16"/>
            </w:rPr>
            <w:t>Attendance</w:t>
          </w:r>
          <w:r w:rsidRPr="00F953C5">
            <w:rPr>
              <w:rFonts w:ascii="Verdana" w:hAnsi="Verdana" w:cs="Arial"/>
              <w:b w:val="0"/>
              <w:sz w:val="16"/>
              <w:szCs w:val="16"/>
            </w:rPr>
            <w:t xml:space="preserve"> Policy</w:t>
          </w:r>
        </w:p>
      </w:tc>
      <w:tc>
        <w:tcPr>
          <w:tcW w:w="3628" w:type="dxa"/>
        </w:tcPr>
        <w:p w14:paraId="484FCF18" w14:textId="0015642D" w:rsidR="00F953C5" w:rsidRPr="00F953C5" w:rsidRDefault="00F953C5" w:rsidP="00F953C5">
          <w:pPr>
            <w:pStyle w:val="BodyText"/>
            <w:ind w:right="-108"/>
            <w:jc w:val="left"/>
            <w:rPr>
              <w:rFonts w:ascii="Verdana" w:hAnsi="Verdana" w:cs="Arial"/>
              <w:b w:val="0"/>
              <w:sz w:val="16"/>
              <w:szCs w:val="16"/>
            </w:rPr>
          </w:pPr>
          <w:r w:rsidRPr="00F953C5">
            <w:rPr>
              <w:rFonts w:ascii="Verdana" w:hAnsi="Verdana" w:cs="Arial"/>
              <w:b w:val="0"/>
              <w:sz w:val="16"/>
              <w:szCs w:val="16"/>
            </w:rPr>
            <w:t xml:space="preserve">Review Date: </w:t>
          </w:r>
          <w:r w:rsidR="004F285E">
            <w:rPr>
              <w:rFonts w:ascii="Verdana" w:hAnsi="Verdana" w:cs="Arial"/>
              <w:b w:val="0"/>
              <w:sz w:val="16"/>
              <w:szCs w:val="16"/>
            </w:rPr>
            <w:t>Autumn 202</w:t>
          </w:r>
          <w:r w:rsidR="00FB0B7C">
            <w:rPr>
              <w:rFonts w:ascii="Verdana" w:hAnsi="Verdana" w:cs="Arial"/>
              <w:b w:val="0"/>
              <w:sz w:val="16"/>
              <w:szCs w:val="16"/>
            </w:rPr>
            <w:t>6</w:t>
          </w:r>
        </w:p>
      </w:tc>
      <w:tc>
        <w:tcPr>
          <w:tcW w:w="1357" w:type="dxa"/>
        </w:tcPr>
        <w:p w14:paraId="38C89500" w14:textId="4DA1AA4E" w:rsidR="00F953C5" w:rsidRPr="004B271A" w:rsidRDefault="00F953C5" w:rsidP="00F953C5">
          <w:pPr>
            <w:pStyle w:val="Footer"/>
            <w:rPr>
              <w:rFonts w:ascii="Verdana" w:hAnsi="Verdana" w:cs="Arial"/>
              <w:bCs/>
              <w:sz w:val="16"/>
              <w:szCs w:val="16"/>
            </w:rPr>
          </w:pPr>
          <w:r w:rsidRPr="00C22CBA">
            <w:rPr>
              <w:rFonts w:ascii="Verdana" w:hAnsi="Verdana" w:cs="Arial"/>
              <w:bCs/>
              <w:sz w:val="16"/>
              <w:szCs w:val="16"/>
            </w:rPr>
            <w:t xml:space="preserve">Page </w:t>
          </w:r>
          <w:r w:rsidRPr="00C22CBA">
            <w:rPr>
              <w:rStyle w:val="PageNumber"/>
              <w:rFonts w:ascii="Verdana" w:hAnsi="Verdana"/>
              <w:sz w:val="16"/>
              <w:szCs w:val="16"/>
            </w:rPr>
            <w:fldChar w:fldCharType="begin"/>
          </w:r>
          <w:r w:rsidRPr="00C22CBA">
            <w:rPr>
              <w:rStyle w:val="PageNumber"/>
              <w:rFonts w:ascii="Verdana" w:hAnsi="Verdana"/>
              <w:sz w:val="16"/>
              <w:szCs w:val="16"/>
            </w:rPr>
            <w:instrText xml:space="preserve">PAGE  </w:instrText>
          </w:r>
          <w:r w:rsidRPr="00C22CBA">
            <w:rPr>
              <w:rStyle w:val="PageNumber"/>
              <w:rFonts w:ascii="Verdana" w:hAnsi="Verdana"/>
              <w:sz w:val="16"/>
              <w:szCs w:val="16"/>
            </w:rPr>
            <w:fldChar w:fldCharType="separate"/>
          </w:r>
          <w:r w:rsidRPr="00C22CBA">
            <w:rPr>
              <w:rStyle w:val="PageNumber"/>
              <w:rFonts w:ascii="Verdana" w:hAnsi="Verdana"/>
              <w:noProof/>
              <w:sz w:val="16"/>
              <w:szCs w:val="16"/>
            </w:rPr>
            <w:t>1</w:t>
          </w:r>
          <w:r w:rsidRPr="00C22CBA">
            <w:rPr>
              <w:rStyle w:val="PageNumber"/>
              <w:rFonts w:ascii="Verdana" w:hAnsi="Verdana"/>
              <w:sz w:val="16"/>
              <w:szCs w:val="16"/>
            </w:rPr>
            <w:fldChar w:fldCharType="end"/>
          </w:r>
          <w:r w:rsidRPr="00C22CBA">
            <w:rPr>
              <w:rFonts w:ascii="Verdana" w:hAnsi="Verdana" w:cs="Arial"/>
              <w:bCs/>
              <w:sz w:val="16"/>
              <w:szCs w:val="16"/>
            </w:rPr>
            <w:t xml:space="preserve"> of</w:t>
          </w:r>
          <w:r>
            <w:rPr>
              <w:rFonts w:ascii="Verdana" w:hAnsi="Verdana" w:cs="Arial"/>
              <w:bCs/>
              <w:sz w:val="16"/>
              <w:szCs w:val="16"/>
            </w:rPr>
            <w:t xml:space="preserve"> </w:t>
          </w:r>
          <w:r w:rsidR="00FB0B7C">
            <w:rPr>
              <w:rFonts w:ascii="Verdana" w:hAnsi="Verdana" w:cs="Arial"/>
              <w:bCs/>
              <w:sz w:val="16"/>
              <w:szCs w:val="16"/>
            </w:rPr>
            <w:t>9</w:t>
          </w:r>
        </w:p>
      </w:tc>
    </w:tr>
  </w:tbl>
  <w:p w14:paraId="08FA3EC7" w14:textId="5B2A97BB" w:rsidR="000107C2" w:rsidRPr="00AF6EEE" w:rsidRDefault="000107C2" w:rsidP="00690E02">
    <w:pPr>
      <w:pStyle w:val="Footer"/>
      <w:jc w:val="center"/>
      <w:rPr>
        <w:rFonts w:ascii="Arial" w:hAnsi="Arial"/>
        <w:b/>
        <w:color w:val="17365D"/>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34842" w14:textId="77777777" w:rsidR="00FB0B7C" w:rsidRDefault="00FB0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D17B4" w14:textId="77777777" w:rsidR="00E604C5" w:rsidRDefault="00E604C5">
      <w:r>
        <w:separator/>
      </w:r>
    </w:p>
  </w:footnote>
  <w:footnote w:type="continuationSeparator" w:id="0">
    <w:p w14:paraId="6B8F844B" w14:textId="77777777" w:rsidR="00E604C5" w:rsidRDefault="00E60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98DD" w14:textId="77777777" w:rsidR="00FB0B7C" w:rsidRDefault="00FB0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84B1" w14:textId="77777777" w:rsidR="000107C2" w:rsidRDefault="000107C2" w:rsidP="00536E65">
    <w:pPr>
      <w:pStyle w:val="Header"/>
      <w:jc w:val="right"/>
    </w:pPr>
    <w:r>
      <w:rPr>
        <w:noProof/>
        <w:lang w:eastAsia="en-GB"/>
      </w:rPr>
      <w:drawing>
        <wp:inline distT="0" distB="0" distL="0" distR="0" wp14:anchorId="6412324B" wp14:editId="3AF7D510">
          <wp:extent cx="1663230" cy="561340"/>
          <wp:effectExtent l="0" t="0" r="0" b="0"/>
          <wp:docPr id="823418351" name="Picture 823418351" descr="TheBoxingAcadDarke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BoxingAcadDarker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9845" cy="56694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CCA1" w14:textId="77777777" w:rsidR="00FB0B7C" w:rsidRDefault="00FB0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630" w:hanging="171"/>
      </w:pPr>
      <w:rPr>
        <w:rFonts w:ascii="Times New Roman" w:hAnsi="Times New Roman" w:cs="Times New Roman"/>
        <w:b w:val="0"/>
        <w:bCs w:val="0"/>
        <w:w w:val="76"/>
        <w:sz w:val="24"/>
        <w:szCs w:val="24"/>
      </w:rPr>
    </w:lvl>
    <w:lvl w:ilvl="1">
      <w:numFmt w:val="bullet"/>
      <w:lvlText w:val="ï"/>
      <w:lvlJc w:val="left"/>
      <w:pPr>
        <w:ind w:left="1562" w:hanging="171"/>
      </w:pPr>
    </w:lvl>
    <w:lvl w:ilvl="2">
      <w:numFmt w:val="bullet"/>
      <w:lvlText w:val="ï"/>
      <w:lvlJc w:val="left"/>
      <w:pPr>
        <w:ind w:left="2494" w:hanging="171"/>
      </w:pPr>
    </w:lvl>
    <w:lvl w:ilvl="3">
      <w:numFmt w:val="bullet"/>
      <w:lvlText w:val="ï"/>
      <w:lvlJc w:val="left"/>
      <w:pPr>
        <w:ind w:left="3425" w:hanging="171"/>
      </w:pPr>
    </w:lvl>
    <w:lvl w:ilvl="4">
      <w:numFmt w:val="bullet"/>
      <w:lvlText w:val="ï"/>
      <w:lvlJc w:val="left"/>
      <w:pPr>
        <w:ind w:left="4357" w:hanging="171"/>
      </w:pPr>
    </w:lvl>
    <w:lvl w:ilvl="5">
      <w:numFmt w:val="bullet"/>
      <w:lvlText w:val="ï"/>
      <w:lvlJc w:val="left"/>
      <w:pPr>
        <w:ind w:left="5288" w:hanging="171"/>
      </w:pPr>
    </w:lvl>
    <w:lvl w:ilvl="6">
      <w:numFmt w:val="bullet"/>
      <w:lvlText w:val="ï"/>
      <w:lvlJc w:val="left"/>
      <w:pPr>
        <w:ind w:left="6220" w:hanging="171"/>
      </w:pPr>
    </w:lvl>
    <w:lvl w:ilvl="7">
      <w:numFmt w:val="bullet"/>
      <w:lvlText w:val="ï"/>
      <w:lvlJc w:val="left"/>
      <w:pPr>
        <w:ind w:left="7151" w:hanging="171"/>
      </w:pPr>
    </w:lvl>
    <w:lvl w:ilvl="8">
      <w:numFmt w:val="bullet"/>
      <w:lvlText w:val="ï"/>
      <w:lvlJc w:val="left"/>
      <w:pPr>
        <w:ind w:left="8083" w:hanging="171"/>
      </w:pPr>
    </w:lvl>
  </w:abstractNum>
  <w:abstractNum w:abstractNumId="1" w15:restartNumberingAfterBreak="0">
    <w:nsid w:val="00000403"/>
    <w:multiLevelType w:val="multilevel"/>
    <w:tmpl w:val="00000886"/>
    <w:lvl w:ilvl="0">
      <w:numFmt w:val="bullet"/>
      <w:lvlText w:val="●"/>
      <w:lvlJc w:val="left"/>
      <w:pPr>
        <w:ind w:left="270" w:hanging="171"/>
      </w:pPr>
      <w:rPr>
        <w:rFonts w:ascii="Times New Roman" w:hAnsi="Times New Roman" w:cs="Times New Roman"/>
        <w:b w:val="0"/>
        <w:bCs w:val="0"/>
        <w:w w:val="76"/>
        <w:sz w:val="24"/>
        <w:szCs w:val="24"/>
      </w:rPr>
    </w:lvl>
    <w:lvl w:ilvl="1">
      <w:numFmt w:val="bullet"/>
      <w:lvlText w:val="-"/>
      <w:lvlJc w:val="left"/>
      <w:pPr>
        <w:ind w:left="554" w:hanging="171"/>
      </w:pPr>
      <w:rPr>
        <w:rFonts w:ascii="Times New Roman" w:hAnsi="Times New Roman" w:cs="Times New Roman"/>
        <w:b w:val="0"/>
        <w:bCs w:val="0"/>
        <w:w w:val="91"/>
        <w:sz w:val="24"/>
        <w:szCs w:val="24"/>
      </w:rPr>
    </w:lvl>
    <w:lvl w:ilvl="2">
      <w:numFmt w:val="bullet"/>
      <w:lvlText w:val="ï"/>
      <w:lvlJc w:val="left"/>
      <w:pPr>
        <w:ind w:left="1597" w:hanging="171"/>
      </w:pPr>
    </w:lvl>
    <w:lvl w:ilvl="3">
      <w:numFmt w:val="bullet"/>
      <w:lvlText w:val="ï"/>
      <w:lvlJc w:val="left"/>
      <w:pPr>
        <w:ind w:left="2641" w:hanging="171"/>
      </w:pPr>
    </w:lvl>
    <w:lvl w:ilvl="4">
      <w:numFmt w:val="bullet"/>
      <w:lvlText w:val="ï"/>
      <w:lvlJc w:val="left"/>
      <w:pPr>
        <w:ind w:left="3684" w:hanging="171"/>
      </w:pPr>
    </w:lvl>
    <w:lvl w:ilvl="5">
      <w:numFmt w:val="bullet"/>
      <w:lvlText w:val="ï"/>
      <w:lvlJc w:val="left"/>
      <w:pPr>
        <w:ind w:left="4728" w:hanging="171"/>
      </w:pPr>
    </w:lvl>
    <w:lvl w:ilvl="6">
      <w:numFmt w:val="bullet"/>
      <w:lvlText w:val="ï"/>
      <w:lvlJc w:val="left"/>
      <w:pPr>
        <w:ind w:left="5772" w:hanging="171"/>
      </w:pPr>
    </w:lvl>
    <w:lvl w:ilvl="7">
      <w:numFmt w:val="bullet"/>
      <w:lvlText w:val="ï"/>
      <w:lvlJc w:val="left"/>
      <w:pPr>
        <w:ind w:left="6815" w:hanging="171"/>
      </w:pPr>
    </w:lvl>
    <w:lvl w:ilvl="8">
      <w:numFmt w:val="bullet"/>
      <w:lvlText w:val="ï"/>
      <w:lvlJc w:val="left"/>
      <w:pPr>
        <w:ind w:left="7859" w:hanging="171"/>
      </w:pPr>
    </w:lvl>
  </w:abstractNum>
  <w:abstractNum w:abstractNumId="2" w15:restartNumberingAfterBreak="0">
    <w:nsid w:val="00000404"/>
    <w:multiLevelType w:val="multilevel"/>
    <w:tmpl w:val="00000887"/>
    <w:lvl w:ilvl="0">
      <w:numFmt w:val="bullet"/>
      <w:lvlText w:val="●"/>
      <w:lvlJc w:val="left"/>
      <w:pPr>
        <w:ind w:left="323" w:hanging="171"/>
      </w:pPr>
      <w:rPr>
        <w:rFonts w:ascii="Times New Roman" w:hAnsi="Times New Roman" w:cs="Times New Roman"/>
        <w:b w:val="0"/>
        <w:bCs w:val="0"/>
        <w:w w:val="76"/>
        <w:sz w:val="24"/>
        <w:szCs w:val="24"/>
      </w:rPr>
    </w:lvl>
    <w:lvl w:ilvl="1">
      <w:numFmt w:val="bullet"/>
      <w:lvlText w:val="ï"/>
      <w:lvlJc w:val="left"/>
      <w:pPr>
        <w:ind w:left="1112" w:hanging="171"/>
      </w:pPr>
    </w:lvl>
    <w:lvl w:ilvl="2">
      <w:numFmt w:val="bullet"/>
      <w:lvlText w:val="ï"/>
      <w:lvlJc w:val="left"/>
      <w:pPr>
        <w:ind w:left="1352" w:hanging="171"/>
      </w:pPr>
    </w:lvl>
    <w:lvl w:ilvl="3">
      <w:numFmt w:val="bullet"/>
      <w:lvlText w:val="ï"/>
      <w:lvlJc w:val="left"/>
      <w:pPr>
        <w:ind w:left="1593" w:hanging="171"/>
      </w:pPr>
    </w:lvl>
    <w:lvl w:ilvl="4">
      <w:numFmt w:val="bullet"/>
      <w:lvlText w:val="ï"/>
      <w:lvlJc w:val="left"/>
      <w:pPr>
        <w:ind w:left="1833" w:hanging="171"/>
      </w:pPr>
    </w:lvl>
    <w:lvl w:ilvl="5">
      <w:numFmt w:val="bullet"/>
      <w:lvlText w:val="ï"/>
      <w:lvlJc w:val="left"/>
      <w:pPr>
        <w:ind w:left="2073" w:hanging="171"/>
      </w:pPr>
    </w:lvl>
    <w:lvl w:ilvl="6">
      <w:numFmt w:val="bullet"/>
      <w:lvlText w:val="ï"/>
      <w:lvlJc w:val="left"/>
      <w:pPr>
        <w:ind w:left="2314" w:hanging="171"/>
      </w:pPr>
    </w:lvl>
    <w:lvl w:ilvl="7">
      <w:numFmt w:val="bullet"/>
      <w:lvlText w:val="ï"/>
      <w:lvlJc w:val="left"/>
      <w:pPr>
        <w:ind w:left="2554" w:hanging="171"/>
      </w:pPr>
    </w:lvl>
    <w:lvl w:ilvl="8">
      <w:numFmt w:val="bullet"/>
      <w:lvlText w:val="ï"/>
      <w:lvlJc w:val="left"/>
      <w:pPr>
        <w:ind w:left="2795" w:hanging="171"/>
      </w:pPr>
    </w:lvl>
  </w:abstractNum>
  <w:abstractNum w:abstractNumId="3" w15:restartNumberingAfterBreak="0">
    <w:nsid w:val="01BF2F22"/>
    <w:multiLevelType w:val="hybridMultilevel"/>
    <w:tmpl w:val="CD34B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7260D7"/>
    <w:multiLevelType w:val="multilevel"/>
    <w:tmpl w:val="E984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223EC8"/>
    <w:multiLevelType w:val="hybridMultilevel"/>
    <w:tmpl w:val="8DA6B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711D32"/>
    <w:multiLevelType w:val="hybridMultilevel"/>
    <w:tmpl w:val="674C4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7D3D75"/>
    <w:multiLevelType w:val="hybridMultilevel"/>
    <w:tmpl w:val="D9E4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6512FD"/>
    <w:multiLevelType w:val="multilevel"/>
    <w:tmpl w:val="4B58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9C203A"/>
    <w:multiLevelType w:val="hybridMultilevel"/>
    <w:tmpl w:val="1C706890"/>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0" w15:restartNumberingAfterBreak="0">
    <w:nsid w:val="08D63478"/>
    <w:multiLevelType w:val="multilevel"/>
    <w:tmpl w:val="2920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FB4058"/>
    <w:multiLevelType w:val="multilevel"/>
    <w:tmpl w:val="79CE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266D67"/>
    <w:multiLevelType w:val="hybridMultilevel"/>
    <w:tmpl w:val="3AD462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B33930"/>
    <w:multiLevelType w:val="multilevel"/>
    <w:tmpl w:val="65E6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053D2A"/>
    <w:multiLevelType w:val="hybridMultilevel"/>
    <w:tmpl w:val="63B20204"/>
    <w:lvl w:ilvl="0" w:tplc="8E7EFF18">
      <w:numFmt w:val="bullet"/>
      <w:lvlText w:val="•"/>
      <w:lvlJc w:val="left"/>
      <w:pPr>
        <w:ind w:left="720" w:hanging="360"/>
      </w:pPr>
      <w:rPr>
        <w:rFonts w:ascii="Calibri Light" w:eastAsiaTheme="minorEastAsia"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727EA2"/>
    <w:multiLevelType w:val="multilevel"/>
    <w:tmpl w:val="E5C2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1238A7"/>
    <w:multiLevelType w:val="hybridMultilevel"/>
    <w:tmpl w:val="DDAA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97BF5"/>
    <w:multiLevelType w:val="multilevel"/>
    <w:tmpl w:val="9812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7239BA"/>
    <w:multiLevelType w:val="hybridMultilevel"/>
    <w:tmpl w:val="27CC0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1724C3"/>
    <w:multiLevelType w:val="hybridMultilevel"/>
    <w:tmpl w:val="1BB0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86C98"/>
    <w:multiLevelType w:val="multilevel"/>
    <w:tmpl w:val="9FD6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5D7FBB"/>
    <w:multiLevelType w:val="multilevel"/>
    <w:tmpl w:val="F334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4C076E"/>
    <w:multiLevelType w:val="hybridMultilevel"/>
    <w:tmpl w:val="54689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1228FA"/>
    <w:multiLevelType w:val="hybridMultilevel"/>
    <w:tmpl w:val="90BC1AE8"/>
    <w:lvl w:ilvl="0" w:tplc="8E7EFF18">
      <w:numFmt w:val="bullet"/>
      <w:lvlText w:val="•"/>
      <w:lvlJc w:val="left"/>
      <w:pPr>
        <w:ind w:left="720" w:hanging="360"/>
      </w:pPr>
      <w:rPr>
        <w:rFonts w:ascii="Calibri Light" w:eastAsiaTheme="minorEastAsia"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773C8A"/>
    <w:multiLevelType w:val="multilevel"/>
    <w:tmpl w:val="571C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7D1DF9"/>
    <w:multiLevelType w:val="multilevel"/>
    <w:tmpl w:val="46CA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6447BD"/>
    <w:multiLevelType w:val="multilevel"/>
    <w:tmpl w:val="DCE4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9F6DF0"/>
    <w:multiLevelType w:val="multilevel"/>
    <w:tmpl w:val="B2B0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281DE3"/>
    <w:multiLevelType w:val="multilevel"/>
    <w:tmpl w:val="6B48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00777C"/>
    <w:multiLevelType w:val="multilevel"/>
    <w:tmpl w:val="5324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3A7DD9"/>
    <w:multiLevelType w:val="hybridMultilevel"/>
    <w:tmpl w:val="5F721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452F7F"/>
    <w:multiLevelType w:val="hybridMultilevel"/>
    <w:tmpl w:val="AEC2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B829ED"/>
    <w:multiLevelType w:val="multilevel"/>
    <w:tmpl w:val="2A10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692B80"/>
    <w:multiLevelType w:val="hybridMultilevel"/>
    <w:tmpl w:val="795C3290"/>
    <w:lvl w:ilvl="0" w:tplc="04090001">
      <w:start w:val="1"/>
      <w:numFmt w:val="bullet"/>
      <w:lvlText w:val=""/>
      <w:lvlJc w:val="left"/>
      <w:pPr>
        <w:ind w:left="720" w:hanging="360"/>
      </w:pPr>
      <w:rPr>
        <w:rFonts w:ascii="Symbol" w:hAnsi="Symbol" w:hint="default"/>
      </w:rPr>
    </w:lvl>
    <w:lvl w:ilvl="1" w:tplc="48ECE88E">
      <w:numFmt w:val="bullet"/>
      <w:lvlText w:val="-"/>
      <w:lvlJc w:val="left"/>
      <w:pPr>
        <w:ind w:left="1800" w:hanging="720"/>
      </w:pPr>
      <w:rPr>
        <w:rFonts w:ascii="Verdana" w:eastAsiaTheme="minorEastAsia"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EC656B"/>
    <w:multiLevelType w:val="hybridMultilevel"/>
    <w:tmpl w:val="8126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9E625F"/>
    <w:multiLevelType w:val="hybridMultilevel"/>
    <w:tmpl w:val="1FDEF0CE"/>
    <w:lvl w:ilvl="0" w:tplc="E4A87EC8">
      <w:numFmt w:val="bullet"/>
      <w:lvlText w:val="•"/>
      <w:lvlJc w:val="left"/>
      <w:pPr>
        <w:ind w:left="1080" w:hanging="720"/>
      </w:pPr>
      <w:rPr>
        <w:rFonts w:ascii="Verdana" w:eastAsiaTheme="minorEastAsi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3E58F5"/>
    <w:multiLevelType w:val="multilevel"/>
    <w:tmpl w:val="011E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D51185"/>
    <w:multiLevelType w:val="multilevel"/>
    <w:tmpl w:val="B6AA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C424AB"/>
    <w:multiLevelType w:val="multilevel"/>
    <w:tmpl w:val="E5C6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3056D8"/>
    <w:multiLevelType w:val="hybridMultilevel"/>
    <w:tmpl w:val="A55C3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97056C"/>
    <w:multiLevelType w:val="multilevel"/>
    <w:tmpl w:val="3FD8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143CA8"/>
    <w:multiLevelType w:val="multilevel"/>
    <w:tmpl w:val="93CA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254478"/>
    <w:multiLevelType w:val="hybridMultilevel"/>
    <w:tmpl w:val="CF58E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57E7A53"/>
    <w:multiLevelType w:val="hybridMultilevel"/>
    <w:tmpl w:val="3ABC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914D41"/>
    <w:multiLevelType w:val="multilevel"/>
    <w:tmpl w:val="DA64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9A27D5"/>
    <w:multiLevelType w:val="multilevel"/>
    <w:tmpl w:val="85CA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B93FA0"/>
    <w:multiLevelType w:val="multilevel"/>
    <w:tmpl w:val="4720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7B74B96"/>
    <w:multiLevelType w:val="hybridMultilevel"/>
    <w:tmpl w:val="0E4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F60E02"/>
    <w:multiLevelType w:val="hybridMultilevel"/>
    <w:tmpl w:val="3812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E73A57"/>
    <w:multiLevelType w:val="multilevel"/>
    <w:tmpl w:val="C004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FF5F94"/>
    <w:multiLevelType w:val="hybridMultilevel"/>
    <w:tmpl w:val="D83C2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092BE8"/>
    <w:multiLevelType w:val="hybridMultilevel"/>
    <w:tmpl w:val="259E785E"/>
    <w:lvl w:ilvl="0" w:tplc="8E7EFF18">
      <w:numFmt w:val="bullet"/>
      <w:lvlText w:val="•"/>
      <w:lvlJc w:val="left"/>
      <w:pPr>
        <w:ind w:left="720" w:hanging="360"/>
      </w:pPr>
      <w:rPr>
        <w:rFonts w:ascii="Calibri Light" w:eastAsiaTheme="minorEastAsia"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3E11BA"/>
    <w:multiLevelType w:val="hybridMultilevel"/>
    <w:tmpl w:val="6B04E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1205782"/>
    <w:multiLevelType w:val="multilevel"/>
    <w:tmpl w:val="E15A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6F7CB0"/>
    <w:multiLevelType w:val="multilevel"/>
    <w:tmpl w:val="9094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7F97C3F"/>
    <w:multiLevelType w:val="multilevel"/>
    <w:tmpl w:val="8DD2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A272971"/>
    <w:multiLevelType w:val="hybridMultilevel"/>
    <w:tmpl w:val="02F4A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D343370"/>
    <w:multiLevelType w:val="multilevel"/>
    <w:tmpl w:val="2318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937369"/>
    <w:multiLevelType w:val="multilevel"/>
    <w:tmpl w:val="9964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EE7643F"/>
    <w:multiLevelType w:val="hybridMultilevel"/>
    <w:tmpl w:val="0C2E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327509"/>
    <w:multiLevelType w:val="multilevel"/>
    <w:tmpl w:val="7206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1BD3AE0"/>
    <w:multiLevelType w:val="hybridMultilevel"/>
    <w:tmpl w:val="E1B4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3A1A4A"/>
    <w:multiLevelType w:val="multilevel"/>
    <w:tmpl w:val="8C6C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5301421"/>
    <w:multiLevelType w:val="multilevel"/>
    <w:tmpl w:val="B58A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BB649B"/>
    <w:multiLevelType w:val="hybridMultilevel"/>
    <w:tmpl w:val="AA7253B2"/>
    <w:lvl w:ilvl="0" w:tplc="8E7EFF18">
      <w:numFmt w:val="bullet"/>
      <w:lvlText w:val="•"/>
      <w:lvlJc w:val="left"/>
      <w:pPr>
        <w:ind w:left="720" w:hanging="360"/>
      </w:pPr>
      <w:rPr>
        <w:rFonts w:ascii="Calibri Light" w:eastAsiaTheme="minorEastAsia"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5E92E6D"/>
    <w:multiLevelType w:val="hybridMultilevel"/>
    <w:tmpl w:val="A658F8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762E0326"/>
    <w:multiLevelType w:val="hybridMultilevel"/>
    <w:tmpl w:val="DFD6B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C5B7CAC"/>
    <w:multiLevelType w:val="multilevel"/>
    <w:tmpl w:val="5F32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C342A2"/>
    <w:multiLevelType w:val="hybridMultilevel"/>
    <w:tmpl w:val="068E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16738">
    <w:abstractNumId w:val="5"/>
  </w:num>
  <w:num w:numId="2" w16cid:durableId="1167398856">
    <w:abstractNumId w:val="18"/>
  </w:num>
  <w:num w:numId="3" w16cid:durableId="1878469309">
    <w:abstractNumId w:val="43"/>
  </w:num>
  <w:num w:numId="4" w16cid:durableId="370499290">
    <w:abstractNumId w:val="59"/>
  </w:num>
  <w:num w:numId="5" w16cid:durableId="1798716876">
    <w:abstractNumId w:val="19"/>
  </w:num>
  <w:num w:numId="6" w16cid:durableId="1324745733">
    <w:abstractNumId w:val="56"/>
  </w:num>
  <w:num w:numId="7" w16cid:durableId="1440102682">
    <w:abstractNumId w:val="61"/>
  </w:num>
  <w:num w:numId="8" w16cid:durableId="651447832">
    <w:abstractNumId w:val="50"/>
  </w:num>
  <w:num w:numId="9" w16cid:durableId="1695962933">
    <w:abstractNumId w:val="22"/>
  </w:num>
  <w:num w:numId="10" w16cid:durableId="2086414321">
    <w:abstractNumId w:val="39"/>
  </w:num>
  <w:num w:numId="11" w16cid:durableId="860895434">
    <w:abstractNumId w:val="64"/>
  </w:num>
  <w:num w:numId="12" w16cid:durableId="1486580491">
    <w:abstractNumId w:val="14"/>
  </w:num>
  <w:num w:numId="13" w16cid:durableId="811096504">
    <w:abstractNumId w:val="51"/>
  </w:num>
  <w:num w:numId="14" w16cid:durableId="634795185">
    <w:abstractNumId w:val="23"/>
  </w:num>
  <w:num w:numId="15" w16cid:durableId="798911940">
    <w:abstractNumId w:val="2"/>
  </w:num>
  <w:num w:numId="16" w16cid:durableId="1496072355">
    <w:abstractNumId w:val="1"/>
  </w:num>
  <w:num w:numId="17" w16cid:durableId="1396927656">
    <w:abstractNumId w:val="0"/>
  </w:num>
  <w:num w:numId="18" w16cid:durableId="276915667">
    <w:abstractNumId w:val="9"/>
  </w:num>
  <w:num w:numId="19" w16cid:durableId="1825470085">
    <w:abstractNumId w:val="68"/>
  </w:num>
  <w:num w:numId="20" w16cid:durableId="2130004281">
    <w:abstractNumId w:val="35"/>
  </w:num>
  <w:num w:numId="21" w16cid:durableId="1002126339">
    <w:abstractNumId w:val="52"/>
  </w:num>
  <w:num w:numId="22" w16cid:durableId="1339314492">
    <w:abstractNumId w:val="66"/>
  </w:num>
  <w:num w:numId="23" w16cid:durableId="670255322">
    <w:abstractNumId w:val="30"/>
  </w:num>
  <w:num w:numId="24" w16cid:durableId="945190754">
    <w:abstractNumId w:val="47"/>
  </w:num>
  <w:num w:numId="25" w16cid:durableId="1038162292">
    <w:abstractNumId w:val="48"/>
  </w:num>
  <w:num w:numId="26" w16cid:durableId="1869021980">
    <w:abstractNumId w:val="7"/>
  </w:num>
  <w:num w:numId="27" w16cid:durableId="596713480">
    <w:abstractNumId w:val="6"/>
  </w:num>
  <w:num w:numId="28" w16cid:durableId="1571115605">
    <w:abstractNumId w:val="34"/>
  </w:num>
  <w:num w:numId="29" w16cid:durableId="1902715527">
    <w:abstractNumId w:val="16"/>
  </w:num>
  <w:num w:numId="30" w16cid:durableId="1149131492">
    <w:abstractNumId w:val="33"/>
  </w:num>
  <w:num w:numId="31" w16cid:durableId="896278783">
    <w:abstractNumId w:val="42"/>
  </w:num>
  <w:num w:numId="32" w16cid:durableId="414325703">
    <w:abstractNumId w:val="3"/>
  </w:num>
  <w:num w:numId="33" w16cid:durableId="761994033">
    <w:abstractNumId w:val="31"/>
  </w:num>
  <w:num w:numId="34" w16cid:durableId="1113747187">
    <w:abstractNumId w:val="12"/>
  </w:num>
  <w:num w:numId="35" w16cid:durableId="845440893">
    <w:abstractNumId w:val="65"/>
  </w:num>
  <w:num w:numId="36" w16cid:durableId="1693530311">
    <w:abstractNumId w:val="10"/>
  </w:num>
  <w:num w:numId="37" w16cid:durableId="153420126">
    <w:abstractNumId w:val="49"/>
  </w:num>
  <w:num w:numId="38" w16cid:durableId="299265746">
    <w:abstractNumId w:val="15"/>
  </w:num>
  <w:num w:numId="39" w16cid:durableId="1915696920">
    <w:abstractNumId w:val="40"/>
  </w:num>
  <w:num w:numId="40" w16cid:durableId="1695112097">
    <w:abstractNumId w:val="37"/>
  </w:num>
  <w:num w:numId="41" w16cid:durableId="944577686">
    <w:abstractNumId w:val="62"/>
  </w:num>
  <w:num w:numId="42" w16cid:durableId="1000277645">
    <w:abstractNumId w:val="44"/>
  </w:num>
  <w:num w:numId="43" w16cid:durableId="2049254977">
    <w:abstractNumId w:val="63"/>
  </w:num>
  <w:num w:numId="44" w16cid:durableId="1575819256">
    <w:abstractNumId w:val="27"/>
  </w:num>
  <w:num w:numId="45" w16cid:durableId="667367533">
    <w:abstractNumId w:val="28"/>
  </w:num>
  <w:num w:numId="46" w16cid:durableId="442268396">
    <w:abstractNumId w:val="57"/>
  </w:num>
  <w:num w:numId="47" w16cid:durableId="1495489251">
    <w:abstractNumId w:val="13"/>
  </w:num>
  <w:num w:numId="48" w16cid:durableId="636640444">
    <w:abstractNumId w:val="67"/>
  </w:num>
  <w:num w:numId="49" w16cid:durableId="582953110">
    <w:abstractNumId w:val="54"/>
  </w:num>
  <w:num w:numId="50" w16cid:durableId="1285161178">
    <w:abstractNumId w:val="36"/>
  </w:num>
  <w:num w:numId="51" w16cid:durableId="319503481">
    <w:abstractNumId w:val="41"/>
  </w:num>
  <w:num w:numId="52" w16cid:durableId="662046474">
    <w:abstractNumId w:val="24"/>
  </w:num>
  <w:num w:numId="53" w16cid:durableId="1621064103">
    <w:abstractNumId w:val="25"/>
  </w:num>
  <w:num w:numId="54" w16cid:durableId="1232813695">
    <w:abstractNumId w:val="32"/>
  </w:num>
  <w:num w:numId="55" w16cid:durableId="574705301">
    <w:abstractNumId w:val="53"/>
  </w:num>
  <w:num w:numId="56" w16cid:durableId="1231690406">
    <w:abstractNumId w:val="55"/>
  </w:num>
  <w:num w:numId="57" w16cid:durableId="863399830">
    <w:abstractNumId w:val="8"/>
  </w:num>
  <w:num w:numId="58" w16cid:durableId="481195160">
    <w:abstractNumId w:val="21"/>
  </w:num>
  <w:num w:numId="59" w16cid:durableId="2114592622">
    <w:abstractNumId w:val="29"/>
  </w:num>
  <w:num w:numId="60" w16cid:durableId="1093470967">
    <w:abstractNumId w:val="11"/>
  </w:num>
  <w:num w:numId="61" w16cid:durableId="811019300">
    <w:abstractNumId w:val="38"/>
  </w:num>
  <w:num w:numId="62" w16cid:durableId="58747076">
    <w:abstractNumId w:val="20"/>
  </w:num>
  <w:num w:numId="63" w16cid:durableId="1249314053">
    <w:abstractNumId w:val="4"/>
  </w:num>
  <w:num w:numId="64" w16cid:durableId="1620794510">
    <w:abstractNumId w:val="26"/>
  </w:num>
  <w:num w:numId="65" w16cid:durableId="933781304">
    <w:abstractNumId w:val="58"/>
  </w:num>
  <w:num w:numId="66" w16cid:durableId="1835415558">
    <w:abstractNumId w:val="17"/>
  </w:num>
  <w:num w:numId="67" w16cid:durableId="1162889159">
    <w:abstractNumId w:val="60"/>
  </w:num>
  <w:num w:numId="68" w16cid:durableId="135148859">
    <w:abstractNumId w:val="46"/>
  </w:num>
  <w:num w:numId="69" w16cid:durableId="173843359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9E0"/>
    <w:rsid w:val="000107C2"/>
    <w:rsid w:val="00022E2D"/>
    <w:rsid w:val="000933BB"/>
    <w:rsid w:val="00096836"/>
    <w:rsid w:val="000D7D3F"/>
    <w:rsid w:val="000F3765"/>
    <w:rsid w:val="00124998"/>
    <w:rsid w:val="001467FF"/>
    <w:rsid w:val="00187038"/>
    <w:rsid w:val="001B6B30"/>
    <w:rsid w:val="001F1200"/>
    <w:rsid w:val="001F7198"/>
    <w:rsid w:val="0021383B"/>
    <w:rsid w:val="00281439"/>
    <w:rsid w:val="0029192C"/>
    <w:rsid w:val="002C0062"/>
    <w:rsid w:val="002C0E2E"/>
    <w:rsid w:val="002E5E99"/>
    <w:rsid w:val="00300239"/>
    <w:rsid w:val="0031310A"/>
    <w:rsid w:val="00340993"/>
    <w:rsid w:val="00345E43"/>
    <w:rsid w:val="003908A2"/>
    <w:rsid w:val="00393750"/>
    <w:rsid w:val="003B594A"/>
    <w:rsid w:val="003D6CD6"/>
    <w:rsid w:val="003D7147"/>
    <w:rsid w:val="003E6952"/>
    <w:rsid w:val="003E7A8F"/>
    <w:rsid w:val="004155C3"/>
    <w:rsid w:val="00467BBA"/>
    <w:rsid w:val="00470CB2"/>
    <w:rsid w:val="004B23C1"/>
    <w:rsid w:val="004E577B"/>
    <w:rsid w:val="004E7680"/>
    <w:rsid w:val="004F285E"/>
    <w:rsid w:val="00501B76"/>
    <w:rsid w:val="00532C9D"/>
    <w:rsid w:val="00536E65"/>
    <w:rsid w:val="00537127"/>
    <w:rsid w:val="00551FFA"/>
    <w:rsid w:val="00584221"/>
    <w:rsid w:val="005C1499"/>
    <w:rsid w:val="005D7D59"/>
    <w:rsid w:val="005E15EC"/>
    <w:rsid w:val="00622EDD"/>
    <w:rsid w:val="00653824"/>
    <w:rsid w:val="00662076"/>
    <w:rsid w:val="00673875"/>
    <w:rsid w:val="00690E02"/>
    <w:rsid w:val="0069649F"/>
    <w:rsid w:val="006978FC"/>
    <w:rsid w:val="006B387B"/>
    <w:rsid w:val="006B6074"/>
    <w:rsid w:val="00713249"/>
    <w:rsid w:val="0071552C"/>
    <w:rsid w:val="007603D4"/>
    <w:rsid w:val="007620D5"/>
    <w:rsid w:val="007757A7"/>
    <w:rsid w:val="007845CD"/>
    <w:rsid w:val="00795CB8"/>
    <w:rsid w:val="007A0D90"/>
    <w:rsid w:val="007F3A54"/>
    <w:rsid w:val="007F77EF"/>
    <w:rsid w:val="008132F8"/>
    <w:rsid w:val="008218F2"/>
    <w:rsid w:val="00826AE8"/>
    <w:rsid w:val="00845DA2"/>
    <w:rsid w:val="008475DF"/>
    <w:rsid w:val="00854027"/>
    <w:rsid w:val="008601B3"/>
    <w:rsid w:val="0086180E"/>
    <w:rsid w:val="008D20B6"/>
    <w:rsid w:val="009339EF"/>
    <w:rsid w:val="00945B37"/>
    <w:rsid w:val="00975771"/>
    <w:rsid w:val="009C4022"/>
    <w:rsid w:val="00A04F9F"/>
    <w:rsid w:val="00A15B32"/>
    <w:rsid w:val="00A15B44"/>
    <w:rsid w:val="00A277A9"/>
    <w:rsid w:val="00A834A3"/>
    <w:rsid w:val="00AA17F2"/>
    <w:rsid w:val="00AA1A3C"/>
    <w:rsid w:val="00AA2C52"/>
    <w:rsid w:val="00AE28AD"/>
    <w:rsid w:val="00AE3B63"/>
    <w:rsid w:val="00AF6320"/>
    <w:rsid w:val="00AF6EEE"/>
    <w:rsid w:val="00B100CC"/>
    <w:rsid w:val="00B33B20"/>
    <w:rsid w:val="00B37EE0"/>
    <w:rsid w:val="00B866D8"/>
    <w:rsid w:val="00B93E3B"/>
    <w:rsid w:val="00BE671B"/>
    <w:rsid w:val="00C206F5"/>
    <w:rsid w:val="00C45C9D"/>
    <w:rsid w:val="00C55D1F"/>
    <w:rsid w:val="00CC02AF"/>
    <w:rsid w:val="00DE39E0"/>
    <w:rsid w:val="00DE4A72"/>
    <w:rsid w:val="00E06524"/>
    <w:rsid w:val="00E14546"/>
    <w:rsid w:val="00E604C5"/>
    <w:rsid w:val="00E705DE"/>
    <w:rsid w:val="00EE1542"/>
    <w:rsid w:val="00F953C5"/>
    <w:rsid w:val="00FB0202"/>
    <w:rsid w:val="00FB0B7C"/>
    <w:rsid w:val="00FF0B1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3072648"/>
  <w15:docId w15:val="{DDB5F0BF-D341-45FA-92F6-6C37CB63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EastAsia"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DE39E0"/>
    <w:rPr>
      <w:rFonts w:ascii="Lucida Grande" w:hAnsi="Lucida Grande"/>
      <w:sz w:val="24"/>
      <w:szCs w:val="24"/>
      <w:lang w:val="en-GB"/>
    </w:rPr>
  </w:style>
  <w:style w:type="paragraph" w:styleId="Heading1">
    <w:name w:val="heading 1"/>
    <w:basedOn w:val="Normal"/>
    <w:next w:val="Normal"/>
    <w:link w:val="Heading1Char"/>
    <w:uiPriority w:val="1"/>
    <w:qFormat/>
    <w:rsid w:val="00AA17F2"/>
    <w:pPr>
      <w:widowControl w:val="0"/>
      <w:autoSpaceDE w:val="0"/>
      <w:autoSpaceDN w:val="0"/>
      <w:adjustRightInd w:val="0"/>
      <w:ind w:left="100"/>
      <w:outlineLvl w:val="0"/>
    </w:pPr>
    <w:rPr>
      <w:rFonts w:ascii="Times New Roman" w:eastAsia="Times New Roman" w:hAnsi="Times New Roman"/>
      <w:b/>
      <w:bCs/>
      <w:lang w:val="en-US" w:eastAsia="en-US"/>
    </w:rPr>
  </w:style>
  <w:style w:type="paragraph" w:styleId="Heading2">
    <w:name w:val="heading 2"/>
    <w:basedOn w:val="Normal"/>
    <w:next w:val="Normal"/>
    <w:link w:val="Heading2Char"/>
    <w:uiPriority w:val="9"/>
    <w:semiHidden/>
    <w:unhideWhenUsed/>
    <w:qFormat/>
    <w:rsid w:val="008132F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F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A42"/>
    <w:pPr>
      <w:tabs>
        <w:tab w:val="center" w:pos="4320"/>
        <w:tab w:val="right" w:pos="8640"/>
      </w:tabs>
    </w:pPr>
  </w:style>
  <w:style w:type="character" w:customStyle="1" w:styleId="HeaderChar">
    <w:name w:val="Header Char"/>
    <w:basedOn w:val="DefaultParagraphFont"/>
    <w:link w:val="Header"/>
    <w:uiPriority w:val="99"/>
    <w:rsid w:val="00904A42"/>
    <w:rPr>
      <w:rFonts w:ascii="Lucida Grande" w:hAnsi="Lucida Grande"/>
      <w:sz w:val="24"/>
      <w:szCs w:val="24"/>
    </w:rPr>
  </w:style>
  <w:style w:type="paragraph" w:styleId="Footer">
    <w:name w:val="footer"/>
    <w:basedOn w:val="Normal"/>
    <w:link w:val="FooterChar"/>
    <w:unhideWhenUsed/>
    <w:rsid w:val="00904A42"/>
    <w:pPr>
      <w:tabs>
        <w:tab w:val="center" w:pos="4320"/>
        <w:tab w:val="right" w:pos="8640"/>
      </w:tabs>
    </w:pPr>
  </w:style>
  <w:style w:type="character" w:customStyle="1" w:styleId="FooterChar">
    <w:name w:val="Footer Char"/>
    <w:basedOn w:val="DefaultParagraphFont"/>
    <w:link w:val="Footer"/>
    <w:rsid w:val="00904A42"/>
    <w:rPr>
      <w:rFonts w:ascii="Lucida Grande" w:hAnsi="Lucida Grande"/>
      <w:sz w:val="24"/>
      <w:szCs w:val="24"/>
    </w:rPr>
  </w:style>
  <w:style w:type="paragraph" w:styleId="BalloonText">
    <w:name w:val="Balloon Text"/>
    <w:basedOn w:val="Normal"/>
    <w:link w:val="BalloonTextChar"/>
    <w:uiPriority w:val="99"/>
    <w:semiHidden/>
    <w:unhideWhenUsed/>
    <w:rsid w:val="00DE39E0"/>
    <w:rPr>
      <w:rFonts w:cs="Lucida Grande"/>
      <w:sz w:val="18"/>
      <w:szCs w:val="18"/>
    </w:rPr>
  </w:style>
  <w:style w:type="character" w:customStyle="1" w:styleId="BalloonTextChar">
    <w:name w:val="Balloon Text Char"/>
    <w:basedOn w:val="DefaultParagraphFont"/>
    <w:link w:val="BalloonText"/>
    <w:uiPriority w:val="99"/>
    <w:semiHidden/>
    <w:rsid w:val="00DE39E0"/>
    <w:rPr>
      <w:rFonts w:ascii="Lucida Grande" w:hAnsi="Lucida Grande" w:cs="Lucida Grande"/>
      <w:sz w:val="18"/>
      <w:szCs w:val="18"/>
      <w:lang w:val="en-GB"/>
    </w:rPr>
  </w:style>
  <w:style w:type="paragraph" w:styleId="ListParagraph">
    <w:name w:val="List Paragraph"/>
    <w:basedOn w:val="Normal"/>
    <w:uiPriority w:val="1"/>
    <w:qFormat/>
    <w:rsid w:val="00A277A9"/>
    <w:pPr>
      <w:ind w:left="720"/>
      <w:contextualSpacing/>
    </w:pPr>
  </w:style>
  <w:style w:type="character" w:styleId="PageNumber">
    <w:name w:val="page number"/>
    <w:basedOn w:val="DefaultParagraphFont"/>
    <w:uiPriority w:val="99"/>
    <w:unhideWhenUsed/>
    <w:rsid w:val="00690E02"/>
  </w:style>
  <w:style w:type="paragraph" w:styleId="BodyText">
    <w:name w:val="Body Text"/>
    <w:basedOn w:val="Normal"/>
    <w:link w:val="BodyTextChar"/>
    <w:uiPriority w:val="1"/>
    <w:qFormat/>
    <w:rsid w:val="00690E02"/>
    <w:pPr>
      <w:tabs>
        <w:tab w:val="left" w:pos="-1890"/>
      </w:tabs>
      <w:ind w:right="1440"/>
      <w:jc w:val="both"/>
    </w:pPr>
    <w:rPr>
      <w:rFonts w:ascii="Times New Roman" w:eastAsia="Times New Roman" w:hAnsi="Times New Roman"/>
      <w:b/>
      <w:szCs w:val="20"/>
      <w:lang w:eastAsia="en-US"/>
    </w:rPr>
  </w:style>
  <w:style w:type="character" w:customStyle="1" w:styleId="BodyTextChar">
    <w:name w:val="Body Text Char"/>
    <w:basedOn w:val="DefaultParagraphFont"/>
    <w:link w:val="BodyText"/>
    <w:uiPriority w:val="99"/>
    <w:rsid w:val="00690E02"/>
    <w:rPr>
      <w:rFonts w:ascii="Times New Roman" w:eastAsia="Times New Roman" w:hAnsi="Times New Roman"/>
      <w:b/>
      <w:sz w:val="24"/>
      <w:lang w:val="en-GB" w:eastAsia="en-US"/>
    </w:rPr>
  </w:style>
  <w:style w:type="paragraph" w:styleId="DocumentMap">
    <w:name w:val="Document Map"/>
    <w:basedOn w:val="Normal"/>
    <w:link w:val="DocumentMapChar"/>
    <w:uiPriority w:val="99"/>
    <w:semiHidden/>
    <w:unhideWhenUsed/>
    <w:rsid w:val="004155C3"/>
    <w:rPr>
      <w:rFonts w:ascii="Times New Roman" w:hAnsi="Times New Roman"/>
    </w:rPr>
  </w:style>
  <w:style w:type="character" w:customStyle="1" w:styleId="DocumentMapChar">
    <w:name w:val="Document Map Char"/>
    <w:basedOn w:val="DefaultParagraphFont"/>
    <w:link w:val="DocumentMap"/>
    <w:uiPriority w:val="99"/>
    <w:semiHidden/>
    <w:rsid w:val="004155C3"/>
    <w:rPr>
      <w:rFonts w:ascii="Times New Roman" w:hAnsi="Times New Roman"/>
      <w:sz w:val="24"/>
      <w:szCs w:val="24"/>
      <w:lang w:val="en-GB"/>
    </w:rPr>
  </w:style>
  <w:style w:type="character" w:styleId="CommentReference">
    <w:name w:val="annotation reference"/>
    <w:basedOn w:val="DefaultParagraphFont"/>
    <w:uiPriority w:val="99"/>
    <w:semiHidden/>
    <w:unhideWhenUsed/>
    <w:rsid w:val="009339EF"/>
    <w:rPr>
      <w:sz w:val="18"/>
      <w:szCs w:val="18"/>
    </w:rPr>
  </w:style>
  <w:style w:type="paragraph" w:styleId="CommentText">
    <w:name w:val="annotation text"/>
    <w:basedOn w:val="Normal"/>
    <w:link w:val="CommentTextChar"/>
    <w:uiPriority w:val="99"/>
    <w:semiHidden/>
    <w:unhideWhenUsed/>
    <w:rsid w:val="009339EF"/>
  </w:style>
  <w:style w:type="character" w:customStyle="1" w:styleId="CommentTextChar">
    <w:name w:val="Comment Text Char"/>
    <w:basedOn w:val="DefaultParagraphFont"/>
    <w:link w:val="CommentText"/>
    <w:uiPriority w:val="99"/>
    <w:semiHidden/>
    <w:rsid w:val="009339EF"/>
    <w:rPr>
      <w:rFonts w:ascii="Lucida Grande" w:hAnsi="Lucida Grande"/>
      <w:sz w:val="24"/>
      <w:szCs w:val="24"/>
      <w:lang w:val="en-GB"/>
    </w:rPr>
  </w:style>
  <w:style w:type="paragraph" w:styleId="CommentSubject">
    <w:name w:val="annotation subject"/>
    <w:basedOn w:val="CommentText"/>
    <w:next w:val="CommentText"/>
    <w:link w:val="CommentSubjectChar"/>
    <w:uiPriority w:val="99"/>
    <w:semiHidden/>
    <w:unhideWhenUsed/>
    <w:rsid w:val="009339EF"/>
    <w:rPr>
      <w:b/>
      <w:bCs/>
      <w:sz w:val="20"/>
      <w:szCs w:val="20"/>
    </w:rPr>
  </w:style>
  <w:style w:type="character" w:customStyle="1" w:styleId="CommentSubjectChar">
    <w:name w:val="Comment Subject Char"/>
    <w:basedOn w:val="CommentTextChar"/>
    <w:link w:val="CommentSubject"/>
    <w:uiPriority w:val="99"/>
    <w:semiHidden/>
    <w:rsid w:val="009339EF"/>
    <w:rPr>
      <w:rFonts w:ascii="Lucida Grande" w:hAnsi="Lucida Grande"/>
      <w:b/>
      <w:bCs/>
      <w:sz w:val="24"/>
      <w:szCs w:val="24"/>
      <w:lang w:val="en-GB"/>
    </w:rPr>
  </w:style>
  <w:style w:type="table" w:styleId="TableGrid">
    <w:name w:val="Table Grid"/>
    <w:basedOn w:val="TableNormal"/>
    <w:uiPriority w:val="59"/>
    <w:rsid w:val="003D7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A17F2"/>
    <w:rPr>
      <w:rFonts w:ascii="Times New Roman" w:eastAsia="Times New Roman" w:hAnsi="Times New Roman"/>
      <w:b/>
      <w:bCs/>
      <w:sz w:val="24"/>
      <w:szCs w:val="24"/>
      <w:lang w:eastAsia="en-US"/>
    </w:rPr>
  </w:style>
  <w:style w:type="paragraph" w:customStyle="1" w:styleId="TableParagraph">
    <w:name w:val="Table Paragraph"/>
    <w:basedOn w:val="Normal"/>
    <w:uiPriority w:val="1"/>
    <w:qFormat/>
    <w:rsid w:val="00AA17F2"/>
    <w:pPr>
      <w:widowControl w:val="0"/>
      <w:autoSpaceDE w:val="0"/>
      <w:autoSpaceDN w:val="0"/>
      <w:adjustRightInd w:val="0"/>
    </w:pPr>
    <w:rPr>
      <w:rFonts w:ascii="Times New Roman" w:eastAsia="Times New Roman" w:hAnsi="Times New Roman"/>
      <w:lang w:val="en-US" w:eastAsia="en-US"/>
    </w:rPr>
  </w:style>
  <w:style w:type="character" w:styleId="Hyperlink">
    <w:name w:val="Hyperlink"/>
    <w:basedOn w:val="DefaultParagraphFont"/>
    <w:uiPriority w:val="99"/>
    <w:unhideWhenUsed/>
    <w:rsid w:val="00AA2C52"/>
    <w:rPr>
      <w:color w:val="0000FF" w:themeColor="hyperlink"/>
      <w:u w:val="single"/>
    </w:rPr>
  </w:style>
  <w:style w:type="character" w:styleId="UnresolvedMention">
    <w:name w:val="Unresolved Mention"/>
    <w:basedOn w:val="DefaultParagraphFont"/>
    <w:uiPriority w:val="99"/>
    <w:semiHidden/>
    <w:unhideWhenUsed/>
    <w:rsid w:val="00AA2C52"/>
    <w:rPr>
      <w:color w:val="605E5C"/>
      <w:shd w:val="clear" w:color="auto" w:fill="E1DFDD"/>
    </w:rPr>
  </w:style>
  <w:style w:type="paragraph" w:styleId="NormalWeb">
    <w:name w:val="Normal (Web)"/>
    <w:basedOn w:val="Normal"/>
    <w:uiPriority w:val="99"/>
    <w:semiHidden/>
    <w:unhideWhenUsed/>
    <w:rsid w:val="008218F2"/>
    <w:pPr>
      <w:spacing w:before="100" w:beforeAutospacing="1" w:after="100" w:afterAutospacing="1"/>
    </w:pPr>
    <w:rPr>
      <w:rFonts w:ascii="Times New Roman" w:eastAsia="Times New Roman" w:hAnsi="Times New Roman"/>
      <w:lang w:eastAsia="en-GB"/>
    </w:rPr>
  </w:style>
  <w:style w:type="character" w:customStyle="1" w:styleId="Heading2Char">
    <w:name w:val="Heading 2 Char"/>
    <w:basedOn w:val="DefaultParagraphFont"/>
    <w:link w:val="Heading2"/>
    <w:uiPriority w:val="9"/>
    <w:semiHidden/>
    <w:rsid w:val="008132F8"/>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F8"/>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4912">
      <w:bodyDiv w:val="1"/>
      <w:marLeft w:val="0"/>
      <w:marRight w:val="0"/>
      <w:marTop w:val="0"/>
      <w:marBottom w:val="0"/>
      <w:divBdr>
        <w:top w:val="none" w:sz="0" w:space="0" w:color="auto"/>
        <w:left w:val="none" w:sz="0" w:space="0" w:color="auto"/>
        <w:bottom w:val="none" w:sz="0" w:space="0" w:color="auto"/>
        <w:right w:val="none" w:sz="0" w:space="0" w:color="auto"/>
      </w:divBdr>
    </w:div>
    <w:div w:id="465392620">
      <w:bodyDiv w:val="1"/>
      <w:marLeft w:val="0"/>
      <w:marRight w:val="0"/>
      <w:marTop w:val="0"/>
      <w:marBottom w:val="0"/>
      <w:divBdr>
        <w:top w:val="none" w:sz="0" w:space="0" w:color="auto"/>
        <w:left w:val="none" w:sz="0" w:space="0" w:color="auto"/>
        <w:bottom w:val="none" w:sz="0" w:space="0" w:color="auto"/>
        <w:right w:val="none" w:sz="0" w:space="0" w:color="auto"/>
      </w:divBdr>
    </w:div>
    <w:div w:id="684208810">
      <w:bodyDiv w:val="1"/>
      <w:marLeft w:val="0"/>
      <w:marRight w:val="0"/>
      <w:marTop w:val="0"/>
      <w:marBottom w:val="0"/>
      <w:divBdr>
        <w:top w:val="none" w:sz="0" w:space="0" w:color="auto"/>
        <w:left w:val="none" w:sz="0" w:space="0" w:color="auto"/>
        <w:bottom w:val="none" w:sz="0" w:space="0" w:color="auto"/>
        <w:right w:val="none" w:sz="0" w:space="0" w:color="auto"/>
      </w:divBdr>
    </w:div>
    <w:div w:id="917448550">
      <w:bodyDiv w:val="1"/>
      <w:marLeft w:val="0"/>
      <w:marRight w:val="0"/>
      <w:marTop w:val="0"/>
      <w:marBottom w:val="0"/>
      <w:divBdr>
        <w:top w:val="none" w:sz="0" w:space="0" w:color="auto"/>
        <w:left w:val="none" w:sz="0" w:space="0" w:color="auto"/>
        <w:bottom w:val="none" w:sz="0" w:space="0" w:color="auto"/>
        <w:right w:val="none" w:sz="0" w:space="0" w:color="auto"/>
      </w:divBdr>
      <w:divsChild>
        <w:div w:id="74590569">
          <w:marLeft w:val="0"/>
          <w:marRight w:val="0"/>
          <w:marTop w:val="0"/>
          <w:marBottom w:val="0"/>
          <w:divBdr>
            <w:top w:val="none" w:sz="0" w:space="0" w:color="auto"/>
            <w:left w:val="none" w:sz="0" w:space="0" w:color="auto"/>
            <w:bottom w:val="none" w:sz="0" w:space="0" w:color="auto"/>
            <w:right w:val="none" w:sz="0" w:space="0" w:color="auto"/>
          </w:divBdr>
          <w:divsChild>
            <w:div w:id="461387243">
              <w:marLeft w:val="0"/>
              <w:marRight w:val="0"/>
              <w:marTop w:val="0"/>
              <w:marBottom w:val="0"/>
              <w:divBdr>
                <w:top w:val="none" w:sz="0" w:space="0" w:color="auto"/>
                <w:left w:val="none" w:sz="0" w:space="0" w:color="auto"/>
                <w:bottom w:val="none" w:sz="0" w:space="0" w:color="auto"/>
                <w:right w:val="none" w:sz="0" w:space="0" w:color="auto"/>
              </w:divBdr>
              <w:divsChild>
                <w:div w:id="1201747062">
                  <w:marLeft w:val="0"/>
                  <w:marRight w:val="0"/>
                  <w:marTop w:val="0"/>
                  <w:marBottom w:val="0"/>
                  <w:divBdr>
                    <w:top w:val="none" w:sz="0" w:space="0" w:color="auto"/>
                    <w:left w:val="none" w:sz="0" w:space="0" w:color="auto"/>
                    <w:bottom w:val="none" w:sz="0" w:space="0" w:color="auto"/>
                    <w:right w:val="none" w:sz="0" w:space="0" w:color="auto"/>
                  </w:divBdr>
                  <w:divsChild>
                    <w:div w:id="42153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4237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C3831-6B9A-4362-B0C6-C4B8ECFF5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2683</Words>
  <Characters>14896</Characters>
  <Application>Microsoft Office Word</Application>
  <DocSecurity>0</DocSecurity>
  <Lines>346</Lines>
  <Paragraphs>288</Paragraphs>
  <ScaleCrop>false</ScaleCrop>
  <HeadingPairs>
    <vt:vector size="2" baseType="variant">
      <vt:variant>
        <vt:lpstr>Title</vt:lpstr>
      </vt:variant>
      <vt:variant>
        <vt:i4>1</vt:i4>
      </vt:variant>
    </vt:vector>
  </HeadingPairs>
  <TitlesOfParts>
    <vt:vector size="1" baseType="lpstr">
      <vt:lpstr/>
    </vt:vector>
  </TitlesOfParts>
  <Company>The Boxing Academy</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Cain</dc:creator>
  <cp:keywords/>
  <dc:description/>
  <cp:lastModifiedBy>Anna Cain</cp:lastModifiedBy>
  <cp:revision>17</cp:revision>
  <cp:lastPrinted>2022-11-17T17:53:00Z</cp:lastPrinted>
  <dcterms:created xsi:type="dcterms:W3CDTF">2023-09-21T09:07:00Z</dcterms:created>
  <dcterms:modified xsi:type="dcterms:W3CDTF">2025-10-28T11:36:00Z</dcterms:modified>
</cp:coreProperties>
</file>