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03274" w14:textId="040550D5" w:rsidR="009A119E" w:rsidRPr="009A119E" w:rsidRDefault="000D7C0F" w:rsidP="004C006B">
      <w:pPr>
        <w:spacing w:line="276" w:lineRule="auto"/>
        <w:outlineLvl w:val="0"/>
        <w:rPr>
          <w:rFonts w:ascii="Verdana" w:hAnsi="Verdana"/>
          <w:b/>
        </w:rPr>
      </w:pPr>
      <w:r w:rsidRPr="009A119E">
        <w:rPr>
          <w:rFonts w:ascii="Verdana" w:hAnsi="Verdana"/>
          <w:b/>
        </w:rPr>
        <w:t>FAMILIES AND VISITORS CODE OF CONDUCT</w:t>
      </w:r>
    </w:p>
    <w:p w14:paraId="683C648E" w14:textId="77777777" w:rsidR="009A119E" w:rsidRPr="009A119E" w:rsidRDefault="009A119E" w:rsidP="009A119E">
      <w:pPr>
        <w:spacing w:line="276" w:lineRule="auto"/>
        <w:rPr>
          <w:rFonts w:ascii="Verdana" w:hAnsi="Verdana"/>
          <w:sz w:val="21"/>
          <w:szCs w:val="21"/>
        </w:rPr>
      </w:pPr>
    </w:p>
    <w:p w14:paraId="6FEA824F" w14:textId="42491BD0" w:rsidR="009A119E" w:rsidRPr="009A119E" w:rsidRDefault="009A119E" w:rsidP="009A119E">
      <w:pPr>
        <w:spacing w:line="276" w:lineRule="auto"/>
        <w:rPr>
          <w:rFonts w:ascii="Verdana" w:hAnsi="Verdana"/>
          <w:sz w:val="21"/>
          <w:szCs w:val="21"/>
        </w:rPr>
      </w:pPr>
      <w:r>
        <w:rPr>
          <w:rFonts w:ascii="Verdana" w:hAnsi="Verdana"/>
          <w:sz w:val="21"/>
          <w:szCs w:val="21"/>
        </w:rPr>
        <w:t xml:space="preserve">The Boxing Academy </w:t>
      </w:r>
      <w:r w:rsidRPr="009A119E">
        <w:rPr>
          <w:rFonts w:ascii="Verdana" w:hAnsi="Verdana"/>
          <w:sz w:val="21"/>
          <w:szCs w:val="21"/>
        </w:rPr>
        <w:t>is committed to providing outstanding educational opportunities for al</w:t>
      </w:r>
      <w:r w:rsidR="004C006B">
        <w:rPr>
          <w:rFonts w:ascii="Verdana" w:hAnsi="Verdana"/>
          <w:sz w:val="21"/>
          <w:szCs w:val="21"/>
        </w:rPr>
        <w:t xml:space="preserve">l our students. As an Alternative Provision </w:t>
      </w:r>
      <w:r w:rsidRPr="009A119E">
        <w:rPr>
          <w:rFonts w:ascii="Verdana" w:hAnsi="Verdana"/>
          <w:sz w:val="21"/>
          <w:szCs w:val="21"/>
        </w:rPr>
        <w:t>working for mutual benefit, we believe that together we can offer the very best for our students and for their local communities.</w:t>
      </w:r>
    </w:p>
    <w:p w14:paraId="12961207" w14:textId="77777777" w:rsidR="009A119E" w:rsidRPr="009A119E" w:rsidRDefault="009A119E" w:rsidP="009A119E">
      <w:pPr>
        <w:spacing w:line="276" w:lineRule="auto"/>
        <w:rPr>
          <w:rFonts w:ascii="Verdana" w:hAnsi="Verdana"/>
          <w:sz w:val="21"/>
          <w:szCs w:val="21"/>
        </w:rPr>
      </w:pPr>
    </w:p>
    <w:p w14:paraId="223E5DCD" w14:textId="09BCCEDC" w:rsidR="009A119E" w:rsidRPr="009A119E" w:rsidRDefault="009A119E" w:rsidP="009A119E">
      <w:pPr>
        <w:spacing w:line="276" w:lineRule="auto"/>
        <w:rPr>
          <w:rFonts w:ascii="Verdana" w:hAnsi="Verdana"/>
          <w:sz w:val="21"/>
          <w:szCs w:val="21"/>
        </w:rPr>
      </w:pPr>
      <w:r w:rsidRPr="009A119E">
        <w:rPr>
          <w:rFonts w:ascii="Verdana" w:hAnsi="Verdana"/>
          <w:sz w:val="21"/>
          <w:szCs w:val="21"/>
        </w:rPr>
        <w:t>We recognise the crucial role that families play in supporting young people to learn and achieve. As such, we are committed to maintaining positive working relationships with all parents and carers. We ask that families return this commitment and work positively with</w:t>
      </w:r>
      <w:r>
        <w:rPr>
          <w:rFonts w:ascii="Verdana" w:hAnsi="Verdana"/>
          <w:sz w:val="21"/>
          <w:szCs w:val="21"/>
        </w:rPr>
        <w:t xml:space="preserve"> us </w:t>
      </w:r>
      <w:r w:rsidRPr="009A119E">
        <w:rPr>
          <w:rFonts w:ascii="Verdana" w:hAnsi="Verdana"/>
          <w:sz w:val="21"/>
          <w:szCs w:val="21"/>
        </w:rPr>
        <w:t xml:space="preserve">so that our students can maximise the benefit of their education. The vast majority of parents/carers and other visitors to </w:t>
      </w:r>
      <w:r>
        <w:rPr>
          <w:rFonts w:ascii="Verdana" w:hAnsi="Verdana"/>
          <w:sz w:val="21"/>
          <w:szCs w:val="21"/>
        </w:rPr>
        <w:t xml:space="preserve">the Boxing Academy </w:t>
      </w:r>
      <w:r w:rsidRPr="009A119E">
        <w:rPr>
          <w:rFonts w:ascii="Verdana" w:hAnsi="Verdana"/>
          <w:sz w:val="21"/>
          <w:szCs w:val="21"/>
        </w:rPr>
        <w:t>are very keen to work with us and supportive of the work that we do.</w:t>
      </w:r>
    </w:p>
    <w:p w14:paraId="4DA15159" w14:textId="77777777" w:rsidR="009A119E" w:rsidRPr="009A119E" w:rsidRDefault="009A119E" w:rsidP="009A119E">
      <w:pPr>
        <w:spacing w:line="276" w:lineRule="auto"/>
        <w:rPr>
          <w:rFonts w:ascii="Verdana" w:hAnsi="Verdana"/>
          <w:sz w:val="21"/>
          <w:szCs w:val="21"/>
        </w:rPr>
      </w:pPr>
    </w:p>
    <w:p w14:paraId="500A4B3A" w14:textId="0BED17FE" w:rsidR="009A119E" w:rsidRPr="009A119E" w:rsidRDefault="009A119E" w:rsidP="009A119E">
      <w:pPr>
        <w:spacing w:line="276" w:lineRule="auto"/>
        <w:rPr>
          <w:rFonts w:ascii="Verdana" w:hAnsi="Verdana"/>
          <w:sz w:val="21"/>
          <w:szCs w:val="21"/>
        </w:rPr>
      </w:pPr>
      <w:r w:rsidRPr="009A119E">
        <w:rPr>
          <w:rFonts w:ascii="Verdana" w:hAnsi="Verdana"/>
          <w:sz w:val="21"/>
          <w:szCs w:val="21"/>
        </w:rPr>
        <w:t xml:space="preserve">The purpose of this policy is to clearly state our expectations regarding family and visitor conduct and explain any measures that may be taken should any issue arise. As stated in our Behaviour Policy, </w:t>
      </w:r>
      <w:r>
        <w:rPr>
          <w:rFonts w:ascii="Verdana" w:hAnsi="Verdana"/>
          <w:sz w:val="21"/>
          <w:szCs w:val="21"/>
        </w:rPr>
        <w:t xml:space="preserve">the Boxing Academy </w:t>
      </w:r>
      <w:r w:rsidRPr="009A119E">
        <w:rPr>
          <w:rFonts w:ascii="Verdana" w:hAnsi="Verdana"/>
          <w:sz w:val="21"/>
          <w:szCs w:val="21"/>
        </w:rPr>
        <w:t>recognises t</w:t>
      </w:r>
      <w:r w:rsidR="004C006B">
        <w:rPr>
          <w:rFonts w:ascii="Verdana" w:hAnsi="Verdana"/>
          <w:sz w:val="21"/>
          <w:szCs w:val="21"/>
        </w:rPr>
        <w:t>he importance of a whole school</w:t>
      </w:r>
      <w:r w:rsidRPr="009A119E">
        <w:rPr>
          <w:rFonts w:ascii="Verdana" w:hAnsi="Verdana"/>
          <w:sz w:val="21"/>
          <w:szCs w:val="21"/>
        </w:rPr>
        <w:t xml:space="preserve"> approach to behaviour management. We believe that modelling good conduct is an essential part of promoting equality, diversity and tolerance within our community, as well as setting a good example to our students. </w:t>
      </w:r>
      <w:r>
        <w:rPr>
          <w:rFonts w:ascii="Verdana" w:hAnsi="Verdana"/>
          <w:sz w:val="21"/>
          <w:szCs w:val="21"/>
        </w:rPr>
        <w:t xml:space="preserve">The Boxing Academy </w:t>
      </w:r>
      <w:r w:rsidRPr="009A119E">
        <w:rPr>
          <w:rFonts w:ascii="Verdana" w:hAnsi="Verdana"/>
          <w:sz w:val="21"/>
          <w:szCs w:val="21"/>
        </w:rPr>
        <w:t>also operates a Staff Code of Conduct which clearly sets out expectations for staff</w:t>
      </w:r>
      <w:r w:rsidR="004C006B">
        <w:rPr>
          <w:rFonts w:ascii="Verdana" w:hAnsi="Verdana"/>
          <w:sz w:val="21"/>
          <w:szCs w:val="21"/>
        </w:rPr>
        <w:t xml:space="preserve"> and is available on our website or on request from our office</w:t>
      </w:r>
      <w:r w:rsidRPr="009A119E">
        <w:rPr>
          <w:rFonts w:ascii="Verdana" w:hAnsi="Verdana"/>
          <w:sz w:val="21"/>
          <w:szCs w:val="21"/>
        </w:rPr>
        <w:t xml:space="preserve">. </w:t>
      </w:r>
    </w:p>
    <w:p w14:paraId="35F4D932" w14:textId="77777777" w:rsidR="009A119E" w:rsidRPr="009A119E" w:rsidRDefault="009A119E" w:rsidP="009A119E">
      <w:pPr>
        <w:spacing w:line="276" w:lineRule="auto"/>
        <w:rPr>
          <w:rFonts w:ascii="Verdana" w:hAnsi="Verdana"/>
          <w:sz w:val="21"/>
          <w:szCs w:val="21"/>
        </w:rPr>
      </w:pPr>
    </w:p>
    <w:p w14:paraId="0D3D26F0" w14:textId="77777777" w:rsidR="009A119E" w:rsidRPr="009A119E" w:rsidRDefault="009A119E" w:rsidP="004C006B">
      <w:pPr>
        <w:spacing w:line="276" w:lineRule="auto"/>
        <w:outlineLvl w:val="0"/>
        <w:rPr>
          <w:rFonts w:ascii="Verdana" w:hAnsi="Verdana"/>
          <w:b/>
          <w:sz w:val="21"/>
          <w:szCs w:val="21"/>
        </w:rPr>
      </w:pPr>
      <w:r w:rsidRPr="009A119E">
        <w:rPr>
          <w:rFonts w:ascii="Verdana" w:hAnsi="Verdana"/>
          <w:b/>
          <w:sz w:val="21"/>
          <w:szCs w:val="21"/>
        </w:rPr>
        <w:t>RESPECT AND CONCERN FOR OTHERS</w:t>
      </w:r>
    </w:p>
    <w:p w14:paraId="7E0B7B82" w14:textId="77777777" w:rsidR="009A119E" w:rsidRPr="009A119E" w:rsidRDefault="009A119E" w:rsidP="009A119E">
      <w:pPr>
        <w:spacing w:line="276" w:lineRule="auto"/>
        <w:rPr>
          <w:rFonts w:ascii="Verdana" w:hAnsi="Verdana"/>
          <w:sz w:val="21"/>
          <w:szCs w:val="21"/>
        </w:rPr>
      </w:pPr>
    </w:p>
    <w:p w14:paraId="198E1E85" w14:textId="66F90F3E" w:rsidR="009A119E" w:rsidRDefault="009A119E" w:rsidP="009A119E">
      <w:pPr>
        <w:spacing w:line="276" w:lineRule="auto"/>
        <w:rPr>
          <w:rFonts w:ascii="Verdana" w:hAnsi="Verdana"/>
          <w:sz w:val="21"/>
          <w:szCs w:val="21"/>
        </w:rPr>
      </w:pPr>
      <w:r w:rsidRPr="009A119E">
        <w:rPr>
          <w:rFonts w:ascii="Verdana" w:hAnsi="Verdana"/>
          <w:sz w:val="21"/>
          <w:szCs w:val="21"/>
        </w:rPr>
        <w:t xml:space="preserve">At </w:t>
      </w:r>
      <w:r>
        <w:rPr>
          <w:rFonts w:ascii="Verdana" w:hAnsi="Verdana"/>
          <w:sz w:val="21"/>
          <w:szCs w:val="21"/>
        </w:rPr>
        <w:t>the Boxing Academy</w:t>
      </w:r>
      <w:r w:rsidRPr="009A119E">
        <w:rPr>
          <w:rFonts w:ascii="Verdana" w:hAnsi="Verdana"/>
          <w:sz w:val="21"/>
          <w:szCs w:val="21"/>
        </w:rPr>
        <w:t xml:space="preserve"> we believe that children and young people are entitled to learn in a respectful and positive atmosphere, and as such we expect all members of </w:t>
      </w:r>
      <w:r>
        <w:rPr>
          <w:rFonts w:ascii="Verdana" w:hAnsi="Verdana"/>
          <w:sz w:val="21"/>
          <w:szCs w:val="21"/>
        </w:rPr>
        <w:t xml:space="preserve">the Boxing Academy </w:t>
      </w:r>
      <w:r w:rsidRPr="009A119E">
        <w:rPr>
          <w:rFonts w:ascii="Verdana" w:hAnsi="Verdana"/>
          <w:sz w:val="21"/>
          <w:szCs w:val="21"/>
        </w:rPr>
        <w:t>community, including parents/carers and visitors, to uphold these values. In particular, we ask parents/carers to show respect and concern for others by:</w:t>
      </w:r>
    </w:p>
    <w:p w14:paraId="7BCA9D94" w14:textId="77777777" w:rsidR="009A119E" w:rsidRPr="009A119E" w:rsidRDefault="009A119E" w:rsidP="009A119E">
      <w:pPr>
        <w:spacing w:line="276" w:lineRule="auto"/>
        <w:rPr>
          <w:rFonts w:ascii="Verdana" w:hAnsi="Verdana"/>
          <w:sz w:val="21"/>
          <w:szCs w:val="21"/>
        </w:rPr>
      </w:pPr>
    </w:p>
    <w:p w14:paraId="7C358431" w14:textId="14A5DF9C" w:rsidR="009A119E" w:rsidRPr="009A119E" w:rsidRDefault="009A119E" w:rsidP="009A119E">
      <w:pPr>
        <w:pStyle w:val="ListParagraph"/>
        <w:numPr>
          <w:ilvl w:val="0"/>
          <w:numId w:val="45"/>
        </w:numPr>
        <w:spacing w:line="276" w:lineRule="auto"/>
        <w:ind w:left="851" w:hanging="437"/>
        <w:rPr>
          <w:rFonts w:ascii="Verdana" w:hAnsi="Verdana"/>
          <w:sz w:val="21"/>
          <w:szCs w:val="21"/>
        </w:rPr>
      </w:pPr>
      <w:r w:rsidRPr="009A119E">
        <w:rPr>
          <w:rFonts w:ascii="Verdana" w:hAnsi="Verdana"/>
          <w:sz w:val="21"/>
          <w:szCs w:val="21"/>
        </w:rPr>
        <w:t xml:space="preserve">Setting a good example in their own speech and behaviour towards all members of the Boxing Academy </w:t>
      </w:r>
      <w:r>
        <w:rPr>
          <w:rFonts w:ascii="Verdana" w:hAnsi="Verdana"/>
          <w:sz w:val="21"/>
          <w:szCs w:val="21"/>
        </w:rPr>
        <w:t>community</w:t>
      </w:r>
    </w:p>
    <w:p w14:paraId="2C1D4EA1" w14:textId="32E58D47" w:rsidR="009A119E" w:rsidRPr="009A119E" w:rsidRDefault="009A119E" w:rsidP="009A119E">
      <w:pPr>
        <w:pStyle w:val="ListParagraph"/>
        <w:numPr>
          <w:ilvl w:val="0"/>
          <w:numId w:val="45"/>
        </w:numPr>
        <w:spacing w:line="276" w:lineRule="auto"/>
        <w:ind w:left="851" w:hanging="437"/>
        <w:rPr>
          <w:rFonts w:ascii="Verdana" w:hAnsi="Verdana"/>
          <w:sz w:val="21"/>
          <w:szCs w:val="21"/>
        </w:rPr>
      </w:pPr>
      <w:r w:rsidRPr="009A119E">
        <w:rPr>
          <w:rFonts w:ascii="Verdana" w:hAnsi="Verdana"/>
          <w:sz w:val="21"/>
          <w:szCs w:val="21"/>
        </w:rPr>
        <w:t xml:space="preserve">Working together with the Boxing Academy staff for the benefit of students. This includes approaching </w:t>
      </w:r>
      <w:r w:rsidR="004C006B">
        <w:rPr>
          <w:rFonts w:ascii="Verdana" w:hAnsi="Verdana"/>
          <w:sz w:val="21"/>
          <w:szCs w:val="21"/>
        </w:rPr>
        <w:t xml:space="preserve">us </w:t>
      </w:r>
      <w:r w:rsidRPr="009A119E">
        <w:rPr>
          <w:rFonts w:ascii="Verdana" w:hAnsi="Verdana"/>
          <w:sz w:val="21"/>
          <w:szCs w:val="21"/>
        </w:rPr>
        <w:t>to discuss any issues of concern and to w</w:t>
      </w:r>
      <w:r>
        <w:rPr>
          <w:rFonts w:ascii="Verdana" w:hAnsi="Verdana"/>
          <w:sz w:val="21"/>
          <w:szCs w:val="21"/>
        </w:rPr>
        <w:t>ork towards a positive solution</w:t>
      </w:r>
    </w:p>
    <w:p w14:paraId="7B5E2FA8" w14:textId="14BC186E" w:rsidR="009A119E" w:rsidRPr="009A119E" w:rsidRDefault="009A119E" w:rsidP="009A119E">
      <w:pPr>
        <w:pStyle w:val="ListParagraph"/>
        <w:numPr>
          <w:ilvl w:val="0"/>
          <w:numId w:val="45"/>
        </w:numPr>
        <w:spacing w:line="276" w:lineRule="auto"/>
        <w:ind w:left="851" w:hanging="437"/>
        <w:rPr>
          <w:rFonts w:ascii="Verdana" w:hAnsi="Verdana"/>
          <w:sz w:val="21"/>
          <w:szCs w:val="21"/>
        </w:rPr>
      </w:pPr>
      <w:r w:rsidRPr="009A119E">
        <w:rPr>
          <w:rFonts w:ascii="Verdana" w:hAnsi="Verdana"/>
          <w:sz w:val="21"/>
          <w:szCs w:val="21"/>
        </w:rPr>
        <w:t>Understanding and upholding the Boxing Academy’s Behaviour Poli</w:t>
      </w:r>
      <w:r>
        <w:rPr>
          <w:rFonts w:ascii="Verdana" w:hAnsi="Verdana"/>
          <w:sz w:val="21"/>
          <w:szCs w:val="21"/>
        </w:rPr>
        <w:t>cy</w:t>
      </w:r>
    </w:p>
    <w:p w14:paraId="71C3B62C" w14:textId="36CB9670" w:rsidR="009A119E" w:rsidRPr="009A119E" w:rsidRDefault="009A119E" w:rsidP="009A119E">
      <w:pPr>
        <w:pStyle w:val="ListParagraph"/>
        <w:numPr>
          <w:ilvl w:val="0"/>
          <w:numId w:val="45"/>
        </w:numPr>
        <w:spacing w:line="276" w:lineRule="auto"/>
        <w:ind w:left="851" w:hanging="437"/>
        <w:rPr>
          <w:rFonts w:ascii="Verdana" w:hAnsi="Verdana"/>
          <w:sz w:val="21"/>
          <w:szCs w:val="21"/>
        </w:rPr>
      </w:pPr>
      <w:r w:rsidRPr="009A119E">
        <w:rPr>
          <w:rFonts w:ascii="Verdana" w:hAnsi="Verdana"/>
          <w:sz w:val="21"/>
          <w:szCs w:val="21"/>
        </w:rPr>
        <w:t xml:space="preserve">Respecting the learning environment (both in school </w:t>
      </w:r>
      <w:r>
        <w:rPr>
          <w:rFonts w:ascii="Verdana" w:hAnsi="Verdana"/>
          <w:sz w:val="21"/>
          <w:szCs w:val="21"/>
        </w:rPr>
        <w:t>and offsite)</w:t>
      </w:r>
    </w:p>
    <w:p w14:paraId="7C30B00A" w14:textId="77777777" w:rsidR="009A119E" w:rsidRPr="009A119E" w:rsidRDefault="009A119E" w:rsidP="009A119E">
      <w:pPr>
        <w:spacing w:line="276" w:lineRule="auto"/>
        <w:rPr>
          <w:rFonts w:ascii="Verdana" w:hAnsi="Verdana"/>
          <w:sz w:val="21"/>
          <w:szCs w:val="21"/>
        </w:rPr>
      </w:pPr>
    </w:p>
    <w:p w14:paraId="72DE6BC9" w14:textId="506ADB60" w:rsidR="009A119E" w:rsidRDefault="009A119E" w:rsidP="009A119E">
      <w:pPr>
        <w:spacing w:line="276" w:lineRule="auto"/>
        <w:rPr>
          <w:rFonts w:ascii="Verdana" w:hAnsi="Verdana"/>
          <w:sz w:val="21"/>
          <w:szCs w:val="21"/>
        </w:rPr>
      </w:pPr>
      <w:r w:rsidRPr="009A119E">
        <w:rPr>
          <w:rFonts w:ascii="Verdana" w:hAnsi="Verdana"/>
          <w:sz w:val="21"/>
          <w:szCs w:val="21"/>
        </w:rPr>
        <w:t xml:space="preserve">In order to support a peaceful and safe learning environment, </w:t>
      </w:r>
      <w:r>
        <w:rPr>
          <w:rFonts w:ascii="Verdana" w:hAnsi="Verdana"/>
          <w:sz w:val="21"/>
          <w:szCs w:val="21"/>
        </w:rPr>
        <w:t xml:space="preserve">the Boxing Academy </w:t>
      </w:r>
      <w:r w:rsidRPr="009A119E">
        <w:rPr>
          <w:rFonts w:ascii="Verdana" w:hAnsi="Verdana"/>
          <w:sz w:val="21"/>
          <w:szCs w:val="21"/>
        </w:rPr>
        <w:t>does not tolerate:</w:t>
      </w:r>
    </w:p>
    <w:p w14:paraId="2E6EDE26" w14:textId="77777777" w:rsidR="009A119E" w:rsidRPr="009A119E" w:rsidRDefault="009A119E" w:rsidP="009A119E">
      <w:pPr>
        <w:spacing w:line="276" w:lineRule="auto"/>
        <w:rPr>
          <w:rFonts w:ascii="Verdana" w:hAnsi="Verdana"/>
          <w:sz w:val="21"/>
          <w:szCs w:val="21"/>
        </w:rPr>
      </w:pPr>
    </w:p>
    <w:p w14:paraId="59D9FD79" w14:textId="3F5322FF" w:rsidR="009A119E" w:rsidRPr="009A119E" w:rsidRDefault="009A119E" w:rsidP="009A119E">
      <w:pPr>
        <w:pStyle w:val="ListParagraph"/>
        <w:numPr>
          <w:ilvl w:val="0"/>
          <w:numId w:val="47"/>
        </w:numPr>
        <w:spacing w:line="276" w:lineRule="auto"/>
        <w:ind w:left="851" w:hanging="425"/>
        <w:rPr>
          <w:rFonts w:ascii="Verdana" w:hAnsi="Verdana"/>
          <w:sz w:val="21"/>
          <w:szCs w:val="21"/>
        </w:rPr>
      </w:pPr>
      <w:r w:rsidRPr="009A119E">
        <w:rPr>
          <w:rFonts w:ascii="Verdana" w:hAnsi="Verdana"/>
          <w:sz w:val="21"/>
          <w:szCs w:val="21"/>
        </w:rPr>
        <w:t xml:space="preserve">Disruptive or unreasonable behaviour which interferes with the operation of a classroom, an office area or any other part of the school </w:t>
      </w:r>
      <w:r>
        <w:rPr>
          <w:rFonts w:ascii="Verdana" w:hAnsi="Verdana"/>
          <w:sz w:val="21"/>
          <w:szCs w:val="21"/>
        </w:rPr>
        <w:t>grounds</w:t>
      </w:r>
    </w:p>
    <w:p w14:paraId="1ADDE3C0" w14:textId="06210ADE" w:rsidR="009A119E" w:rsidRPr="009A119E" w:rsidRDefault="009A119E" w:rsidP="009A119E">
      <w:pPr>
        <w:pStyle w:val="ListParagraph"/>
        <w:numPr>
          <w:ilvl w:val="0"/>
          <w:numId w:val="47"/>
        </w:numPr>
        <w:spacing w:line="276" w:lineRule="auto"/>
        <w:ind w:left="851" w:hanging="425"/>
        <w:rPr>
          <w:rFonts w:ascii="Verdana" w:hAnsi="Verdana"/>
          <w:sz w:val="21"/>
          <w:szCs w:val="21"/>
        </w:rPr>
      </w:pPr>
      <w:r w:rsidRPr="009A119E">
        <w:rPr>
          <w:rFonts w:ascii="Verdana" w:hAnsi="Verdana"/>
          <w:sz w:val="21"/>
          <w:szCs w:val="21"/>
        </w:rPr>
        <w:t>Abusive language, including swearing, hate sp</w:t>
      </w:r>
      <w:r>
        <w:rPr>
          <w:rFonts w:ascii="Verdana" w:hAnsi="Verdana"/>
          <w:sz w:val="21"/>
          <w:szCs w:val="21"/>
        </w:rPr>
        <w:t>eech and derogatory remarks</w:t>
      </w:r>
    </w:p>
    <w:p w14:paraId="4D76F997" w14:textId="2B69B835" w:rsidR="009A119E" w:rsidRPr="009A119E" w:rsidRDefault="009A119E" w:rsidP="009A119E">
      <w:pPr>
        <w:pStyle w:val="ListParagraph"/>
        <w:numPr>
          <w:ilvl w:val="0"/>
          <w:numId w:val="47"/>
        </w:numPr>
        <w:spacing w:line="276" w:lineRule="auto"/>
        <w:ind w:left="851" w:hanging="425"/>
        <w:rPr>
          <w:rFonts w:ascii="Verdana" w:hAnsi="Verdana"/>
          <w:sz w:val="21"/>
          <w:szCs w:val="21"/>
        </w:rPr>
      </w:pPr>
      <w:r w:rsidRPr="009A119E">
        <w:rPr>
          <w:rFonts w:ascii="Verdana" w:hAnsi="Verdana"/>
          <w:sz w:val="21"/>
          <w:szCs w:val="21"/>
        </w:rPr>
        <w:t xml:space="preserve">Abusive or threatening behaviour, whether directed at a student, another parent/carer or a member of </w:t>
      </w:r>
      <w:r>
        <w:rPr>
          <w:rFonts w:ascii="Verdana" w:hAnsi="Verdana"/>
          <w:sz w:val="21"/>
          <w:szCs w:val="21"/>
        </w:rPr>
        <w:t>Boxing Academy staff</w:t>
      </w:r>
    </w:p>
    <w:p w14:paraId="68520293" w14:textId="1AC261FD" w:rsidR="009A119E" w:rsidRPr="009A119E" w:rsidRDefault="009A119E" w:rsidP="009A119E">
      <w:pPr>
        <w:pStyle w:val="ListParagraph"/>
        <w:numPr>
          <w:ilvl w:val="0"/>
          <w:numId w:val="47"/>
        </w:numPr>
        <w:spacing w:line="276" w:lineRule="auto"/>
        <w:ind w:left="851" w:hanging="425"/>
        <w:rPr>
          <w:rFonts w:ascii="Verdana" w:hAnsi="Verdana"/>
          <w:sz w:val="21"/>
          <w:szCs w:val="21"/>
        </w:rPr>
      </w:pPr>
      <w:r w:rsidRPr="009A119E">
        <w:rPr>
          <w:rFonts w:ascii="Verdana" w:hAnsi="Verdana"/>
          <w:sz w:val="21"/>
          <w:szCs w:val="21"/>
        </w:rPr>
        <w:lastRenderedPageBreak/>
        <w:t xml:space="preserve">Abusive, threatening, malicious/vexatious or inflammatory communications, whether by telephone, email </w:t>
      </w:r>
      <w:r>
        <w:rPr>
          <w:rFonts w:ascii="Verdana" w:hAnsi="Verdana"/>
          <w:sz w:val="21"/>
          <w:szCs w:val="21"/>
        </w:rPr>
        <w:t>or via social media</w:t>
      </w:r>
    </w:p>
    <w:p w14:paraId="2D39B0BF" w14:textId="66D08E0D" w:rsidR="009A119E" w:rsidRPr="009A119E" w:rsidRDefault="009A119E" w:rsidP="009A119E">
      <w:pPr>
        <w:pStyle w:val="ListParagraph"/>
        <w:numPr>
          <w:ilvl w:val="0"/>
          <w:numId w:val="47"/>
        </w:numPr>
        <w:spacing w:line="276" w:lineRule="auto"/>
        <w:ind w:left="851" w:hanging="425"/>
        <w:rPr>
          <w:rFonts w:ascii="Verdana" w:hAnsi="Verdana"/>
          <w:sz w:val="21"/>
          <w:szCs w:val="21"/>
        </w:rPr>
      </w:pPr>
      <w:r w:rsidRPr="009A119E">
        <w:rPr>
          <w:rFonts w:ascii="Verdana" w:hAnsi="Verdana"/>
          <w:sz w:val="21"/>
          <w:szCs w:val="21"/>
        </w:rPr>
        <w:t xml:space="preserve">Consumption of alcohol or other drugs, or accessing </w:t>
      </w:r>
      <w:r>
        <w:rPr>
          <w:rFonts w:ascii="Verdana" w:hAnsi="Verdana"/>
          <w:sz w:val="21"/>
          <w:szCs w:val="21"/>
        </w:rPr>
        <w:t>Boxing Academy provisions while intoxicated</w:t>
      </w:r>
    </w:p>
    <w:p w14:paraId="193E6615" w14:textId="77777777" w:rsidR="009A119E" w:rsidRPr="009A119E" w:rsidRDefault="009A119E" w:rsidP="009A119E">
      <w:pPr>
        <w:spacing w:line="276" w:lineRule="auto"/>
        <w:rPr>
          <w:rFonts w:ascii="Verdana" w:hAnsi="Verdana"/>
          <w:sz w:val="21"/>
          <w:szCs w:val="21"/>
        </w:rPr>
      </w:pPr>
    </w:p>
    <w:p w14:paraId="483D9E01" w14:textId="39D665B7" w:rsidR="009A119E" w:rsidRPr="009A119E" w:rsidRDefault="009A119E" w:rsidP="009A119E">
      <w:pPr>
        <w:spacing w:line="276" w:lineRule="auto"/>
        <w:rPr>
          <w:rFonts w:ascii="Verdana" w:hAnsi="Verdana"/>
          <w:sz w:val="21"/>
          <w:szCs w:val="21"/>
        </w:rPr>
      </w:pPr>
      <w:r w:rsidRPr="009A119E">
        <w:rPr>
          <w:rFonts w:ascii="Verdana" w:hAnsi="Verdana"/>
          <w:sz w:val="21"/>
          <w:szCs w:val="21"/>
        </w:rPr>
        <w:t xml:space="preserve">The above behaviours in </w:t>
      </w:r>
      <w:r>
        <w:rPr>
          <w:rFonts w:ascii="Verdana" w:hAnsi="Verdana"/>
          <w:sz w:val="21"/>
          <w:szCs w:val="21"/>
        </w:rPr>
        <w:t xml:space="preserve">the Boxing Academy </w:t>
      </w:r>
      <w:r w:rsidRPr="009A119E">
        <w:rPr>
          <w:rFonts w:ascii="Verdana" w:hAnsi="Verdana"/>
          <w:sz w:val="21"/>
          <w:szCs w:val="21"/>
        </w:rPr>
        <w:t>will be</w:t>
      </w:r>
      <w:r>
        <w:rPr>
          <w:rFonts w:ascii="Verdana" w:hAnsi="Verdana"/>
          <w:sz w:val="21"/>
          <w:szCs w:val="21"/>
        </w:rPr>
        <w:t xml:space="preserve"> reported to the P</w:t>
      </w:r>
      <w:r w:rsidRPr="009A119E">
        <w:rPr>
          <w:rFonts w:ascii="Verdana" w:hAnsi="Verdana"/>
          <w:sz w:val="21"/>
          <w:szCs w:val="21"/>
        </w:rPr>
        <w:t>rincipal and Chair of Governors, and appropriate measures will be taken. Measures may include restrictions</w:t>
      </w:r>
      <w:r>
        <w:rPr>
          <w:rFonts w:ascii="Verdana" w:hAnsi="Verdana"/>
          <w:sz w:val="21"/>
          <w:szCs w:val="21"/>
        </w:rPr>
        <w:t xml:space="preserve"> </w:t>
      </w:r>
      <w:r w:rsidRPr="009A119E">
        <w:rPr>
          <w:rFonts w:ascii="Verdana" w:hAnsi="Verdana"/>
          <w:sz w:val="21"/>
          <w:szCs w:val="21"/>
        </w:rPr>
        <w:t>/exclusion and</w:t>
      </w:r>
      <w:r>
        <w:rPr>
          <w:rFonts w:ascii="Verdana" w:hAnsi="Verdana"/>
          <w:sz w:val="21"/>
          <w:szCs w:val="21"/>
        </w:rPr>
        <w:t xml:space="preserve"> </w:t>
      </w:r>
      <w:r w:rsidRPr="009A119E">
        <w:rPr>
          <w:rFonts w:ascii="Verdana" w:hAnsi="Verdana"/>
          <w:sz w:val="21"/>
          <w:szCs w:val="21"/>
        </w:rPr>
        <w:t>/or contacting the police</w:t>
      </w:r>
      <w:r>
        <w:rPr>
          <w:rFonts w:ascii="Verdana" w:hAnsi="Verdana"/>
          <w:sz w:val="21"/>
          <w:szCs w:val="21"/>
        </w:rPr>
        <w:t xml:space="preserve"> </w:t>
      </w:r>
      <w:r w:rsidRPr="009A119E">
        <w:rPr>
          <w:rFonts w:ascii="Verdana" w:hAnsi="Verdana"/>
          <w:sz w:val="21"/>
          <w:szCs w:val="21"/>
        </w:rPr>
        <w:t>/legal action if necessary.</w:t>
      </w:r>
    </w:p>
    <w:p w14:paraId="7EE37137" w14:textId="77777777" w:rsidR="009A119E" w:rsidRPr="009A119E" w:rsidRDefault="009A119E" w:rsidP="009A119E">
      <w:pPr>
        <w:spacing w:line="276" w:lineRule="auto"/>
        <w:rPr>
          <w:rFonts w:ascii="Verdana" w:hAnsi="Verdana"/>
          <w:sz w:val="21"/>
          <w:szCs w:val="21"/>
        </w:rPr>
      </w:pPr>
    </w:p>
    <w:p w14:paraId="700EFDB4" w14:textId="7E1C2C71" w:rsidR="009A119E" w:rsidRPr="009A119E" w:rsidRDefault="009A119E" w:rsidP="009A119E">
      <w:pPr>
        <w:spacing w:line="276" w:lineRule="auto"/>
        <w:rPr>
          <w:rFonts w:ascii="Verdana" w:hAnsi="Verdana"/>
          <w:sz w:val="21"/>
          <w:szCs w:val="21"/>
        </w:rPr>
      </w:pPr>
      <w:r>
        <w:rPr>
          <w:rFonts w:ascii="Verdana" w:hAnsi="Verdana"/>
          <w:sz w:val="21"/>
          <w:szCs w:val="21"/>
        </w:rPr>
        <w:t xml:space="preserve">The Boxing Academy </w:t>
      </w:r>
      <w:r w:rsidRPr="009A119E">
        <w:rPr>
          <w:rFonts w:ascii="Verdana" w:hAnsi="Verdana"/>
          <w:sz w:val="21"/>
          <w:szCs w:val="21"/>
        </w:rPr>
        <w:t>operates a Smoke Free Policy across the organisation and we ask parents, carers and visitors to respect this. Dogs (other than assistance dogs) are not permitted on site.</w:t>
      </w:r>
    </w:p>
    <w:p w14:paraId="0A27C85F" w14:textId="77777777" w:rsidR="009A119E" w:rsidRPr="009A119E" w:rsidRDefault="009A119E" w:rsidP="009A119E">
      <w:pPr>
        <w:spacing w:line="276" w:lineRule="auto"/>
        <w:rPr>
          <w:rFonts w:ascii="Verdana" w:hAnsi="Verdana"/>
          <w:sz w:val="21"/>
          <w:szCs w:val="21"/>
        </w:rPr>
      </w:pPr>
    </w:p>
    <w:p w14:paraId="333EA03B" w14:textId="77777777" w:rsidR="009A119E" w:rsidRPr="009A119E" w:rsidRDefault="009A119E" w:rsidP="004C006B">
      <w:pPr>
        <w:spacing w:line="276" w:lineRule="auto"/>
        <w:outlineLvl w:val="0"/>
        <w:rPr>
          <w:rFonts w:ascii="Verdana" w:hAnsi="Verdana"/>
          <w:b/>
          <w:sz w:val="21"/>
          <w:szCs w:val="21"/>
        </w:rPr>
      </w:pPr>
      <w:r w:rsidRPr="009A119E">
        <w:rPr>
          <w:rFonts w:ascii="Verdana" w:hAnsi="Verdana"/>
          <w:b/>
          <w:sz w:val="21"/>
          <w:szCs w:val="21"/>
        </w:rPr>
        <w:t>AGGRESSIVE BEHAVIOUR</w:t>
      </w:r>
    </w:p>
    <w:p w14:paraId="0495C85C" w14:textId="77777777" w:rsidR="009A119E" w:rsidRPr="009A119E" w:rsidRDefault="009A119E" w:rsidP="009A119E">
      <w:pPr>
        <w:spacing w:line="276" w:lineRule="auto"/>
        <w:rPr>
          <w:rFonts w:ascii="Verdana" w:hAnsi="Verdana"/>
          <w:sz w:val="21"/>
          <w:szCs w:val="21"/>
        </w:rPr>
      </w:pPr>
    </w:p>
    <w:p w14:paraId="01342B7F" w14:textId="00EAEE12" w:rsidR="009A119E" w:rsidRPr="009A119E" w:rsidRDefault="009A119E" w:rsidP="009A119E">
      <w:pPr>
        <w:spacing w:line="276" w:lineRule="auto"/>
        <w:rPr>
          <w:rFonts w:ascii="Verdana" w:hAnsi="Verdana"/>
          <w:sz w:val="21"/>
          <w:szCs w:val="21"/>
        </w:rPr>
      </w:pPr>
      <w:r w:rsidRPr="009A119E">
        <w:rPr>
          <w:rFonts w:ascii="Verdana" w:hAnsi="Verdana"/>
          <w:sz w:val="21"/>
          <w:szCs w:val="21"/>
        </w:rPr>
        <w:t xml:space="preserve">There may be rare occasions when negative attitudes spill over into aggressive behaviour </w:t>
      </w:r>
      <w:r>
        <w:rPr>
          <w:rFonts w:ascii="Verdana" w:hAnsi="Verdana"/>
          <w:sz w:val="21"/>
          <w:szCs w:val="21"/>
        </w:rPr>
        <w:t xml:space="preserve">on the Boxing Academy </w:t>
      </w:r>
      <w:r w:rsidRPr="009A119E">
        <w:rPr>
          <w:rFonts w:ascii="Verdana" w:hAnsi="Verdana"/>
          <w:sz w:val="21"/>
          <w:szCs w:val="21"/>
        </w:rPr>
        <w:t>premises.</w:t>
      </w:r>
    </w:p>
    <w:p w14:paraId="497551D8" w14:textId="77777777" w:rsidR="009A119E" w:rsidRPr="009A119E" w:rsidRDefault="009A119E" w:rsidP="009A119E">
      <w:pPr>
        <w:spacing w:line="276" w:lineRule="auto"/>
        <w:rPr>
          <w:rFonts w:ascii="Verdana" w:hAnsi="Verdana"/>
          <w:sz w:val="21"/>
          <w:szCs w:val="21"/>
        </w:rPr>
      </w:pPr>
    </w:p>
    <w:p w14:paraId="34D1B9D7" w14:textId="77777777" w:rsidR="009A119E" w:rsidRPr="009A119E" w:rsidRDefault="009A119E" w:rsidP="009A119E">
      <w:pPr>
        <w:spacing w:line="276" w:lineRule="auto"/>
        <w:rPr>
          <w:rFonts w:ascii="Verdana" w:hAnsi="Verdana"/>
          <w:sz w:val="21"/>
          <w:szCs w:val="21"/>
        </w:rPr>
      </w:pPr>
      <w:r w:rsidRPr="009A119E">
        <w:rPr>
          <w:rFonts w:ascii="Verdana" w:hAnsi="Verdana"/>
          <w:sz w:val="21"/>
          <w:szCs w:val="21"/>
        </w:rPr>
        <w:t>Types of behaviour that are considered serious and unacceptable may include:</w:t>
      </w:r>
    </w:p>
    <w:p w14:paraId="6CD34166" w14:textId="77777777" w:rsidR="009A119E" w:rsidRPr="009A119E" w:rsidRDefault="009A119E" w:rsidP="009A119E">
      <w:pPr>
        <w:spacing w:line="276" w:lineRule="auto"/>
        <w:rPr>
          <w:rFonts w:ascii="Verdana" w:hAnsi="Verdana"/>
          <w:sz w:val="21"/>
          <w:szCs w:val="21"/>
        </w:rPr>
      </w:pPr>
    </w:p>
    <w:p w14:paraId="7F80CD27" w14:textId="20CC3CF0" w:rsidR="009A119E" w:rsidRPr="009A119E" w:rsidRDefault="009A119E" w:rsidP="009A119E">
      <w:pPr>
        <w:pStyle w:val="ListParagraph"/>
        <w:numPr>
          <w:ilvl w:val="0"/>
          <w:numId w:val="47"/>
        </w:numPr>
        <w:spacing w:line="276" w:lineRule="auto"/>
        <w:ind w:left="851" w:hanging="425"/>
        <w:rPr>
          <w:rFonts w:ascii="Verdana" w:hAnsi="Verdana"/>
          <w:sz w:val="21"/>
          <w:szCs w:val="21"/>
        </w:rPr>
      </w:pPr>
      <w:r w:rsidRPr="009A119E">
        <w:rPr>
          <w:rFonts w:ascii="Verdana" w:hAnsi="Verdana"/>
          <w:sz w:val="21"/>
          <w:szCs w:val="21"/>
        </w:rPr>
        <w:t xml:space="preserve">Shouting, either </w:t>
      </w:r>
      <w:r>
        <w:rPr>
          <w:rFonts w:ascii="Verdana" w:hAnsi="Verdana"/>
          <w:sz w:val="21"/>
          <w:szCs w:val="21"/>
        </w:rPr>
        <w:t>in person or over the telephone</w:t>
      </w:r>
    </w:p>
    <w:p w14:paraId="0B4B4EFA" w14:textId="59D4DB30" w:rsidR="009A119E" w:rsidRPr="009A119E" w:rsidRDefault="009A119E" w:rsidP="009A119E">
      <w:pPr>
        <w:pStyle w:val="ListParagraph"/>
        <w:numPr>
          <w:ilvl w:val="0"/>
          <w:numId w:val="47"/>
        </w:numPr>
        <w:spacing w:line="276" w:lineRule="auto"/>
        <w:ind w:left="851" w:hanging="425"/>
        <w:rPr>
          <w:rFonts w:ascii="Verdana" w:hAnsi="Verdana"/>
          <w:sz w:val="21"/>
          <w:szCs w:val="21"/>
        </w:rPr>
      </w:pPr>
      <w:r w:rsidRPr="009A119E">
        <w:rPr>
          <w:rFonts w:ascii="Verdana" w:hAnsi="Verdana"/>
          <w:sz w:val="21"/>
          <w:szCs w:val="21"/>
        </w:rPr>
        <w:t>Inappropriate language or malicious written communications, including email</w:t>
      </w:r>
    </w:p>
    <w:p w14:paraId="63217F65" w14:textId="696D67F2" w:rsidR="009A119E" w:rsidRPr="009A119E" w:rsidRDefault="009A119E" w:rsidP="009A119E">
      <w:pPr>
        <w:pStyle w:val="ListParagraph"/>
        <w:numPr>
          <w:ilvl w:val="0"/>
          <w:numId w:val="47"/>
        </w:numPr>
        <w:spacing w:line="276" w:lineRule="auto"/>
        <w:ind w:left="851" w:hanging="425"/>
        <w:rPr>
          <w:rFonts w:ascii="Verdana" w:hAnsi="Verdana"/>
          <w:sz w:val="21"/>
          <w:szCs w:val="21"/>
        </w:rPr>
      </w:pPr>
      <w:r w:rsidRPr="009A119E">
        <w:rPr>
          <w:rFonts w:ascii="Verdana" w:hAnsi="Verdana"/>
          <w:sz w:val="21"/>
          <w:szCs w:val="21"/>
        </w:rPr>
        <w:t>Unreasonably persistent or intimidating written/verbal communications</w:t>
      </w:r>
    </w:p>
    <w:p w14:paraId="172136D6" w14:textId="04074ECB" w:rsidR="009A119E" w:rsidRPr="009A119E" w:rsidRDefault="009A119E" w:rsidP="009A119E">
      <w:pPr>
        <w:pStyle w:val="ListParagraph"/>
        <w:numPr>
          <w:ilvl w:val="0"/>
          <w:numId w:val="47"/>
        </w:numPr>
        <w:spacing w:line="276" w:lineRule="auto"/>
        <w:ind w:left="851" w:hanging="425"/>
        <w:rPr>
          <w:rFonts w:ascii="Verdana" w:hAnsi="Verdana"/>
          <w:sz w:val="21"/>
          <w:szCs w:val="21"/>
        </w:rPr>
      </w:pPr>
      <w:r w:rsidRPr="009A119E">
        <w:rPr>
          <w:rFonts w:ascii="Verdana" w:hAnsi="Verdana"/>
          <w:sz w:val="21"/>
          <w:szCs w:val="21"/>
        </w:rPr>
        <w:t>Physical intimidatio</w:t>
      </w:r>
      <w:r>
        <w:rPr>
          <w:rFonts w:ascii="Verdana" w:hAnsi="Verdana"/>
          <w:sz w:val="21"/>
          <w:szCs w:val="21"/>
        </w:rPr>
        <w:t>n e.g. invading someone’s space</w:t>
      </w:r>
    </w:p>
    <w:p w14:paraId="70416DDB" w14:textId="1FDCE6B1" w:rsidR="009A119E" w:rsidRPr="009A119E" w:rsidRDefault="009A119E" w:rsidP="009A119E">
      <w:pPr>
        <w:pStyle w:val="ListParagraph"/>
        <w:numPr>
          <w:ilvl w:val="0"/>
          <w:numId w:val="47"/>
        </w:numPr>
        <w:spacing w:line="276" w:lineRule="auto"/>
        <w:ind w:left="851" w:hanging="425"/>
        <w:rPr>
          <w:rFonts w:ascii="Verdana" w:hAnsi="Verdana"/>
          <w:sz w:val="21"/>
          <w:szCs w:val="21"/>
        </w:rPr>
      </w:pPr>
      <w:r>
        <w:rPr>
          <w:rFonts w:ascii="Verdana" w:hAnsi="Verdana"/>
          <w:sz w:val="21"/>
          <w:szCs w:val="21"/>
        </w:rPr>
        <w:t>Use of threatening gestures</w:t>
      </w:r>
    </w:p>
    <w:p w14:paraId="19205AA7" w14:textId="03467F1E" w:rsidR="009A119E" w:rsidRPr="009A119E" w:rsidRDefault="009A119E" w:rsidP="009A119E">
      <w:pPr>
        <w:pStyle w:val="ListParagraph"/>
        <w:numPr>
          <w:ilvl w:val="0"/>
          <w:numId w:val="47"/>
        </w:numPr>
        <w:spacing w:line="276" w:lineRule="auto"/>
        <w:ind w:left="851" w:hanging="425"/>
        <w:rPr>
          <w:rFonts w:ascii="Verdana" w:hAnsi="Verdana"/>
          <w:sz w:val="21"/>
          <w:szCs w:val="21"/>
        </w:rPr>
      </w:pPr>
      <w:r>
        <w:rPr>
          <w:rFonts w:ascii="Verdana" w:hAnsi="Verdana"/>
          <w:sz w:val="21"/>
          <w:szCs w:val="21"/>
        </w:rPr>
        <w:t>Swearing</w:t>
      </w:r>
    </w:p>
    <w:p w14:paraId="09428852" w14:textId="5E478583" w:rsidR="009A119E" w:rsidRPr="009A119E" w:rsidRDefault="009A119E" w:rsidP="009A119E">
      <w:pPr>
        <w:pStyle w:val="ListParagraph"/>
        <w:numPr>
          <w:ilvl w:val="0"/>
          <w:numId w:val="47"/>
        </w:numPr>
        <w:spacing w:line="276" w:lineRule="auto"/>
        <w:ind w:left="851" w:hanging="425"/>
        <w:rPr>
          <w:rFonts w:ascii="Verdana" w:hAnsi="Verdana"/>
          <w:sz w:val="21"/>
          <w:szCs w:val="21"/>
        </w:rPr>
      </w:pPr>
      <w:r w:rsidRPr="009A119E">
        <w:rPr>
          <w:rFonts w:ascii="Verdana" w:hAnsi="Verdana"/>
          <w:sz w:val="21"/>
          <w:szCs w:val="21"/>
        </w:rPr>
        <w:t>Aggressive physical contact</w:t>
      </w:r>
      <w:r>
        <w:rPr>
          <w:rFonts w:ascii="Verdana" w:hAnsi="Verdana"/>
          <w:sz w:val="21"/>
          <w:szCs w:val="21"/>
        </w:rPr>
        <w:t xml:space="preserve"> e.g. pushing, hitting, kicking</w:t>
      </w:r>
    </w:p>
    <w:p w14:paraId="5874687C" w14:textId="78D9D6B1" w:rsidR="009A119E" w:rsidRPr="009A119E" w:rsidRDefault="009A119E" w:rsidP="009A119E">
      <w:pPr>
        <w:pStyle w:val="ListParagraph"/>
        <w:numPr>
          <w:ilvl w:val="0"/>
          <w:numId w:val="47"/>
        </w:numPr>
        <w:spacing w:line="276" w:lineRule="auto"/>
        <w:ind w:left="851" w:hanging="425"/>
        <w:rPr>
          <w:rFonts w:ascii="Verdana" w:hAnsi="Verdana"/>
          <w:sz w:val="21"/>
          <w:szCs w:val="21"/>
        </w:rPr>
      </w:pPr>
      <w:r w:rsidRPr="009A119E">
        <w:rPr>
          <w:rFonts w:ascii="Verdana" w:hAnsi="Verdana"/>
          <w:sz w:val="21"/>
          <w:szCs w:val="21"/>
        </w:rPr>
        <w:t>Verbal abuse including racist, sexist and homophobic remarks, sexually abusive or intimidating comments, and derogatory remarks that contravene Equality and Diversity guidelines e.g. disablist</w:t>
      </w:r>
      <w:r>
        <w:rPr>
          <w:rFonts w:ascii="Verdana" w:hAnsi="Verdana"/>
          <w:sz w:val="21"/>
          <w:szCs w:val="21"/>
        </w:rPr>
        <w:t xml:space="preserve"> </w:t>
      </w:r>
      <w:r w:rsidRPr="009A119E">
        <w:rPr>
          <w:rFonts w:ascii="Verdana" w:hAnsi="Verdana"/>
          <w:sz w:val="21"/>
          <w:szCs w:val="21"/>
        </w:rPr>
        <w:t>/faith-based abuse.</w:t>
      </w:r>
    </w:p>
    <w:p w14:paraId="04D94DD1" w14:textId="77777777" w:rsidR="009A119E" w:rsidRPr="009A119E" w:rsidRDefault="009A119E" w:rsidP="009A119E">
      <w:pPr>
        <w:spacing w:line="276" w:lineRule="auto"/>
        <w:rPr>
          <w:rFonts w:ascii="Verdana" w:hAnsi="Verdana"/>
          <w:sz w:val="21"/>
          <w:szCs w:val="21"/>
        </w:rPr>
      </w:pPr>
    </w:p>
    <w:p w14:paraId="1F8B0C91" w14:textId="77777777" w:rsidR="009A119E" w:rsidRPr="009A119E" w:rsidRDefault="009A119E" w:rsidP="004C006B">
      <w:pPr>
        <w:spacing w:line="276" w:lineRule="auto"/>
        <w:outlineLvl w:val="0"/>
        <w:rPr>
          <w:rFonts w:ascii="Verdana" w:hAnsi="Verdana"/>
          <w:sz w:val="21"/>
          <w:szCs w:val="21"/>
        </w:rPr>
      </w:pPr>
      <w:r w:rsidRPr="009A119E">
        <w:rPr>
          <w:rFonts w:ascii="Verdana" w:hAnsi="Verdana"/>
          <w:sz w:val="21"/>
          <w:szCs w:val="21"/>
        </w:rPr>
        <w:t>This is an illustrative rather than an exhaustive list.</w:t>
      </w:r>
    </w:p>
    <w:p w14:paraId="346DCEA6" w14:textId="77777777" w:rsidR="009A119E" w:rsidRPr="009A119E" w:rsidRDefault="009A119E" w:rsidP="009A119E">
      <w:pPr>
        <w:spacing w:line="276" w:lineRule="auto"/>
        <w:rPr>
          <w:rFonts w:ascii="Verdana" w:hAnsi="Verdana"/>
          <w:sz w:val="21"/>
          <w:szCs w:val="21"/>
        </w:rPr>
      </w:pPr>
    </w:p>
    <w:p w14:paraId="739D8414" w14:textId="42ADB1CD" w:rsidR="009A119E" w:rsidRPr="009A119E" w:rsidRDefault="009A119E" w:rsidP="009A119E">
      <w:pPr>
        <w:spacing w:line="276" w:lineRule="auto"/>
        <w:rPr>
          <w:rFonts w:ascii="Verdana" w:hAnsi="Verdana"/>
          <w:sz w:val="21"/>
          <w:szCs w:val="21"/>
        </w:rPr>
      </w:pPr>
      <w:r>
        <w:rPr>
          <w:rFonts w:ascii="Verdana" w:hAnsi="Verdana"/>
          <w:sz w:val="21"/>
          <w:szCs w:val="21"/>
        </w:rPr>
        <w:t xml:space="preserve">The Boxing Academy </w:t>
      </w:r>
      <w:r w:rsidRPr="009A119E">
        <w:rPr>
          <w:rFonts w:ascii="Verdana" w:hAnsi="Verdana"/>
          <w:sz w:val="21"/>
          <w:szCs w:val="21"/>
        </w:rPr>
        <w:t>takes a zero-tolerance approach to aggressive or abusive behaviour, whether directed at staff, students or other members of our community. We recognise that anger and frustration can be potent sources of aggression and we encourage all parents/carers and visitors to work with us to resolve any issues before they reach crisis point.</w:t>
      </w:r>
    </w:p>
    <w:p w14:paraId="704F3BC5" w14:textId="02EEF344" w:rsidR="004C006B" w:rsidRPr="009A119E" w:rsidRDefault="009A119E" w:rsidP="009A119E">
      <w:pPr>
        <w:spacing w:line="276" w:lineRule="auto"/>
        <w:rPr>
          <w:rFonts w:ascii="Verdana" w:hAnsi="Verdana"/>
          <w:sz w:val="21"/>
          <w:szCs w:val="21"/>
        </w:rPr>
      </w:pPr>
      <w:r w:rsidRPr="009A119E">
        <w:rPr>
          <w:rFonts w:ascii="Verdana" w:hAnsi="Verdana"/>
          <w:sz w:val="21"/>
          <w:szCs w:val="21"/>
        </w:rPr>
        <w:t xml:space="preserve"> </w:t>
      </w:r>
    </w:p>
    <w:p w14:paraId="7C6D7A8F" w14:textId="545F8DFF" w:rsidR="009A119E" w:rsidRPr="00247362" w:rsidRDefault="009A119E" w:rsidP="00247362">
      <w:pPr>
        <w:spacing w:line="276" w:lineRule="auto"/>
        <w:outlineLvl w:val="0"/>
        <w:rPr>
          <w:rFonts w:ascii="Verdana" w:hAnsi="Verdana"/>
          <w:b/>
          <w:sz w:val="21"/>
          <w:szCs w:val="21"/>
        </w:rPr>
      </w:pPr>
      <w:r w:rsidRPr="009A119E">
        <w:rPr>
          <w:rFonts w:ascii="Verdana" w:hAnsi="Verdana"/>
          <w:b/>
          <w:sz w:val="21"/>
          <w:szCs w:val="21"/>
        </w:rPr>
        <w:t>SOCIAL MEDIA</w:t>
      </w:r>
    </w:p>
    <w:p w14:paraId="0F03C51A" w14:textId="733FBF7D" w:rsidR="009A119E" w:rsidRPr="009A119E" w:rsidRDefault="009A119E" w:rsidP="009A119E">
      <w:pPr>
        <w:spacing w:line="276" w:lineRule="auto"/>
        <w:rPr>
          <w:rFonts w:ascii="Verdana" w:hAnsi="Verdana"/>
          <w:sz w:val="21"/>
          <w:szCs w:val="21"/>
        </w:rPr>
      </w:pPr>
      <w:r w:rsidRPr="009A119E">
        <w:rPr>
          <w:rFonts w:ascii="Verdana" w:hAnsi="Verdana"/>
          <w:sz w:val="21"/>
          <w:szCs w:val="21"/>
        </w:rPr>
        <w:t>Social media can provide a useful platform for parents and carers to share information relating to school life. However, social media discussions can sometimes spiral into negativity and occasionally can fuel campaigns and complaints against school</w:t>
      </w:r>
      <w:r w:rsidR="004C006B">
        <w:rPr>
          <w:rFonts w:ascii="Verdana" w:hAnsi="Verdana"/>
          <w:sz w:val="21"/>
          <w:szCs w:val="21"/>
        </w:rPr>
        <w:t>s, staff and even other parents or students</w:t>
      </w:r>
      <w:r w:rsidRPr="009A119E">
        <w:rPr>
          <w:rFonts w:ascii="Verdana" w:hAnsi="Verdana"/>
          <w:sz w:val="21"/>
          <w:szCs w:val="21"/>
        </w:rPr>
        <w:t>. Venting concerns in this way on social media websites is not constructive or in the best interests of our students.</w:t>
      </w:r>
    </w:p>
    <w:p w14:paraId="1EAD2162" w14:textId="77777777" w:rsidR="009A119E" w:rsidRPr="009A119E" w:rsidRDefault="009A119E" w:rsidP="009A119E">
      <w:pPr>
        <w:spacing w:line="276" w:lineRule="auto"/>
        <w:rPr>
          <w:rFonts w:ascii="Verdana" w:hAnsi="Verdana"/>
          <w:sz w:val="21"/>
          <w:szCs w:val="21"/>
        </w:rPr>
      </w:pPr>
    </w:p>
    <w:p w14:paraId="72E66326" w14:textId="3A353681" w:rsidR="009A119E" w:rsidRPr="009A119E" w:rsidRDefault="009A119E" w:rsidP="009A119E">
      <w:pPr>
        <w:spacing w:line="276" w:lineRule="auto"/>
        <w:rPr>
          <w:rFonts w:ascii="Verdana" w:hAnsi="Verdana"/>
          <w:sz w:val="21"/>
          <w:szCs w:val="21"/>
        </w:rPr>
      </w:pPr>
      <w:r w:rsidRPr="009A119E">
        <w:rPr>
          <w:rFonts w:ascii="Verdana" w:hAnsi="Verdana"/>
          <w:sz w:val="21"/>
          <w:szCs w:val="21"/>
        </w:rPr>
        <w:lastRenderedPageBreak/>
        <w:t xml:space="preserve">We encourage parents and carers to enter into constructive discussions with </w:t>
      </w:r>
      <w:r>
        <w:rPr>
          <w:rFonts w:ascii="Verdana" w:hAnsi="Verdana"/>
          <w:sz w:val="21"/>
          <w:szCs w:val="21"/>
        </w:rPr>
        <w:t>the Boxing Academy</w:t>
      </w:r>
      <w:r w:rsidRPr="009A119E">
        <w:rPr>
          <w:rFonts w:ascii="Verdana" w:hAnsi="Verdana"/>
          <w:sz w:val="21"/>
          <w:szCs w:val="21"/>
        </w:rPr>
        <w:t xml:space="preserve"> in order to positively resolve any problems or complaints. Parents/carers can contact </w:t>
      </w:r>
      <w:r>
        <w:rPr>
          <w:rFonts w:ascii="Verdana" w:hAnsi="Verdana"/>
          <w:sz w:val="21"/>
          <w:szCs w:val="21"/>
        </w:rPr>
        <w:t xml:space="preserve">the school by telephone or email </w:t>
      </w:r>
      <w:r w:rsidRPr="009A119E">
        <w:rPr>
          <w:rFonts w:ascii="Verdana" w:hAnsi="Verdana"/>
          <w:sz w:val="21"/>
          <w:szCs w:val="21"/>
        </w:rPr>
        <w:t xml:space="preserve">and are always welcome to discuss concerns with staff in person. </w:t>
      </w:r>
      <w:r>
        <w:rPr>
          <w:rFonts w:ascii="Verdana" w:hAnsi="Verdana"/>
          <w:sz w:val="21"/>
          <w:szCs w:val="21"/>
        </w:rPr>
        <w:t>The Boxing Academy has a clear</w:t>
      </w:r>
      <w:r w:rsidRPr="009A119E">
        <w:rPr>
          <w:rFonts w:ascii="Verdana" w:hAnsi="Verdana"/>
          <w:sz w:val="21"/>
          <w:szCs w:val="21"/>
        </w:rPr>
        <w:t xml:space="preserve"> Complaints Policy which is available via the website or from the office. We welcome constructive communication as this allows us to improve our provision for the benefit of all our students.</w:t>
      </w:r>
    </w:p>
    <w:p w14:paraId="0B768BA3" w14:textId="77777777" w:rsidR="009A119E" w:rsidRPr="009A119E" w:rsidRDefault="009A119E" w:rsidP="009A119E">
      <w:pPr>
        <w:spacing w:line="276" w:lineRule="auto"/>
        <w:rPr>
          <w:rFonts w:ascii="Verdana" w:hAnsi="Verdana"/>
          <w:sz w:val="21"/>
          <w:szCs w:val="21"/>
        </w:rPr>
      </w:pPr>
    </w:p>
    <w:p w14:paraId="5DD7B62B" w14:textId="2678D818" w:rsidR="009A119E" w:rsidRPr="009A119E" w:rsidRDefault="009A119E" w:rsidP="009A119E">
      <w:pPr>
        <w:spacing w:line="276" w:lineRule="auto"/>
        <w:rPr>
          <w:rFonts w:ascii="Verdana" w:hAnsi="Verdana"/>
          <w:sz w:val="21"/>
          <w:szCs w:val="21"/>
        </w:rPr>
      </w:pPr>
      <w:r w:rsidRPr="009A119E">
        <w:rPr>
          <w:rFonts w:ascii="Verdana" w:hAnsi="Verdana"/>
          <w:sz w:val="21"/>
          <w:szCs w:val="21"/>
        </w:rPr>
        <w:t xml:space="preserve">We ask all parents and carers to be respectful in their communications via social media. In the event that any parent/carer or student is found to be posting libellous or defamatory comments about </w:t>
      </w:r>
      <w:r>
        <w:rPr>
          <w:rFonts w:ascii="Verdana" w:hAnsi="Verdana"/>
          <w:sz w:val="21"/>
          <w:szCs w:val="21"/>
        </w:rPr>
        <w:t xml:space="preserve">the Boxing Academy </w:t>
      </w:r>
      <w:r w:rsidRPr="009A119E">
        <w:rPr>
          <w:rFonts w:ascii="Verdana" w:hAnsi="Verdana"/>
          <w:sz w:val="21"/>
          <w:szCs w:val="21"/>
        </w:rPr>
        <w:t xml:space="preserve">on social media sites, they will be reported via the site’s ‘report abuse’ channels and consideration will be given to any further action that may need to be taken, including legal action. </w:t>
      </w:r>
      <w:r>
        <w:rPr>
          <w:rFonts w:ascii="Verdana" w:hAnsi="Verdana"/>
          <w:sz w:val="21"/>
          <w:szCs w:val="21"/>
        </w:rPr>
        <w:t xml:space="preserve">The Boxing Academy </w:t>
      </w:r>
      <w:r w:rsidRPr="009A119E">
        <w:rPr>
          <w:rFonts w:ascii="Verdana" w:hAnsi="Verdana"/>
          <w:sz w:val="21"/>
          <w:szCs w:val="21"/>
        </w:rPr>
        <w:t>will also request and expect the person concerned to remove such comments immediately.</w:t>
      </w:r>
    </w:p>
    <w:p w14:paraId="3774742D" w14:textId="77777777" w:rsidR="009A119E" w:rsidRPr="009A119E" w:rsidRDefault="009A119E" w:rsidP="009A119E">
      <w:pPr>
        <w:spacing w:line="276" w:lineRule="auto"/>
        <w:rPr>
          <w:rFonts w:ascii="Verdana" w:hAnsi="Verdana"/>
          <w:sz w:val="21"/>
          <w:szCs w:val="21"/>
        </w:rPr>
      </w:pPr>
    </w:p>
    <w:p w14:paraId="185A9FC7" w14:textId="25FE9CC1" w:rsidR="009A119E" w:rsidRPr="009A119E" w:rsidRDefault="009A119E" w:rsidP="009A119E">
      <w:pPr>
        <w:spacing w:line="276" w:lineRule="auto"/>
        <w:rPr>
          <w:rFonts w:ascii="Verdana" w:hAnsi="Verdana"/>
          <w:sz w:val="21"/>
          <w:szCs w:val="21"/>
        </w:rPr>
      </w:pPr>
      <w:r w:rsidRPr="009A119E">
        <w:rPr>
          <w:rFonts w:ascii="Verdana" w:hAnsi="Verdana"/>
          <w:sz w:val="21"/>
          <w:szCs w:val="21"/>
        </w:rPr>
        <w:t>It is also important to bear in mind that cyber bullying is a serious issue and that posting abusive remarks and conducting hate campaigns on social media can fall into this category.</w:t>
      </w:r>
    </w:p>
    <w:p w14:paraId="67B055A7" w14:textId="77777777" w:rsidR="009A119E" w:rsidRPr="009A119E" w:rsidRDefault="009A119E" w:rsidP="009A119E">
      <w:pPr>
        <w:spacing w:line="276" w:lineRule="auto"/>
        <w:rPr>
          <w:rFonts w:ascii="Verdana" w:hAnsi="Verdana"/>
          <w:sz w:val="21"/>
          <w:szCs w:val="21"/>
        </w:rPr>
      </w:pPr>
    </w:p>
    <w:p w14:paraId="204145BF" w14:textId="70D746A0" w:rsidR="009A119E" w:rsidRPr="00247362" w:rsidRDefault="009A119E" w:rsidP="00247362">
      <w:pPr>
        <w:spacing w:line="276" w:lineRule="auto"/>
        <w:outlineLvl w:val="0"/>
        <w:rPr>
          <w:rFonts w:ascii="Verdana" w:hAnsi="Verdana"/>
          <w:b/>
          <w:sz w:val="21"/>
          <w:szCs w:val="21"/>
        </w:rPr>
      </w:pPr>
      <w:r w:rsidRPr="009A119E">
        <w:rPr>
          <w:rFonts w:ascii="Verdana" w:hAnsi="Verdana"/>
          <w:b/>
          <w:sz w:val="21"/>
          <w:szCs w:val="21"/>
        </w:rPr>
        <w:t>RELATED POLICIES AND PROCEDURES</w:t>
      </w:r>
    </w:p>
    <w:p w14:paraId="5B18E3E0" w14:textId="552A04C5" w:rsidR="009A119E" w:rsidRDefault="0037091C" w:rsidP="004C006B">
      <w:pPr>
        <w:spacing w:line="276" w:lineRule="auto"/>
        <w:outlineLvl w:val="0"/>
        <w:rPr>
          <w:rFonts w:ascii="Verdana" w:hAnsi="Verdana"/>
          <w:sz w:val="21"/>
          <w:szCs w:val="21"/>
        </w:rPr>
      </w:pPr>
      <w:r>
        <w:rPr>
          <w:rFonts w:ascii="Verdana" w:hAnsi="Verdana"/>
          <w:sz w:val="21"/>
          <w:szCs w:val="21"/>
        </w:rPr>
        <w:t>Safeguarding</w:t>
      </w:r>
      <w:r w:rsidR="009A119E">
        <w:rPr>
          <w:rFonts w:ascii="Verdana" w:hAnsi="Verdana"/>
          <w:sz w:val="21"/>
          <w:szCs w:val="21"/>
        </w:rPr>
        <w:t xml:space="preserve"> Policy </w:t>
      </w:r>
    </w:p>
    <w:p w14:paraId="031D7267" w14:textId="4805E517" w:rsidR="009A119E" w:rsidRPr="009A119E" w:rsidRDefault="009A119E" w:rsidP="009A119E">
      <w:pPr>
        <w:spacing w:line="276" w:lineRule="auto"/>
        <w:rPr>
          <w:rFonts w:ascii="Verdana" w:hAnsi="Verdana"/>
          <w:sz w:val="21"/>
          <w:szCs w:val="21"/>
        </w:rPr>
      </w:pPr>
      <w:r w:rsidRPr="009A119E">
        <w:rPr>
          <w:rFonts w:ascii="Verdana" w:hAnsi="Verdana"/>
          <w:sz w:val="21"/>
          <w:szCs w:val="21"/>
        </w:rPr>
        <w:t>Behaviour Policy</w:t>
      </w:r>
    </w:p>
    <w:p w14:paraId="7BDA61EC" w14:textId="77777777" w:rsidR="009A119E" w:rsidRDefault="009A119E" w:rsidP="009A119E">
      <w:pPr>
        <w:spacing w:line="276" w:lineRule="auto"/>
        <w:rPr>
          <w:rFonts w:ascii="Verdana" w:hAnsi="Verdana"/>
          <w:sz w:val="21"/>
          <w:szCs w:val="21"/>
        </w:rPr>
      </w:pPr>
      <w:r w:rsidRPr="009A119E">
        <w:rPr>
          <w:rFonts w:ascii="Verdana" w:hAnsi="Verdana"/>
          <w:sz w:val="21"/>
          <w:szCs w:val="21"/>
        </w:rPr>
        <w:t xml:space="preserve">Equality and Diversity Policy </w:t>
      </w:r>
    </w:p>
    <w:p w14:paraId="06C0B543" w14:textId="5E0867C5" w:rsidR="009A119E" w:rsidRPr="009A119E" w:rsidRDefault="009A119E" w:rsidP="009A119E">
      <w:pPr>
        <w:spacing w:line="276" w:lineRule="auto"/>
        <w:rPr>
          <w:rFonts w:ascii="Verdana" w:hAnsi="Verdana"/>
          <w:sz w:val="21"/>
          <w:szCs w:val="21"/>
        </w:rPr>
      </w:pPr>
      <w:r w:rsidRPr="009A119E">
        <w:rPr>
          <w:rFonts w:ascii="Verdana" w:hAnsi="Verdana"/>
          <w:sz w:val="21"/>
          <w:szCs w:val="21"/>
        </w:rPr>
        <w:t>Staff Code of Conduct</w:t>
      </w:r>
    </w:p>
    <w:p w14:paraId="29F66F02" w14:textId="77777777" w:rsidR="009A119E" w:rsidRPr="009A119E" w:rsidRDefault="009A119E" w:rsidP="009A119E">
      <w:pPr>
        <w:spacing w:line="276" w:lineRule="auto"/>
        <w:rPr>
          <w:rFonts w:ascii="Verdana" w:hAnsi="Verdana"/>
          <w:sz w:val="21"/>
          <w:szCs w:val="21"/>
        </w:rPr>
      </w:pPr>
      <w:r w:rsidRPr="009A119E">
        <w:rPr>
          <w:rFonts w:ascii="Verdana" w:hAnsi="Verdana"/>
          <w:sz w:val="21"/>
          <w:szCs w:val="21"/>
        </w:rPr>
        <w:t>Anti-Bullying Policy</w:t>
      </w:r>
    </w:p>
    <w:p w14:paraId="44CEB5F7" w14:textId="77777777" w:rsidR="0037091C" w:rsidRDefault="009A119E" w:rsidP="009A119E">
      <w:pPr>
        <w:spacing w:line="276" w:lineRule="auto"/>
        <w:rPr>
          <w:rFonts w:ascii="Verdana" w:hAnsi="Verdana"/>
          <w:sz w:val="21"/>
          <w:szCs w:val="21"/>
        </w:rPr>
      </w:pPr>
      <w:r w:rsidRPr="009A119E">
        <w:rPr>
          <w:rFonts w:ascii="Verdana" w:hAnsi="Verdana"/>
          <w:sz w:val="21"/>
          <w:szCs w:val="21"/>
        </w:rPr>
        <w:t xml:space="preserve">Complaints Policy </w:t>
      </w:r>
    </w:p>
    <w:p w14:paraId="6E0D64E2" w14:textId="2969397A" w:rsidR="009A119E" w:rsidRPr="009A119E" w:rsidRDefault="009A119E" w:rsidP="009A119E">
      <w:pPr>
        <w:spacing w:line="276" w:lineRule="auto"/>
        <w:rPr>
          <w:rFonts w:ascii="Verdana" w:hAnsi="Verdana"/>
          <w:sz w:val="21"/>
          <w:szCs w:val="21"/>
        </w:rPr>
      </w:pPr>
      <w:r w:rsidRPr="009A119E">
        <w:rPr>
          <w:rFonts w:ascii="Verdana" w:hAnsi="Verdana"/>
          <w:sz w:val="21"/>
          <w:szCs w:val="21"/>
        </w:rPr>
        <w:t>Health and Safety Policy</w:t>
      </w:r>
    </w:p>
    <w:p w14:paraId="12E4250B" w14:textId="1AFCEFBB" w:rsidR="009A119E" w:rsidRPr="009A119E" w:rsidRDefault="009A119E" w:rsidP="009A119E">
      <w:pPr>
        <w:spacing w:line="276" w:lineRule="auto"/>
        <w:rPr>
          <w:rFonts w:ascii="Verdana" w:hAnsi="Verdana"/>
          <w:sz w:val="21"/>
          <w:szCs w:val="21"/>
        </w:rPr>
      </w:pPr>
    </w:p>
    <w:p w14:paraId="556DE30C" w14:textId="77777777" w:rsidR="009A119E" w:rsidRPr="009A119E" w:rsidRDefault="009A119E" w:rsidP="009A119E">
      <w:pPr>
        <w:spacing w:line="276" w:lineRule="auto"/>
        <w:rPr>
          <w:rFonts w:ascii="Verdana" w:hAnsi="Verdana"/>
          <w:sz w:val="21"/>
          <w:szCs w:val="21"/>
        </w:rPr>
      </w:pPr>
    </w:p>
    <w:p w14:paraId="426B49B0" w14:textId="77777777" w:rsidR="0037091C" w:rsidRDefault="0037091C">
      <w:pPr>
        <w:rPr>
          <w:rFonts w:ascii="Verdana" w:hAnsi="Verdana"/>
          <w:sz w:val="21"/>
          <w:szCs w:val="21"/>
        </w:rPr>
      </w:pPr>
      <w:r>
        <w:rPr>
          <w:rFonts w:ascii="Verdana" w:hAnsi="Verdana"/>
          <w:sz w:val="21"/>
          <w:szCs w:val="21"/>
        </w:rPr>
        <w:br w:type="page"/>
      </w:r>
    </w:p>
    <w:p w14:paraId="73AC2B35" w14:textId="74858C7B" w:rsidR="009A119E" w:rsidRPr="0037091C" w:rsidRDefault="009A119E" w:rsidP="004C006B">
      <w:pPr>
        <w:spacing w:line="276" w:lineRule="auto"/>
        <w:outlineLvl w:val="0"/>
        <w:rPr>
          <w:rFonts w:ascii="Verdana" w:hAnsi="Verdana"/>
          <w:b/>
          <w:sz w:val="21"/>
          <w:szCs w:val="21"/>
        </w:rPr>
      </w:pPr>
      <w:r w:rsidRPr="0037091C">
        <w:rPr>
          <w:rFonts w:ascii="Verdana" w:hAnsi="Verdana"/>
          <w:b/>
          <w:sz w:val="21"/>
          <w:szCs w:val="21"/>
        </w:rPr>
        <w:lastRenderedPageBreak/>
        <w:t>APPENDIX 1: Procedure in the event of aggressive behaviour</w:t>
      </w:r>
    </w:p>
    <w:p w14:paraId="2F028704" w14:textId="77777777" w:rsidR="009A119E" w:rsidRPr="009A119E" w:rsidRDefault="009A119E" w:rsidP="009A119E">
      <w:pPr>
        <w:spacing w:line="276" w:lineRule="auto"/>
        <w:rPr>
          <w:rFonts w:ascii="Verdana" w:hAnsi="Verdana"/>
          <w:sz w:val="21"/>
          <w:szCs w:val="21"/>
        </w:rPr>
      </w:pPr>
    </w:p>
    <w:p w14:paraId="0F027A8D" w14:textId="0506D369" w:rsidR="009A119E" w:rsidRPr="009A119E" w:rsidRDefault="009A119E" w:rsidP="009A119E">
      <w:pPr>
        <w:spacing w:line="276" w:lineRule="auto"/>
        <w:rPr>
          <w:rFonts w:ascii="Verdana" w:hAnsi="Verdana"/>
          <w:sz w:val="21"/>
          <w:szCs w:val="21"/>
        </w:rPr>
      </w:pPr>
      <w:r w:rsidRPr="009A119E">
        <w:rPr>
          <w:rFonts w:ascii="Verdana" w:hAnsi="Verdana"/>
          <w:sz w:val="21"/>
          <w:szCs w:val="21"/>
        </w:rPr>
        <w:t xml:space="preserve">If a parent/carer displays aggressive behaviour towards a member of </w:t>
      </w:r>
      <w:r w:rsidR="0037091C">
        <w:rPr>
          <w:rFonts w:ascii="Verdana" w:hAnsi="Verdana"/>
          <w:sz w:val="21"/>
          <w:szCs w:val="21"/>
        </w:rPr>
        <w:t>the Boxing Academy</w:t>
      </w:r>
      <w:r w:rsidR="0037091C" w:rsidRPr="009A119E">
        <w:rPr>
          <w:rFonts w:ascii="Verdana" w:hAnsi="Verdana"/>
          <w:sz w:val="21"/>
          <w:szCs w:val="21"/>
        </w:rPr>
        <w:t xml:space="preserve"> </w:t>
      </w:r>
      <w:r w:rsidR="0037091C">
        <w:rPr>
          <w:rFonts w:ascii="Verdana" w:hAnsi="Verdana"/>
          <w:sz w:val="21"/>
          <w:szCs w:val="21"/>
        </w:rPr>
        <w:t xml:space="preserve">the </w:t>
      </w:r>
      <w:r w:rsidRPr="009A119E">
        <w:rPr>
          <w:rFonts w:ascii="Verdana" w:hAnsi="Verdana"/>
          <w:sz w:val="21"/>
          <w:szCs w:val="21"/>
        </w:rPr>
        <w:t>Principal or appropriate senior staff member should immediately be alerted. Staff are expected to safeguard pupils and students in the first instance, e.g. by moving students to a place of safety and/or encouraging the aggressor to remove themselves to another location in order to continue the discussion in a more reasonable manner. Staff will not continue discussions when a parent/carer is behaving in an aggressive manner, and this will be politely made clear at the time.</w:t>
      </w:r>
    </w:p>
    <w:p w14:paraId="6D241B62" w14:textId="77777777" w:rsidR="009A119E" w:rsidRPr="009A119E" w:rsidRDefault="009A119E" w:rsidP="009A119E">
      <w:pPr>
        <w:spacing w:line="276" w:lineRule="auto"/>
        <w:rPr>
          <w:rFonts w:ascii="Verdana" w:hAnsi="Verdana"/>
          <w:sz w:val="21"/>
          <w:szCs w:val="21"/>
        </w:rPr>
      </w:pPr>
    </w:p>
    <w:p w14:paraId="1D3B663B" w14:textId="380D9317" w:rsidR="009A119E" w:rsidRPr="009A119E" w:rsidRDefault="009A119E" w:rsidP="009A119E">
      <w:pPr>
        <w:spacing w:line="276" w:lineRule="auto"/>
        <w:rPr>
          <w:rFonts w:ascii="Verdana" w:hAnsi="Verdana"/>
          <w:sz w:val="21"/>
          <w:szCs w:val="21"/>
        </w:rPr>
      </w:pPr>
      <w:r w:rsidRPr="009A119E">
        <w:rPr>
          <w:rFonts w:ascii="Verdana" w:hAnsi="Verdana"/>
          <w:sz w:val="21"/>
          <w:szCs w:val="21"/>
        </w:rPr>
        <w:t>If the person displaying aggressive behaviour agrees to relocating for a calm discussion, this should be arranged immediately with the Principal or other appropriate senior member of staff.</w:t>
      </w:r>
    </w:p>
    <w:p w14:paraId="0ACDA101" w14:textId="77777777" w:rsidR="009A119E" w:rsidRPr="009A119E" w:rsidRDefault="009A119E" w:rsidP="009A119E">
      <w:pPr>
        <w:spacing w:line="276" w:lineRule="auto"/>
        <w:rPr>
          <w:rFonts w:ascii="Verdana" w:hAnsi="Verdana"/>
          <w:sz w:val="21"/>
          <w:szCs w:val="21"/>
        </w:rPr>
      </w:pPr>
    </w:p>
    <w:p w14:paraId="0DA6665A" w14:textId="42710C00" w:rsidR="009A119E" w:rsidRPr="009A119E" w:rsidRDefault="009A119E" w:rsidP="009A119E">
      <w:pPr>
        <w:spacing w:line="276" w:lineRule="auto"/>
        <w:rPr>
          <w:rFonts w:ascii="Verdana" w:hAnsi="Verdana"/>
          <w:sz w:val="21"/>
          <w:szCs w:val="21"/>
        </w:rPr>
      </w:pPr>
      <w:r w:rsidRPr="009A119E">
        <w:rPr>
          <w:rFonts w:ascii="Verdana" w:hAnsi="Verdana"/>
          <w:sz w:val="21"/>
          <w:szCs w:val="21"/>
        </w:rPr>
        <w:t xml:space="preserve">Where all procedures have been exhausted and aggressive or abusive behaviour continues, or where there is an extreme act of violence or abuse, the person in question may be excluded from </w:t>
      </w:r>
      <w:r w:rsidR="0037091C">
        <w:rPr>
          <w:rFonts w:ascii="Verdana" w:hAnsi="Verdana"/>
          <w:sz w:val="21"/>
          <w:szCs w:val="21"/>
        </w:rPr>
        <w:t>the Boxing Academy</w:t>
      </w:r>
      <w:r w:rsidR="0037091C" w:rsidRPr="009A119E">
        <w:rPr>
          <w:rFonts w:ascii="Verdana" w:hAnsi="Verdana"/>
          <w:sz w:val="21"/>
          <w:szCs w:val="21"/>
        </w:rPr>
        <w:t xml:space="preserve"> </w:t>
      </w:r>
      <w:r w:rsidRPr="009A119E">
        <w:rPr>
          <w:rFonts w:ascii="Verdana" w:hAnsi="Verdana"/>
          <w:sz w:val="21"/>
          <w:szCs w:val="21"/>
        </w:rPr>
        <w:t>premises for a period of time, subject t</w:t>
      </w:r>
      <w:r w:rsidR="0037091C">
        <w:rPr>
          <w:rFonts w:ascii="Verdana" w:hAnsi="Verdana"/>
          <w:sz w:val="21"/>
          <w:szCs w:val="21"/>
        </w:rPr>
        <w:t xml:space="preserve">o review by the </w:t>
      </w:r>
      <w:r w:rsidRPr="009A119E">
        <w:rPr>
          <w:rFonts w:ascii="Verdana" w:hAnsi="Verdana"/>
          <w:sz w:val="21"/>
          <w:szCs w:val="21"/>
        </w:rPr>
        <w:t>Principal and Chair of Governors.</w:t>
      </w:r>
    </w:p>
    <w:p w14:paraId="43B14D02" w14:textId="77777777" w:rsidR="009A119E" w:rsidRPr="009A119E" w:rsidRDefault="009A119E" w:rsidP="009A119E">
      <w:pPr>
        <w:spacing w:line="276" w:lineRule="auto"/>
        <w:rPr>
          <w:rFonts w:ascii="Verdana" w:hAnsi="Verdana"/>
          <w:sz w:val="21"/>
          <w:szCs w:val="21"/>
        </w:rPr>
      </w:pPr>
    </w:p>
    <w:p w14:paraId="03E4160E" w14:textId="05E62762" w:rsidR="009A119E" w:rsidRDefault="009A119E" w:rsidP="009A119E">
      <w:pPr>
        <w:spacing w:line="276" w:lineRule="auto"/>
        <w:rPr>
          <w:rFonts w:ascii="Verdana" w:hAnsi="Verdana"/>
          <w:sz w:val="21"/>
          <w:szCs w:val="21"/>
        </w:rPr>
      </w:pPr>
      <w:r w:rsidRPr="009A119E">
        <w:rPr>
          <w:rFonts w:ascii="Verdana" w:hAnsi="Verdana"/>
          <w:sz w:val="21"/>
          <w:szCs w:val="21"/>
        </w:rPr>
        <w:t>Following an incident of unacceptable behaviour:</w:t>
      </w:r>
    </w:p>
    <w:p w14:paraId="698183BC" w14:textId="77777777" w:rsidR="0037091C" w:rsidRPr="009A119E" w:rsidRDefault="0037091C" w:rsidP="009A119E">
      <w:pPr>
        <w:spacing w:line="276" w:lineRule="auto"/>
        <w:rPr>
          <w:rFonts w:ascii="Verdana" w:hAnsi="Verdana"/>
          <w:sz w:val="21"/>
          <w:szCs w:val="21"/>
        </w:rPr>
      </w:pPr>
    </w:p>
    <w:p w14:paraId="602EBFC5" w14:textId="4D1B1C6E" w:rsidR="009A119E" w:rsidRPr="0037091C" w:rsidRDefault="009A119E" w:rsidP="0037091C">
      <w:pPr>
        <w:pStyle w:val="ListParagraph"/>
        <w:numPr>
          <w:ilvl w:val="0"/>
          <w:numId w:val="50"/>
        </w:numPr>
        <w:spacing w:line="276" w:lineRule="auto"/>
        <w:rPr>
          <w:rFonts w:ascii="Verdana" w:hAnsi="Verdana"/>
          <w:sz w:val="21"/>
          <w:szCs w:val="21"/>
        </w:rPr>
      </w:pPr>
      <w:r w:rsidRPr="0037091C">
        <w:rPr>
          <w:rFonts w:ascii="Verdana" w:hAnsi="Verdana"/>
          <w:sz w:val="21"/>
          <w:szCs w:val="21"/>
        </w:rPr>
        <w:t>The parent/carer will be informed in writing that they are to arrange any future meetings with staff in advance via the office, and that meetings will be attended by a member of the Senior Leadership Team.</w:t>
      </w:r>
    </w:p>
    <w:p w14:paraId="7C7FDA9B" w14:textId="76564275" w:rsidR="009A119E" w:rsidRPr="0037091C" w:rsidRDefault="009A119E" w:rsidP="0037091C">
      <w:pPr>
        <w:pStyle w:val="ListParagraph"/>
        <w:numPr>
          <w:ilvl w:val="0"/>
          <w:numId w:val="50"/>
        </w:numPr>
        <w:spacing w:line="276" w:lineRule="auto"/>
        <w:rPr>
          <w:rFonts w:ascii="Verdana" w:hAnsi="Verdana"/>
          <w:sz w:val="21"/>
          <w:szCs w:val="21"/>
        </w:rPr>
      </w:pPr>
      <w:r w:rsidRPr="0037091C">
        <w:rPr>
          <w:rFonts w:ascii="Verdana" w:hAnsi="Verdana"/>
          <w:sz w:val="21"/>
          <w:szCs w:val="21"/>
        </w:rPr>
        <w:t>This arrangement will be reviewed within a stated timeframe.</w:t>
      </w:r>
    </w:p>
    <w:p w14:paraId="1F1A934B" w14:textId="7555A84B" w:rsidR="009A119E" w:rsidRPr="0037091C" w:rsidRDefault="009A119E" w:rsidP="009A119E">
      <w:pPr>
        <w:pStyle w:val="ListParagraph"/>
        <w:numPr>
          <w:ilvl w:val="0"/>
          <w:numId w:val="50"/>
        </w:numPr>
        <w:spacing w:line="276" w:lineRule="auto"/>
        <w:rPr>
          <w:rFonts w:ascii="Verdana" w:hAnsi="Verdana"/>
          <w:sz w:val="21"/>
          <w:szCs w:val="21"/>
        </w:rPr>
      </w:pPr>
      <w:r w:rsidRPr="0037091C">
        <w:rPr>
          <w:rFonts w:ascii="Verdana" w:hAnsi="Verdana"/>
          <w:sz w:val="21"/>
          <w:szCs w:val="21"/>
        </w:rPr>
        <w:t>Further incidents of unacceptable behaviour may result in a permanent exclusion.</w:t>
      </w:r>
    </w:p>
    <w:p w14:paraId="382D8C37" w14:textId="77777777" w:rsidR="0037091C" w:rsidRDefault="0037091C" w:rsidP="0037091C">
      <w:pPr>
        <w:spacing w:line="276" w:lineRule="auto"/>
        <w:rPr>
          <w:rFonts w:ascii="Verdana" w:hAnsi="Verdana"/>
          <w:sz w:val="21"/>
          <w:szCs w:val="21"/>
        </w:rPr>
      </w:pPr>
    </w:p>
    <w:p w14:paraId="599158FF" w14:textId="4668F611" w:rsidR="009A119E" w:rsidRDefault="009A119E" w:rsidP="0037091C">
      <w:pPr>
        <w:spacing w:line="276" w:lineRule="auto"/>
        <w:rPr>
          <w:rFonts w:ascii="Verdana" w:hAnsi="Verdana"/>
          <w:sz w:val="21"/>
          <w:szCs w:val="21"/>
        </w:rPr>
      </w:pPr>
      <w:r w:rsidRPr="0037091C">
        <w:rPr>
          <w:rFonts w:ascii="Verdana" w:hAnsi="Verdana"/>
          <w:sz w:val="21"/>
          <w:szCs w:val="21"/>
        </w:rPr>
        <w:t>Following a further incident, or following an initial extreme act of violence or abuse:</w:t>
      </w:r>
    </w:p>
    <w:p w14:paraId="43B4CD15" w14:textId="77777777" w:rsidR="0037091C" w:rsidRPr="0037091C" w:rsidRDefault="0037091C" w:rsidP="0037091C">
      <w:pPr>
        <w:spacing w:line="276" w:lineRule="auto"/>
        <w:rPr>
          <w:rFonts w:ascii="Verdana" w:hAnsi="Verdana"/>
          <w:sz w:val="21"/>
          <w:szCs w:val="21"/>
        </w:rPr>
      </w:pPr>
    </w:p>
    <w:p w14:paraId="381003AE" w14:textId="51B0B53F" w:rsidR="009A119E" w:rsidRPr="0037091C" w:rsidRDefault="009A119E" w:rsidP="0037091C">
      <w:pPr>
        <w:pStyle w:val="ListParagraph"/>
        <w:numPr>
          <w:ilvl w:val="0"/>
          <w:numId w:val="50"/>
        </w:numPr>
        <w:spacing w:line="276" w:lineRule="auto"/>
        <w:rPr>
          <w:rFonts w:ascii="Verdana" w:hAnsi="Verdana"/>
          <w:sz w:val="21"/>
          <w:szCs w:val="21"/>
        </w:rPr>
      </w:pPr>
      <w:r w:rsidRPr="0037091C">
        <w:rPr>
          <w:rFonts w:ascii="Verdana" w:hAnsi="Verdana"/>
          <w:sz w:val="21"/>
          <w:szCs w:val="21"/>
        </w:rPr>
        <w:t>The parent/carer will be informed in writing that they are banned from the premises, subject to review. The letter will also explain any consequences of breaching this ban, e.g. police involvement or legal action.</w:t>
      </w:r>
    </w:p>
    <w:p w14:paraId="596A0A45" w14:textId="73608CF9" w:rsidR="009A119E" w:rsidRPr="0037091C" w:rsidRDefault="009A119E" w:rsidP="0037091C">
      <w:pPr>
        <w:pStyle w:val="ListParagraph"/>
        <w:numPr>
          <w:ilvl w:val="0"/>
          <w:numId w:val="50"/>
        </w:numPr>
        <w:spacing w:line="276" w:lineRule="auto"/>
        <w:rPr>
          <w:rFonts w:ascii="Verdana" w:hAnsi="Verdana"/>
          <w:sz w:val="21"/>
          <w:szCs w:val="21"/>
        </w:rPr>
      </w:pPr>
      <w:r w:rsidRPr="0037091C">
        <w:rPr>
          <w:rFonts w:ascii="Verdana" w:hAnsi="Verdana"/>
          <w:sz w:val="21"/>
          <w:szCs w:val="21"/>
        </w:rPr>
        <w:t>In the event of incidents involving police or other legal intervention at the time, the letter will clarify what has happened so far and the possible next steps.</w:t>
      </w:r>
    </w:p>
    <w:p w14:paraId="058F9692" w14:textId="65BD74C8" w:rsidR="00707474" w:rsidRPr="0037091C" w:rsidRDefault="009A119E" w:rsidP="0037091C">
      <w:pPr>
        <w:pStyle w:val="ListParagraph"/>
        <w:numPr>
          <w:ilvl w:val="0"/>
          <w:numId w:val="50"/>
        </w:numPr>
        <w:spacing w:line="276" w:lineRule="auto"/>
        <w:rPr>
          <w:rFonts w:ascii="Verdana" w:hAnsi="Verdana"/>
          <w:sz w:val="21"/>
          <w:szCs w:val="21"/>
        </w:rPr>
      </w:pPr>
      <w:r w:rsidRPr="0037091C">
        <w:rPr>
          <w:rFonts w:ascii="Verdana" w:hAnsi="Verdana"/>
          <w:sz w:val="21"/>
          <w:szCs w:val="21"/>
        </w:rPr>
        <w:t>Where appropriate, arrangements for bringing students to and from school will be clarified.</w:t>
      </w:r>
    </w:p>
    <w:p w14:paraId="3C9EE8CC" w14:textId="77777777" w:rsidR="009A119E" w:rsidRPr="009A119E" w:rsidRDefault="009A119E">
      <w:pPr>
        <w:spacing w:line="276" w:lineRule="auto"/>
        <w:rPr>
          <w:rFonts w:ascii="Verdana" w:hAnsi="Verdana"/>
          <w:sz w:val="21"/>
          <w:szCs w:val="21"/>
        </w:rPr>
      </w:pPr>
    </w:p>
    <w:sectPr w:rsidR="009A119E" w:rsidRPr="009A119E" w:rsidSect="00CA62B3">
      <w:headerReference w:type="default" r:id="rId7"/>
      <w:footerReference w:type="default" r:id="rId8"/>
      <w:pgSz w:w="11900" w:h="16840"/>
      <w:pgMar w:top="1612" w:right="1134" w:bottom="1440" w:left="1134" w:header="375" w:footer="3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047B7" w14:textId="77777777" w:rsidR="00CA62B3" w:rsidRDefault="00CA62B3">
      <w:r>
        <w:separator/>
      </w:r>
    </w:p>
  </w:endnote>
  <w:endnote w:type="continuationSeparator" w:id="0">
    <w:p w14:paraId="7C5EBF9B" w14:textId="77777777" w:rsidR="00CA62B3" w:rsidRDefault="00CA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66C6" w14:textId="77777777" w:rsidR="000107C2" w:rsidRDefault="000107C2" w:rsidP="00536E65">
    <w:pPr>
      <w:pStyle w:val="Footer"/>
      <w:jc w:val="center"/>
      <w:rPr>
        <w:rFonts w:ascii="Arial" w:hAnsi="Arial"/>
        <w:sz w:val="18"/>
      </w:rPr>
    </w:pPr>
  </w:p>
  <w:tbl>
    <w:tblPr>
      <w:tblW w:w="9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48"/>
      <w:gridCol w:w="3827"/>
      <w:gridCol w:w="1627"/>
    </w:tblGrid>
    <w:tr w:rsidR="00247362" w:rsidRPr="00247362" w14:paraId="098086A6" w14:textId="77777777" w:rsidTr="00247362">
      <w:trPr>
        <w:trHeight w:val="282"/>
      </w:trPr>
      <w:tc>
        <w:tcPr>
          <w:tcW w:w="4248" w:type="dxa"/>
        </w:tcPr>
        <w:p w14:paraId="47D0E5AA" w14:textId="77777777" w:rsidR="00247362" w:rsidRPr="00247362" w:rsidRDefault="00247362" w:rsidP="000D32BC">
          <w:pPr>
            <w:pStyle w:val="BodyText"/>
            <w:ind w:right="-108"/>
            <w:jc w:val="left"/>
            <w:rPr>
              <w:rFonts w:ascii="Verdana" w:hAnsi="Verdana" w:cs="Arial"/>
              <w:b w:val="0"/>
              <w:bCs/>
              <w:sz w:val="16"/>
              <w:szCs w:val="16"/>
            </w:rPr>
          </w:pPr>
          <w:r w:rsidRPr="00247362">
            <w:rPr>
              <w:rFonts w:ascii="Verdana" w:hAnsi="Verdana" w:cs="Arial"/>
              <w:b w:val="0"/>
              <w:bCs/>
              <w:sz w:val="16"/>
              <w:szCs w:val="16"/>
            </w:rPr>
            <w:t xml:space="preserve">Document: Families &amp; Visitors to School Policy </w:t>
          </w:r>
        </w:p>
      </w:tc>
      <w:tc>
        <w:tcPr>
          <w:tcW w:w="3827" w:type="dxa"/>
        </w:tcPr>
        <w:p w14:paraId="0C0BD5FA" w14:textId="6CAD1CE5" w:rsidR="00247362" w:rsidRPr="00247362" w:rsidRDefault="00247362" w:rsidP="000D32BC">
          <w:pPr>
            <w:pStyle w:val="BodyText"/>
            <w:ind w:right="-108"/>
            <w:jc w:val="left"/>
            <w:rPr>
              <w:rFonts w:ascii="Verdana" w:hAnsi="Verdana" w:cs="Arial"/>
              <w:b w:val="0"/>
              <w:bCs/>
              <w:sz w:val="16"/>
              <w:szCs w:val="16"/>
            </w:rPr>
          </w:pPr>
          <w:r w:rsidRPr="00247362">
            <w:rPr>
              <w:rFonts w:ascii="Verdana" w:hAnsi="Verdana" w:cs="Arial"/>
              <w:b w:val="0"/>
              <w:bCs/>
              <w:sz w:val="16"/>
              <w:szCs w:val="16"/>
            </w:rPr>
            <w:t>Review Date: December 202</w:t>
          </w:r>
          <w:r w:rsidR="00613188">
            <w:rPr>
              <w:rFonts w:ascii="Verdana" w:hAnsi="Verdana" w:cs="Arial"/>
              <w:b w:val="0"/>
              <w:bCs/>
              <w:sz w:val="16"/>
              <w:szCs w:val="16"/>
            </w:rPr>
            <w:t>5</w:t>
          </w:r>
        </w:p>
      </w:tc>
      <w:tc>
        <w:tcPr>
          <w:tcW w:w="1627" w:type="dxa"/>
        </w:tcPr>
        <w:p w14:paraId="3D1C80A8" w14:textId="16D7AC4F" w:rsidR="00247362" w:rsidRPr="00247362" w:rsidRDefault="00247362" w:rsidP="000D32BC">
          <w:pPr>
            <w:pStyle w:val="Footer"/>
            <w:rPr>
              <w:rFonts w:ascii="Verdana" w:hAnsi="Verdana" w:cs="Arial"/>
              <w:bCs/>
              <w:sz w:val="16"/>
              <w:szCs w:val="16"/>
            </w:rPr>
          </w:pPr>
          <w:r w:rsidRPr="00247362">
            <w:rPr>
              <w:rFonts w:ascii="Verdana" w:hAnsi="Verdana" w:cs="Arial"/>
              <w:bCs/>
              <w:sz w:val="16"/>
              <w:szCs w:val="16"/>
            </w:rPr>
            <w:t xml:space="preserve">Page </w:t>
          </w:r>
          <w:r w:rsidRPr="00247362">
            <w:rPr>
              <w:rStyle w:val="PageNumber"/>
              <w:rFonts w:ascii="Verdana" w:hAnsi="Verdana"/>
              <w:sz w:val="16"/>
              <w:szCs w:val="16"/>
            </w:rPr>
            <w:fldChar w:fldCharType="begin"/>
          </w:r>
          <w:r w:rsidRPr="00247362">
            <w:rPr>
              <w:rStyle w:val="PageNumber"/>
              <w:rFonts w:ascii="Verdana" w:hAnsi="Verdana"/>
              <w:sz w:val="16"/>
              <w:szCs w:val="16"/>
            </w:rPr>
            <w:instrText xml:space="preserve">PAGE  </w:instrText>
          </w:r>
          <w:r w:rsidRPr="00247362">
            <w:rPr>
              <w:rStyle w:val="PageNumber"/>
              <w:rFonts w:ascii="Verdana" w:hAnsi="Verdana"/>
              <w:sz w:val="16"/>
              <w:szCs w:val="16"/>
            </w:rPr>
            <w:fldChar w:fldCharType="separate"/>
          </w:r>
          <w:r w:rsidRPr="00247362">
            <w:rPr>
              <w:rStyle w:val="PageNumber"/>
              <w:rFonts w:ascii="Verdana" w:hAnsi="Verdana"/>
              <w:noProof/>
              <w:sz w:val="16"/>
              <w:szCs w:val="16"/>
            </w:rPr>
            <w:t>2</w:t>
          </w:r>
          <w:r w:rsidRPr="00247362">
            <w:rPr>
              <w:rStyle w:val="PageNumber"/>
              <w:rFonts w:ascii="Verdana" w:hAnsi="Verdana"/>
              <w:sz w:val="16"/>
              <w:szCs w:val="16"/>
            </w:rPr>
            <w:fldChar w:fldCharType="end"/>
          </w:r>
          <w:r w:rsidRPr="00247362">
            <w:rPr>
              <w:rFonts w:ascii="Verdana" w:hAnsi="Verdana" w:cs="Arial"/>
              <w:bCs/>
              <w:sz w:val="16"/>
              <w:szCs w:val="16"/>
            </w:rPr>
            <w:t xml:space="preserve"> of 4</w:t>
          </w:r>
        </w:p>
      </w:tc>
    </w:tr>
  </w:tbl>
  <w:p w14:paraId="08FA3EC7" w14:textId="5B2A97BB" w:rsidR="000107C2" w:rsidRPr="00AF6EEE" w:rsidRDefault="000107C2" w:rsidP="00690E02">
    <w:pPr>
      <w:pStyle w:val="Footer"/>
      <w:jc w:val="center"/>
      <w:rPr>
        <w:rFonts w:ascii="Arial" w:hAnsi="Arial"/>
        <w:b/>
        <w:color w:val="17365D"/>
        <w:sz w:val="18"/>
      </w:rPr>
    </w:pPr>
  </w:p>
  <w:p w14:paraId="20ABB77A" w14:textId="77777777" w:rsidR="005561DB" w:rsidRDefault="005561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5D6D5" w14:textId="77777777" w:rsidR="00CA62B3" w:rsidRDefault="00CA62B3">
      <w:r>
        <w:separator/>
      </w:r>
    </w:p>
  </w:footnote>
  <w:footnote w:type="continuationSeparator" w:id="0">
    <w:p w14:paraId="78E04F99" w14:textId="77777777" w:rsidR="00CA62B3" w:rsidRDefault="00CA6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84B1" w14:textId="77777777" w:rsidR="000107C2" w:rsidRDefault="000107C2" w:rsidP="00536E65">
    <w:pPr>
      <w:pStyle w:val="Header"/>
      <w:jc w:val="right"/>
    </w:pPr>
    <w:r>
      <w:rPr>
        <w:noProof/>
        <w:lang w:eastAsia="en-GB"/>
      </w:rPr>
      <w:drawing>
        <wp:inline distT="0" distB="0" distL="0" distR="0" wp14:anchorId="6412324B" wp14:editId="2CE7B7A0">
          <wp:extent cx="2099945" cy="708731"/>
          <wp:effectExtent l="0" t="0" r="8255" b="2540"/>
          <wp:docPr id="1" name="Picture 1" descr="TheBoxingAcadDarke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BoxingAcadDarker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945" cy="708731"/>
                  </a:xfrm>
                  <a:prstGeom prst="rect">
                    <a:avLst/>
                  </a:prstGeom>
                  <a:noFill/>
                  <a:ln>
                    <a:noFill/>
                  </a:ln>
                </pic:spPr>
              </pic:pic>
            </a:graphicData>
          </a:graphic>
        </wp:inline>
      </w:drawing>
    </w:r>
  </w:p>
  <w:p w14:paraId="309DC2F8" w14:textId="77777777" w:rsidR="005561DB" w:rsidRDefault="005561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1118"/>
    <w:multiLevelType w:val="hybridMultilevel"/>
    <w:tmpl w:val="2182E47E"/>
    <w:lvl w:ilvl="0" w:tplc="0D746C68">
      <w:start w:val="1"/>
      <w:numFmt w:val="bullet"/>
      <w:lvlText w:val=""/>
      <w:lvlJc w:val="center"/>
      <w:pPr>
        <w:ind w:left="360" w:hanging="360"/>
      </w:pPr>
      <w:rPr>
        <w:rFonts w:ascii="Wingdings" w:hAnsi="Wingdings"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44CA4"/>
    <w:multiLevelType w:val="hybridMultilevel"/>
    <w:tmpl w:val="DEC4A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23EC8"/>
    <w:multiLevelType w:val="hybridMultilevel"/>
    <w:tmpl w:val="8DA6B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4032E"/>
    <w:multiLevelType w:val="hybridMultilevel"/>
    <w:tmpl w:val="4B50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46D5E"/>
    <w:multiLevelType w:val="hybridMultilevel"/>
    <w:tmpl w:val="1C506C4E"/>
    <w:lvl w:ilvl="0" w:tplc="46FCA2EC">
      <w:numFmt w:val="bullet"/>
      <w:lvlText w:val="•"/>
      <w:lvlJc w:val="left"/>
      <w:pPr>
        <w:ind w:left="1440" w:hanging="720"/>
      </w:pPr>
      <w:rPr>
        <w:rFonts w:ascii="Verdana" w:eastAsiaTheme="minorEastAsi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053D2A"/>
    <w:multiLevelType w:val="hybridMultilevel"/>
    <w:tmpl w:val="63B20204"/>
    <w:lvl w:ilvl="0" w:tplc="8E7EFF18">
      <w:numFmt w:val="bullet"/>
      <w:lvlText w:val="•"/>
      <w:lvlJc w:val="left"/>
      <w:pPr>
        <w:ind w:left="720" w:hanging="360"/>
      </w:pPr>
      <w:rPr>
        <w:rFonts w:ascii="Calibri Light" w:eastAsiaTheme="minorEastAsia"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81BA2"/>
    <w:multiLevelType w:val="hybridMultilevel"/>
    <w:tmpl w:val="778CC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74568"/>
    <w:multiLevelType w:val="hybridMultilevel"/>
    <w:tmpl w:val="C018FA1C"/>
    <w:lvl w:ilvl="0" w:tplc="46FCA2EC">
      <w:numFmt w:val="bullet"/>
      <w:lvlText w:val="•"/>
      <w:lvlJc w:val="left"/>
      <w:pPr>
        <w:ind w:left="1080" w:hanging="720"/>
      </w:pPr>
      <w:rPr>
        <w:rFonts w:ascii="Verdana" w:eastAsiaTheme="minorEastAsi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7239BA"/>
    <w:multiLevelType w:val="hybridMultilevel"/>
    <w:tmpl w:val="27CC0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3430F"/>
    <w:multiLevelType w:val="hybridMultilevel"/>
    <w:tmpl w:val="0AFCAD64"/>
    <w:lvl w:ilvl="0" w:tplc="0D746C68">
      <w:start w:val="1"/>
      <w:numFmt w:val="bullet"/>
      <w:lvlText w:val=""/>
      <w:lvlJc w:val="center"/>
      <w:pPr>
        <w:ind w:left="360" w:hanging="360"/>
      </w:pPr>
      <w:rPr>
        <w:rFonts w:ascii="Wingdings" w:hAnsi="Wingdings"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AC1C96"/>
    <w:multiLevelType w:val="hybridMultilevel"/>
    <w:tmpl w:val="AB045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724C3"/>
    <w:multiLevelType w:val="hybridMultilevel"/>
    <w:tmpl w:val="1BB0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A6EF6"/>
    <w:multiLevelType w:val="hybridMultilevel"/>
    <w:tmpl w:val="47F6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C076E"/>
    <w:multiLevelType w:val="hybridMultilevel"/>
    <w:tmpl w:val="54689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228FA"/>
    <w:multiLevelType w:val="hybridMultilevel"/>
    <w:tmpl w:val="90BC1AE8"/>
    <w:lvl w:ilvl="0" w:tplc="8E7EFF18">
      <w:numFmt w:val="bullet"/>
      <w:lvlText w:val="•"/>
      <w:lvlJc w:val="left"/>
      <w:pPr>
        <w:ind w:left="720" w:hanging="360"/>
      </w:pPr>
      <w:rPr>
        <w:rFonts w:ascii="Calibri Light" w:eastAsiaTheme="minorEastAsia"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7F62EC"/>
    <w:multiLevelType w:val="hybridMultilevel"/>
    <w:tmpl w:val="811EC9A2"/>
    <w:lvl w:ilvl="0" w:tplc="46FCA2EC">
      <w:numFmt w:val="bullet"/>
      <w:lvlText w:val="•"/>
      <w:lvlJc w:val="left"/>
      <w:pPr>
        <w:ind w:left="1080" w:hanging="720"/>
      </w:pPr>
      <w:rPr>
        <w:rFonts w:ascii="Verdana" w:eastAsiaTheme="minorEastAsi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15420"/>
    <w:multiLevelType w:val="hybridMultilevel"/>
    <w:tmpl w:val="83026F22"/>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D25584"/>
    <w:multiLevelType w:val="hybridMultilevel"/>
    <w:tmpl w:val="E0FA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4F0024"/>
    <w:multiLevelType w:val="hybridMultilevel"/>
    <w:tmpl w:val="43AA4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217AEA"/>
    <w:multiLevelType w:val="hybridMultilevel"/>
    <w:tmpl w:val="52F4F09E"/>
    <w:lvl w:ilvl="0" w:tplc="0D746C68">
      <w:start w:val="1"/>
      <w:numFmt w:val="bullet"/>
      <w:lvlText w:val=""/>
      <w:lvlJc w:val="center"/>
      <w:pPr>
        <w:ind w:left="360" w:hanging="360"/>
      </w:pPr>
      <w:rPr>
        <w:rFonts w:ascii="Wingdings" w:hAnsi="Wingdings"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322874"/>
    <w:multiLevelType w:val="hybridMultilevel"/>
    <w:tmpl w:val="BBD6AEE0"/>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0D2261"/>
    <w:multiLevelType w:val="hybridMultilevel"/>
    <w:tmpl w:val="221CE92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2" w15:restartNumberingAfterBreak="0">
    <w:nsid w:val="461E2064"/>
    <w:multiLevelType w:val="hybridMultilevel"/>
    <w:tmpl w:val="914E0688"/>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3056D8"/>
    <w:multiLevelType w:val="hybridMultilevel"/>
    <w:tmpl w:val="A55C3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4A2171"/>
    <w:multiLevelType w:val="hybridMultilevel"/>
    <w:tmpl w:val="4208BB92"/>
    <w:lvl w:ilvl="0" w:tplc="46FCA2EC">
      <w:numFmt w:val="bullet"/>
      <w:lvlText w:val="•"/>
      <w:lvlJc w:val="left"/>
      <w:pPr>
        <w:ind w:left="1080" w:hanging="720"/>
      </w:pPr>
      <w:rPr>
        <w:rFonts w:ascii="Verdana" w:eastAsiaTheme="minorEastAsi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BB7213"/>
    <w:multiLevelType w:val="hybridMultilevel"/>
    <w:tmpl w:val="2CAACADC"/>
    <w:lvl w:ilvl="0" w:tplc="46FCA2EC">
      <w:numFmt w:val="bullet"/>
      <w:lvlText w:val="•"/>
      <w:lvlJc w:val="left"/>
      <w:pPr>
        <w:ind w:left="1080" w:hanging="720"/>
      </w:pPr>
      <w:rPr>
        <w:rFonts w:ascii="Verdana" w:eastAsiaTheme="minorEastAsi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E71C1A"/>
    <w:multiLevelType w:val="hybridMultilevel"/>
    <w:tmpl w:val="751E7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A1011F"/>
    <w:multiLevelType w:val="hybridMultilevel"/>
    <w:tmpl w:val="5D7615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21B2A6D"/>
    <w:multiLevelType w:val="hybridMultilevel"/>
    <w:tmpl w:val="AA701372"/>
    <w:lvl w:ilvl="0" w:tplc="0D746C68">
      <w:start w:val="1"/>
      <w:numFmt w:val="bullet"/>
      <w:lvlText w:val=""/>
      <w:lvlJc w:val="center"/>
      <w:pPr>
        <w:ind w:left="720" w:hanging="360"/>
      </w:pPr>
      <w:rPr>
        <w:rFonts w:ascii="Wingdings" w:hAnsi="Wingdings"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266D0A"/>
    <w:multiLevelType w:val="hybridMultilevel"/>
    <w:tmpl w:val="BA503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600315"/>
    <w:multiLevelType w:val="hybridMultilevel"/>
    <w:tmpl w:val="FA48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7E7A53"/>
    <w:multiLevelType w:val="hybridMultilevel"/>
    <w:tmpl w:val="3ABC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F5F94"/>
    <w:multiLevelType w:val="hybridMultilevel"/>
    <w:tmpl w:val="D83C2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330ED4"/>
    <w:multiLevelType w:val="hybridMultilevel"/>
    <w:tmpl w:val="2AC40D14"/>
    <w:lvl w:ilvl="0" w:tplc="424A8C40">
      <w:numFmt w:val="bullet"/>
      <w:lvlText w:val="•"/>
      <w:lvlJc w:val="left"/>
      <w:pPr>
        <w:ind w:left="1080" w:hanging="72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F87056"/>
    <w:multiLevelType w:val="hybridMultilevel"/>
    <w:tmpl w:val="20584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092BE8"/>
    <w:multiLevelType w:val="hybridMultilevel"/>
    <w:tmpl w:val="259E785E"/>
    <w:lvl w:ilvl="0" w:tplc="8E7EFF18">
      <w:numFmt w:val="bullet"/>
      <w:lvlText w:val="•"/>
      <w:lvlJc w:val="left"/>
      <w:pPr>
        <w:ind w:left="720" w:hanging="360"/>
      </w:pPr>
      <w:rPr>
        <w:rFonts w:ascii="Calibri Light" w:eastAsiaTheme="minorEastAsia"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0E4C9D"/>
    <w:multiLevelType w:val="hybridMultilevel"/>
    <w:tmpl w:val="EE0A80F6"/>
    <w:lvl w:ilvl="0" w:tplc="08090001">
      <w:start w:val="1"/>
      <w:numFmt w:val="bullet"/>
      <w:lvlText w:val=""/>
      <w:lvlJc w:val="left"/>
      <w:pPr>
        <w:tabs>
          <w:tab w:val="num" w:pos="1440"/>
        </w:tabs>
        <w:ind w:left="144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7" w15:restartNumberingAfterBreak="0">
    <w:nsid w:val="635C1903"/>
    <w:multiLevelType w:val="hybridMultilevel"/>
    <w:tmpl w:val="1758D17C"/>
    <w:lvl w:ilvl="0" w:tplc="424A8C40">
      <w:numFmt w:val="bullet"/>
      <w:lvlText w:val="•"/>
      <w:lvlJc w:val="left"/>
      <w:pPr>
        <w:ind w:left="1080" w:hanging="72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01208C"/>
    <w:multiLevelType w:val="hybridMultilevel"/>
    <w:tmpl w:val="A420E398"/>
    <w:lvl w:ilvl="0" w:tplc="46FCA2EC">
      <w:numFmt w:val="bullet"/>
      <w:lvlText w:val="•"/>
      <w:lvlJc w:val="left"/>
      <w:pPr>
        <w:ind w:left="1080" w:hanging="720"/>
      </w:pPr>
      <w:rPr>
        <w:rFonts w:ascii="Verdana" w:eastAsiaTheme="minorEastAsi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C37341"/>
    <w:multiLevelType w:val="hybridMultilevel"/>
    <w:tmpl w:val="A7D63C16"/>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A272971"/>
    <w:multiLevelType w:val="hybridMultilevel"/>
    <w:tmpl w:val="02F4A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E7643F"/>
    <w:multiLevelType w:val="hybridMultilevel"/>
    <w:tmpl w:val="0C2E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BD3AE0"/>
    <w:multiLevelType w:val="hybridMultilevel"/>
    <w:tmpl w:val="E1B4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F51DCB"/>
    <w:multiLevelType w:val="hybridMultilevel"/>
    <w:tmpl w:val="74AA1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A36966"/>
    <w:multiLevelType w:val="hybridMultilevel"/>
    <w:tmpl w:val="9258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BB649B"/>
    <w:multiLevelType w:val="hybridMultilevel"/>
    <w:tmpl w:val="AA7253B2"/>
    <w:lvl w:ilvl="0" w:tplc="8E7EFF18">
      <w:numFmt w:val="bullet"/>
      <w:lvlText w:val="•"/>
      <w:lvlJc w:val="left"/>
      <w:pPr>
        <w:ind w:left="720" w:hanging="360"/>
      </w:pPr>
      <w:rPr>
        <w:rFonts w:ascii="Calibri Light" w:eastAsiaTheme="minorEastAsia"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5E5179"/>
    <w:multiLevelType w:val="hybridMultilevel"/>
    <w:tmpl w:val="DAA2F5E8"/>
    <w:lvl w:ilvl="0" w:tplc="0D746C68">
      <w:start w:val="1"/>
      <w:numFmt w:val="bullet"/>
      <w:lvlText w:val=""/>
      <w:lvlJc w:val="center"/>
      <w:pPr>
        <w:ind w:left="720" w:hanging="360"/>
      </w:pPr>
      <w:rPr>
        <w:rFonts w:ascii="Wingdings" w:hAnsi="Wingdings"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D40B2B"/>
    <w:multiLevelType w:val="hybridMultilevel"/>
    <w:tmpl w:val="366AFA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EB6EF1"/>
    <w:multiLevelType w:val="hybridMultilevel"/>
    <w:tmpl w:val="E78C9730"/>
    <w:lvl w:ilvl="0" w:tplc="46FCA2EC">
      <w:numFmt w:val="bullet"/>
      <w:lvlText w:val="•"/>
      <w:lvlJc w:val="left"/>
      <w:pPr>
        <w:ind w:left="1440" w:hanging="720"/>
      </w:pPr>
      <w:rPr>
        <w:rFonts w:ascii="Verdana" w:eastAsiaTheme="minorEastAsi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BC74311"/>
    <w:multiLevelType w:val="hybridMultilevel"/>
    <w:tmpl w:val="C87C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7744756">
    <w:abstractNumId w:val="2"/>
  </w:num>
  <w:num w:numId="2" w16cid:durableId="592936219">
    <w:abstractNumId w:val="8"/>
  </w:num>
  <w:num w:numId="3" w16cid:durableId="1157572543">
    <w:abstractNumId w:val="31"/>
  </w:num>
  <w:num w:numId="4" w16cid:durableId="1748532672">
    <w:abstractNumId w:val="41"/>
  </w:num>
  <w:num w:numId="5" w16cid:durableId="1866554705">
    <w:abstractNumId w:val="11"/>
  </w:num>
  <w:num w:numId="6" w16cid:durableId="2067869864">
    <w:abstractNumId w:val="40"/>
  </w:num>
  <w:num w:numId="7" w16cid:durableId="945424227">
    <w:abstractNumId w:val="42"/>
  </w:num>
  <w:num w:numId="8" w16cid:durableId="312758482">
    <w:abstractNumId w:val="32"/>
  </w:num>
  <w:num w:numId="9" w16cid:durableId="787814339">
    <w:abstractNumId w:val="13"/>
  </w:num>
  <w:num w:numId="10" w16cid:durableId="1685283945">
    <w:abstractNumId w:val="23"/>
  </w:num>
  <w:num w:numId="11" w16cid:durableId="217909591">
    <w:abstractNumId w:val="45"/>
  </w:num>
  <w:num w:numId="12" w16cid:durableId="1471558662">
    <w:abstractNumId w:val="5"/>
  </w:num>
  <w:num w:numId="13" w16cid:durableId="818151806">
    <w:abstractNumId w:val="35"/>
  </w:num>
  <w:num w:numId="14" w16cid:durableId="433093452">
    <w:abstractNumId w:val="14"/>
  </w:num>
  <w:num w:numId="15" w16cid:durableId="987781901">
    <w:abstractNumId w:val="37"/>
  </w:num>
  <w:num w:numId="16" w16cid:durableId="820660307">
    <w:abstractNumId w:val="33"/>
  </w:num>
  <w:num w:numId="17" w16cid:durableId="1837695718">
    <w:abstractNumId w:val="20"/>
  </w:num>
  <w:num w:numId="18" w16cid:durableId="622032631">
    <w:abstractNumId w:val="16"/>
  </w:num>
  <w:num w:numId="19" w16cid:durableId="1582829341">
    <w:abstractNumId w:val="22"/>
  </w:num>
  <w:num w:numId="20" w16cid:durableId="1380208225">
    <w:abstractNumId w:val="19"/>
  </w:num>
  <w:num w:numId="21" w16cid:durableId="159931910">
    <w:abstractNumId w:val="46"/>
  </w:num>
  <w:num w:numId="22" w16cid:durableId="2005469509">
    <w:abstractNumId w:val="9"/>
  </w:num>
  <w:num w:numId="23" w16cid:durableId="908884962">
    <w:abstractNumId w:val="0"/>
  </w:num>
  <w:num w:numId="24" w16cid:durableId="1151485102">
    <w:abstractNumId w:val="28"/>
  </w:num>
  <w:num w:numId="25" w16cid:durableId="1947496155">
    <w:abstractNumId w:val="29"/>
  </w:num>
  <w:num w:numId="26" w16cid:durableId="1023629990">
    <w:abstractNumId w:val="1"/>
  </w:num>
  <w:num w:numId="27" w16cid:durableId="156073462">
    <w:abstractNumId w:val="27"/>
  </w:num>
  <w:num w:numId="28" w16cid:durableId="1525822584">
    <w:abstractNumId w:val="26"/>
  </w:num>
  <w:num w:numId="29" w16cid:durableId="330522577">
    <w:abstractNumId w:val="6"/>
  </w:num>
  <w:num w:numId="30" w16cid:durableId="873927800">
    <w:abstractNumId w:val="10"/>
  </w:num>
  <w:num w:numId="31" w16cid:durableId="1707559097">
    <w:abstractNumId w:val="18"/>
  </w:num>
  <w:num w:numId="32" w16cid:durableId="534394983">
    <w:abstractNumId w:val="39"/>
  </w:num>
  <w:num w:numId="33" w16cid:durableId="789738959">
    <w:abstractNumId w:val="36"/>
  </w:num>
  <w:num w:numId="34" w16cid:durableId="1977103592">
    <w:abstractNumId w:val="43"/>
  </w:num>
  <w:num w:numId="35" w16cid:durableId="1598099953">
    <w:abstractNumId w:val="49"/>
  </w:num>
  <w:num w:numId="36" w16cid:durableId="1810904068">
    <w:abstractNumId w:val="34"/>
  </w:num>
  <w:num w:numId="37" w16cid:durableId="806166479">
    <w:abstractNumId w:val="21"/>
  </w:num>
  <w:num w:numId="38" w16cid:durableId="1068573837">
    <w:abstractNumId w:val="47"/>
  </w:num>
  <w:num w:numId="39" w16cid:durableId="194852173">
    <w:abstractNumId w:val="30"/>
  </w:num>
  <w:num w:numId="40" w16cid:durableId="569583817">
    <w:abstractNumId w:val="3"/>
  </w:num>
  <w:num w:numId="41" w16cid:durableId="1685941869">
    <w:abstractNumId w:val="17"/>
  </w:num>
  <w:num w:numId="42" w16cid:durableId="1135875752">
    <w:abstractNumId w:val="44"/>
  </w:num>
  <w:num w:numId="43" w16cid:durableId="999962700">
    <w:abstractNumId w:val="12"/>
  </w:num>
  <w:num w:numId="44" w16cid:durableId="1772703457">
    <w:abstractNumId w:val="38"/>
  </w:num>
  <w:num w:numId="45" w16cid:durableId="996148632">
    <w:abstractNumId w:val="48"/>
  </w:num>
  <w:num w:numId="46" w16cid:durableId="487870410">
    <w:abstractNumId w:val="15"/>
  </w:num>
  <w:num w:numId="47" w16cid:durableId="305814467">
    <w:abstractNumId w:val="4"/>
  </w:num>
  <w:num w:numId="48" w16cid:durableId="339159834">
    <w:abstractNumId w:val="25"/>
  </w:num>
  <w:num w:numId="49" w16cid:durableId="441732959">
    <w:abstractNumId w:val="7"/>
  </w:num>
  <w:num w:numId="50" w16cid:durableId="13115972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E0"/>
    <w:rsid w:val="000107C2"/>
    <w:rsid w:val="000457F6"/>
    <w:rsid w:val="00055DC2"/>
    <w:rsid w:val="000933BB"/>
    <w:rsid w:val="00096836"/>
    <w:rsid w:val="000D23C7"/>
    <w:rsid w:val="000D32BC"/>
    <w:rsid w:val="000D7C0F"/>
    <w:rsid w:val="000D7D3F"/>
    <w:rsid w:val="00124998"/>
    <w:rsid w:val="001467FF"/>
    <w:rsid w:val="001B6B30"/>
    <w:rsid w:val="001F1200"/>
    <w:rsid w:val="001F7198"/>
    <w:rsid w:val="0021383B"/>
    <w:rsid w:val="00215871"/>
    <w:rsid w:val="00247362"/>
    <w:rsid w:val="002C0062"/>
    <w:rsid w:val="002C0E2E"/>
    <w:rsid w:val="00340993"/>
    <w:rsid w:val="0037091C"/>
    <w:rsid w:val="003D7147"/>
    <w:rsid w:val="003E6952"/>
    <w:rsid w:val="004155C3"/>
    <w:rsid w:val="00462191"/>
    <w:rsid w:val="00470CB2"/>
    <w:rsid w:val="004B23C1"/>
    <w:rsid w:val="004C006B"/>
    <w:rsid w:val="004E7680"/>
    <w:rsid w:val="00536E65"/>
    <w:rsid w:val="00551FFA"/>
    <w:rsid w:val="005561DB"/>
    <w:rsid w:val="00560058"/>
    <w:rsid w:val="00584221"/>
    <w:rsid w:val="005D7D59"/>
    <w:rsid w:val="00613188"/>
    <w:rsid w:val="00662076"/>
    <w:rsid w:val="00672F42"/>
    <w:rsid w:val="00690E02"/>
    <w:rsid w:val="006B6074"/>
    <w:rsid w:val="00707474"/>
    <w:rsid w:val="00713249"/>
    <w:rsid w:val="00721A27"/>
    <w:rsid w:val="007603D4"/>
    <w:rsid w:val="007A0D90"/>
    <w:rsid w:val="00826AE8"/>
    <w:rsid w:val="00845DA2"/>
    <w:rsid w:val="008475DF"/>
    <w:rsid w:val="008C29CA"/>
    <w:rsid w:val="009339EF"/>
    <w:rsid w:val="00984BF9"/>
    <w:rsid w:val="009A119E"/>
    <w:rsid w:val="00A04F9F"/>
    <w:rsid w:val="00A05F5B"/>
    <w:rsid w:val="00A277A9"/>
    <w:rsid w:val="00A72C98"/>
    <w:rsid w:val="00AA1A3C"/>
    <w:rsid w:val="00AE3B63"/>
    <w:rsid w:val="00AF6EEE"/>
    <w:rsid w:val="00B0307A"/>
    <w:rsid w:val="00B100CC"/>
    <w:rsid w:val="00B33B20"/>
    <w:rsid w:val="00B37EE0"/>
    <w:rsid w:val="00B61C1E"/>
    <w:rsid w:val="00B93E3B"/>
    <w:rsid w:val="00C206F5"/>
    <w:rsid w:val="00C60853"/>
    <w:rsid w:val="00CA62B3"/>
    <w:rsid w:val="00CC02AF"/>
    <w:rsid w:val="00D83280"/>
    <w:rsid w:val="00DA3E9B"/>
    <w:rsid w:val="00DC035E"/>
    <w:rsid w:val="00DE39E0"/>
    <w:rsid w:val="00DE4A72"/>
    <w:rsid w:val="00E06524"/>
    <w:rsid w:val="00E14546"/>
    <w:rsid w:val="00EE1542"/>
    <w:rsid w:val="00FB0202"/>
    <w:rsid w:val="00FC492A"/>
    <w:rsid w:val="00FC6E5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3072648"/>
  <w15:docId w15:val="{DDB5F0BF-D341-45FA-92F6-6C37CB63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E39E0"/>
    <w:rPr>
      <w:rFonts w:ascii="Lucida Grande" w:hAnsi="Lucida Grande"/>
      <w:sz w:val="24"/>
      <w:szCs w:val="24"/>
      <w:lang w:val="en-GB"/>
    </w:rPr>
  </w:style>
  <w:style w:type="paragraph" w:styleId="Heading1">
    <w:name w:val="heading 1"/>
    <w:basedOn w:val="Normal"/>
    <w:link w:val="Heading1Char"/>
    <w:qFormat/>
    <w:rsid w:val="00A72C98"/>
    <w:pPr>
      <w:keepNext/>
      <w:spacing w:before="100" w:beforeAutospacing="1" w:after="100" w:afterAutospacing="1"/>
      <w:ind w:left="720" w:hanging="720"/>
      <w:jc w:val="both"/>
      <w:outlineLvl w:val="0"/>
    </w:pPr>
    <w:rPr>
      <w:rFonts w:ascii="Verdana" w:eastAsia="Times New Roman" w:hAnsi="Verdana"/>
      <w:b/>
      <w:caps/>
      <w:kern w:val="28"/>
      <w:sz w:val="20"/>
      <w:szCs w:val="20"/>
      <w:lang w:eastAsia="en-US"/>
    </w:rPr>
  </w:style>
  <w:style w:type="paragraph" w:styleId="Heading2">
    <w:name w:val="heading 2"/>
    <w:basedOn w:val="Normal"/>
    <w:next w:val="Normal"/>
    <w:link w:val="Heading2Char"/>
    <w:uiPriority w:val="9"/>
    <w:semiHidden/>
    <w:unhideWhenUsed/>
    <w:qFormat/>
    <w:rsid w:val="0070747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A42"/>
    <w:pPr>
      <w:tabs>
        <w:tab w:val="center" w:pos="4320"/>
        <w:tab w:val="right" w:pos="8640"/>
      </w:tabs>
    </w:pPr>
  </w:style>
  <w:style w:type="character" w:customStyle="1" w:styleId="HeaderChar">
    <w:name w:val="Header Char"/>
    <w:basedOn w:val="DefaultParagraphFont"/>
    <w:link w:val="Header"/>
    <w:uiPriority w:val="99"/>
    <w:rsid w:val="00904A42"/>
    <w:rPr>
      <w:rFonts w:ascii="Lucida Grande" w:hAnsi="Lucida Grande"/>
      <w:sz w:val="24"/>
      <w:szCs w:val="24"/>
    </w:rPr>
  </w:style>
  <w:style w:type="paragraph" w:styleId="Footer">
    <w:name w:val="footer"/>
    <w:basedOn w:val="Normal"/>
    <w:link w:val="FooterChar"/>
    <w:unhideWhenUsed/>
    <w:rsid w:val="00904A42"/>
    <w:pPr>
      <w:tabs>
        <w:tab w:val="center" w:pos="4320"/>
        <w:tab w:val="right" w:pos="8640"/>
      </w:tabs>
    </w:pPr>
  </w:style>
  <w:style w:type="character" w:customStyle="1" w:styleId="FooterChar">
    <w:name w:val="Footer Char"/>
    <w:basedOn w:val="DefaultParagraphFont"/>
    <w:link w:val="Footer"/>
    <w:rsid w:val="00904A42"/>
    <w:rPr>
      <w:rFonts w:ascii="Lucida Grande" w:hAnsi="Lucida Grande"/>
      <w:sz w:val="24"/>
      <w:szCs w:val="24"/>
    </w:rPr>
  </w:style>
  <w:style w:type="paragraph" w:styleId="BalloonText">
    <w:name w:val="Balloon Text"/>
    <w:basedOn w:val="Normal"/>
    <w:link w:val="BalloonTextChar"/>
    <w:uiPriority w:val="99"/>
    <w:semiHidden/>
    <w:unhideWhenUsed/>
    <w:rsid w:val="00DE39E0"/>
    <w:rPr>
      <w:rFonts w:cs="Lucida Grande"/>
      <w:sz w:val="18"/>
      <w:szCs w:val="18"/>
    </w:rPr>
  </w:style>
  <w:style w:type="character" w:customStyle="1" w:styleId="BalloonTextChar">
    <w:name w:val="Balloon Text Char"/>
    <w:basedOn w:val="DefaultParagraphFont"/>
    <w:link w:val="BalloonText"/>
    <w:uiPriority w:val="99"/>
    <w:semiHidden/>
    <w:rsid w:val="00DE39E0"/>
    <w:rPr>
      <w:rFonts w:ascii="Lucida Grande" w:hAnsi="Lucida Grande" w:cs="Lucida Grande"/>
      <w:sz w:val="18"/>
      <w:szCs w:val="18"/>
      <w:lang w:val="en-GB"/>
    </w:rPr>
  </w:style>
  <w:style w:type="paragraph" w:styleId="ListParagraph">
    <w:name w:val="List Paragraph"/>
    <w:basedOn w:val="Normal"/>
    <w:uiPriority w:val="34"/>
    <w:qFormat/>
    <w:rsid w:val="00A277A9"/>
    <w:pPr>
      <w:ind w:left="720"/>
      <w:contextualSpacing/>
    </w:pPr>
  </w:style>
  <w:style w:type="character" w:styleId="PageNumber">
    <w:name w:val="page number"/>
    <w:basedOn w:val="DefaultParagraphFont"/>
    <w:uiPriority w:val="99"/>
    <w:unhideWhenUsed/>
    <w:rsid w:val="00690E02"/>
  </w:style>
  <w:style w:type="paragraph" w:styleId="BodyText">
    <w:name w:val="Body Text"/>
    <w:basedOn w:val="Normal"/>
    <w:link w:val="BodyTextChar"/>
    <w:rsid w:val="00690E02"/>
    <w:pPr>
      <w:tabs>
        <w:tab w:val="left" w:pos="-1890"/>
      </w:tabs>
      <w:ind w:right="1440"/>
      <w:jc w:val="both"/>
    </w:pPr>
    <w:rPr>
      <w:rFonts w:ascii="Times New Roman" w:eastAsia="Times New Roman" w:hAnsi="Times New Roman"/>
      <w:b/>
      <w:szCs w:val="20"/>
      <w:lang w:eastAsia="en-US"/>
    </w:rPr>
  </w:style>
  <w:style w:type="character" w:customStyle="1" w:styleId="BodyTextChar">
    <w:name w:val="Body Text Char"/>
    <w:basedOn w:val="DefaultParagraphFont"/>
    <w:link w:val="BodyText"/>
    <w:rsid w:val="00690E02"/>
    <w:rPr>
      <w:rFonts w:ascii="Times New Roman" w:eastAsia="Times New Roman" w:hAnsi="Times New Roman"/>
      <w:b/>
      <w:sz w:val="24"/>
      <w:lang w:val="en-GB" w:eastAsia="en-US"/>
    </w:rPr>
  </w:style>
  <w:style w:type="paragraph" w:styleId="DocumentMap">
    <w:name w:val="Document Map"/>
    <w:basedOn w:val="Normal"/>
    <w:link w:val="DocumentMapChar"/>
    <w:uiPriority w:val="99"/>
    <w:semiHidden/>
    <w:unhideWhenUsed/>
    <w:rsid w:val="004155C3"/>
    <w:rPr>
      <w:rFonts w:ascii="Times New Roman" w:hAnsi="Times New Roman"/>
    </w:rPr>
  </w:style>
  <w:style w:type="character" w:customStyle="1" w:styleId="DocumentMapChar">
    <w:name w:val="Document Map Char"/>
    <w:basedOn w:val="DefaultParagraphFont"/>
    <w:link w:val="DocumentMap"/>
    <w:uiPriority w:val="99"/>
    <w:semiHidden/>
    <w:rsid w:val="004155C3"/>
    <w:rPr>
      <w:rFonts w:ascii="Times New Roman" w:hAnsi="Times New Roman"/>
      <w:sz w:val="24"/>
      <w:szCs w:val="24"/>
      <w:lang w:val="en-GB"/>
    </w:rPr>
  </w:style>
  <w:style w:type="character" w:styleId="CommentReference">
    <w:name w:val="annotation reference"/>
    <w:basedOn w:val="DefaultParagraphFont"/>
    <w:uiPriority w:val="99"/>
    <w:semiHidden/>
    <w:unhideWhenUsed/>
    <w:rsid w:val="009339EF"/>
    <w:rPr>
      <w:sz w:val="18"/>
      <w:szCs w:val="18"/>
    </w:rPr>
  </w:style>
  <w:style w:type="paragraph" w:styleId="CommentText">
    <w:name w:val="annotation text"/>
    <w:basedOn w:val="Normal"/>
    <w:link w:val="CommentTextChar"/>
    <w:uiPriority w:val="99"/>
    <w:semiHidden/>
    <w:unhideWhenUsed/>
    <w:rsid w:val="009339EF"/>
  </w:style>
  <w:style w:type="character" w:customStyle="1" w:styleId="CommentTextChar">
    <w:name w:val="Comment Text Char"/>
    <w:basedOn w:val="DefaultParagraphFont"/>
    <w:link w:val="CommentText"/>
    <w:uiPriority w:val="99"/>
    <w:semiHidden/>
    <w:rsid w:val="009339EF"/>
    <w:rPr>
      <w:rFonts w:ascii="Lucida Grande" w:hAnsi="Lucida Grande"/>
      <w:sz w:val="24"/>
      <w:szCs w:val="24"/>
      <w:lang w:val="en-GB"/>
    </w:rPr>
  </w:style>
  <w:style w:type="paragraph" w:styleId="CommentSubject">
    <w:name w:val="annotation subject"/>
    <w:basedOn w:val="CommentText"/>
    <w:next w:val="CommentText"/>
    <w:link w:val="CommentSubjectChar"/>
    <w:uiPriority w:val="99"/>
    <w:semiHidden/>
    <w:unhideWhenUsed/>
    <w:rsid w:val="009339EF"/>
    <w:rPr>
      <w:b/>
      <w:bCs/>
      <w:sz w:val="20"/>
      <w:szCs w:val="20"/>
    </w:rPr>
  </w:style>
  <w:style w:type="character" w:customStyle="1" w:styleId="CommentSubjectChar">
    <w:name w:val="Comment Subject Char"/>
    <w:basedOn w:val="CommentTextChar"/>
    <w:link w:val="CommentSubject"/>
    <w:uiPriority w:val="99"/>
    <w:semiHidden/>
    <w:rsid w:val="009339EF"/>
    <w:rPr>
      <w:rFonts w:ascii="Lucida Grande" w:hAnsi="Lucida Grande"/>
      <w:b/>
      <w:bCs/>
      <w:sz w:val="24"/>
      <w:szCs w:val="24"/>
      <w:lang w:val="en-GB"/>
    </w:rPr>
  </w:style>
  <w:style w:type="table" w:styleId="TableGrid">
    <w:name w:val="Table Grid"/>
    <w:basedOn w:val="TableNormal"/>
    <w:uiPriority w:val="59"/>
    <w:rsid w:val="003D7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0D32BC"/>
    <w:rPr>
      <w:color w:val="365F91" w:themeColor="accent1" w:themeShade="BF"/>
      <w:u w:val="single"/>
    </w:rPr>
  </w:style>
  <w:style w:type="character" w:customStyle="1" w:styleId="Heading1Char">
    <w:name w:val="Heading 1 Char"/>
    <w:basedOn w:val="DefaultParagraphFont"/>
    <w:link w:val="Heading1"/>
    <w:rsid w:val="00A72C98"/>
    <w:rPr>
      <w:rFonts w:ascii="Verdana" w:eastAsia="Times New Roman" w:hAnsi="Verdana"/>
      <w:b/>
      <w:caps/>
      <w:kern w:val="28"/>
      <w:lang w:val="en-GB" w:eastAsia="en-US"/>
    </w:rPr>
  </w:style>
  <w:style w:type="paragraph" w:styleId="NoSpacing">
    <w:name w:val="No Spacing"/>
    <w:uiPriority w:val="1"/>
    <w:qFormat/>
    <w:rsid w:val="00A72C98"/>
    <w:pPr>
      <w:spacing w:beforeAutospacing="1" w:afterAutospacing="1"/>
      <w:jc w:val="both"/>
    </w:pPr>
    <w:rPr>
      <w:rFonts w:ascii="Verdana" w:eastAsiaTheme="minorHAnsi" w:hAnsi="Verdana" w:cstheme="minorBidi"/>
      <w:lang w:val="en-GB" w:eastAsia="en-US"/>
    </w:rPr>
  </w:style>
  <w:style w:type="character" w:customStyle="1" w:styleId="Heading2Char">
    <w:name w:val="Heading 2 Char"/>
    <w:basedOn w:val="DefaultParagraphFont"/>
    <w:link w:val="Heading2"/>
    <w:uiPriority w:val="9"/>
    <w:semiHidden/>
    <w:rsid w:val="00707474"/>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4912">
      <w:bodyDiv w:val="1"/>
      <w:marLeft w:val="0"/>
      <w:marRight w:val="0"/>
      <w:marTop w:val="0"/>
      <w:marBottom w:val="0"/>
      <w:divBdr>
        <w:top w:val="none" w:sz="0" w:space="0" w:color="auto"/>
        <w:left w:val="none" w:sz="0" w:space="0" w:color="auto"/>
        <w:bottom w:val="none" w:sz="0" w:space="0" w:color="auto"/>
        <w:right w:val="none" w:sz="0" w:space="0" w:color="auto"/>
      </w:divBdr>
    </w:div>
    <w:div w:id="465392620">
      <w:bodyDiv w:val="1"/>
      <w:marLeft w:val="0"/>
      <w:marRight w:val="0"/>
      <w:marTop w:val="0"/>
      <w:marBottom w:val="0"/>
      <w:divBdr>
        <w:top w:val="none" w:sz="0" w:space="0" w:color="auto"/>
        <w:left w:val="none" w:sz="0" w:space="0" w:color="auto"/>
        <w:bottom w:val="none" w:sz="0" w:space="0" w:color="auto"/>
        <w:right w:val="none" w:sz="0" w:space="0" w:color="auto"/>
      </w:divBdr>
    </w:div>
    <w:div w:id="684208810">
      <w:bodyDiv w:val="1"/>
      <w:marLeft w:val="0"/>
      <w:marRight w:val="0"/>
      <w:marTop w:val="0"/>
      <w:marBottom w:val="0"/>
      <w:divBdr>
        <w:top w:val="none" w:sz="0" w:space="0" w:color="auto"/>
        <w:left w:val="none" w:sz="0" w:space="0" w:color="auto"/>
        <w:bottom w:val="none" w:sz="0" w:space="0" w:color="auto"/>
        <w:right w:val="none" w:sz="0" w:space="0" w:color="auto"/>
      </w:divBdr>
    </w:div>
    <w:div w:id="13064237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Boxing Academy</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Cain</dc:creator>
  <cp:keywords/>
  <dc:description/>
  <cp:lastModifiedBy>Anna Cain</cp:lastModifiedBy>
  <cp:revision>4</cp:revision>
  <cp:lastPrinted>2018-06-20T16:18:00Z</cp:lastPrinted>
  <dcterms:created xsi:type="dcterms:W3CDTF">2021-11-02T14:55:00Z</dcterms:created>
  <dcterms:modified xsi:type="dcterms:W3CDTF">2024-04-03T15:10:00Z</dcterms:modified>
</cp:coreProperties>
</file>