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E01D" w14:textId="52705B11" w:rsidR="000A2B6D" w:rsidRPr="009B3C84" w:rsidRDefault="000A2B6D" w:rsidP="009B3C84">
      <w:pPr>
        <w:pStyle w:val="Heading1"/>
        <w:numPr>
          <w:ilvl w:val="0"/>
          <w:numId w:val="0"/>
        </w:numPr>
        <w:spacing w:after="0"/>
        <w:ind w:left="720" w:hanging="720"/>
        <w:rPr>
          <w:rFonts w:ascii="Verdana" w:hAnsi="Verdana" w:cs="Arial"/>
          <w:color w:val="242424"/>
          <w:sz w:val="22"/>
          <w:szCs w:val="22"/>
        </w:rPr>
      </w:pPr>
      <w:r w:rsidRPr="009B3C84">
        <w:rPr>
          <w:rStyle w:val="Strong"/>
          <w:rFonts w:ascii="Verdana" w:hAnsi="Verdana" w:cs="Arial"/>
          <w:color w:val="242424"/>
          <w:sz w:val="22"/>
          <w:szCs w:val="22"/>
        </w:rPr>
        <w:t xml:space="preserve">SUPPORTING </w:t>
      </w:r>
      <w:r w:rsidR="0034793B">
        <w:rPr>
          <w:rStyle w:val="Strong"/>
          <w:rFonts w:ascii="Verdana" w:hAnsi="Verdana" w:cs="Arial"/>
          <w:color w:val="242424"/>
          <w:sz w:val="22"/>
          <w:szCs w:val="22"/>
        </w:rPr>
        <w:t>STUDENTS</w:t>
      </w:r>
      <w:r w:rsidRPr="009B3C84">
        <w:rPr>
          <w:rStyle w:val="Strong"/>
          <w:rFonts w:ascii="Verdana" w:hAnsi="Verdana" w:cs="Arial"/>
          <w:color w:val="242424"/>
          <w:sz w:val="22"/>
          <w:szCs w:val="22"/>
        </w:rPr>
        <w:t xml:space="preserve"> WITH MEDICAL </w:t>
      </w:r>
      <w:r w:rsidR="00282120">
        <w:rPr>
          <w:rStyle w:val="Strong"/>
          <w:rFonts w:ascii="Verdana" w:hAnsi="Verdana" w:cs="Arial"/>
          <w:color w:val="242424"/>
          <w:sz w:val="22"/>
          <w:szCs w:val="22"/>
        </w:rPr>
        <w:t>CONDITIONS</w:t>
      </w:r>
      <w:r w:rsidRPr="009B3C84">
        <w:rPr>
          <w:rStyle w:val="Strong"/>
          <w:rFonts w:ascii="Verdana" w:hAnsi="Verdana" w:cs="Arial"/>
          <w:color w:val="242424"/>
          <w:sz w:val="22"/>
          <w:szCs w:val="22"/>
        </w:rPr>
        <w:t xml:space="preserve"> POLICY</w:t>
      </w:r>
    </w:p>
    <w:p w14:paraId="42B2EE26" w14:textId="77777777" w:rsidR="009B3C84" w:rsidRPr="009B3C84" w:rsidRDefault="009B3C84" w:rsidP="009B3C84">
      <w:pPr>
        <w:pStyle w:val="NormalWeb"/>
        <w:spacing w:before="0" w:beforeAutospacing="0" w:after="0" w:afterAutospacing="0" w:line="276" w:lineRule="auto"/>
        <w:rPr>
          <w:rStyle w:val="Strong"/>
          <w:rFonts w:ascii="Verdana" w:hAnsi="Verdana" w:cs="Arial"/>
          <w:color w:val="242424"/>
          <w:sz w:val="22"/>
          <w:szCs w:val="22"/>
        </w:rPr>
      </w:pPr>
    </w:p>
    <w:p w14:paraId="752183FC" w14:textId="641CDF64"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Style w:val="Strong"/>
          <w:rFonts w:ascii="Verdana" w:hAnsi="Verdana" w:cs="Arial"/>
          <w:color w:val="242424"/>
          <w:sz w:val="22"/>
          <w:szCs w:val="22"/>
        </w:rPr>
        <w:t>Contents</w:t>
      </w:r>
    </w:p>
    <w:p w14:paraId="21D15761"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Statement of intent</w:t>
      </w:r>
    </w:p>
    <w:p w14:paraId="7711EF63"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Legal framework</w:t>
      </w:r>
    </w:p>
    <w:p w14:paraId="0619B04A"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Key roles and responsibilities</w:t>
      </w:r>
    </w:p>
    <w:p w14:paraId="228CBC29"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Definitions</w:t>
      </w:r>
    </w:p>
    <w:p w14:paraId="0C1B29FE"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Training of staff</w:t>
      </w:r>
    </w:p>
    <w:p w14:paraId="0926B87D"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The role of the child</w:t>
      </w:r>
    </w:p>
    <w:p w14:paraId="2D804444"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Individual Healthcare Plans (IHCPs)</w:t>
      </w:r>
    </w:p>
    <w:p w14:paraId="2CC7A8AA"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Medicines</w:t>
      </w:r>
    </w:p>
    <w:p w14:paraId="029E51EF"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Emergencies</w:t>
      </w:r>
    </w:p>
    <w:p w14:paraId="0EB9FEF1"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Mental health conditions</w:t>
      </w:r>
    </w:p>
    <w:p w14:paraId="1076111D"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Allergies</w:t>
      </w:r>
    </w:p>
    <w:p w14:paraId="1C7B3A70"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Equality Act and reasonable adjustments</w:t>
      </w:r>
    </w:p>
    <w:p w14:paraId="3E7D974E"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Children with social workers</w:t>
      </w:r>
    </w:p>
    <w:p w14:paraId="73226326"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Attendance and safeguarding</w:t>
      </w:r>
    </w:p>
    <w:p w14:paraId="0942A484"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Transition arrangements</w:t>
      </w:r>
    </w:p>
    <w:p w14:paraId="5CAE0B3B"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Avoiding unacceptable practice</w:t>
      </w:r>
    </w:p>
    <w:p w14:paraId="1BF1C7E1"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Insurance</w:t>
      </w:r>
    </w:p>
    <w:p w14:paraId="258DB65E"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Complaints</w:t>
      </w:r>
    </w:p>
    <w:p w14:paraId="4899ED65" w14:textId="77777777" w:rsidR="000A2B6D" w:rsidRPr="009B3C84" w:rsidRDefault="000A2B6D" w:rsidP="000F77AB">
      <w:pPr>
        <w:numPr>
          <w:ilvl w:val="0"/>
          <w:numId w:val="33"/>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Policy review</w:t>
      </w:r>
    </w:p>
    <w:p w14:paraId="4B97940A" w14:textId="77777777" w:rsidR="009B3C84" w:rsidRDefault="009B3C84" w:rsidP="000F77AB">
      <w:pPr>
        <w:pStyle w:val="NormalWeb"/>
        <w:tabs>
          <w:tab w:val="num" w:pos="993"/>
        </w:tabs>
        <w:spacing w:before="0" w:beforeAutospacing="0" w:after="0" w:afterAutospacing="0" w:line="276" w:lineRule="auto"/>
        <w:ind w:left="851" w:hanging="491"/>
        <w:rPr>
          <w:rStyle w:val="Strong"/>
          <w:rFonts w:ascii="Verdana" w:hAnsi="Verdana" w:cs="Arial"/>
          <w:color w:val="242424"/>
          <w:sz w:val="22"/>
          <w:szCs w:val="22"/>
        </w:rPr>
      </w:pPr>
    </w:p>
    <w:p w14:paraId="54350CD6" w14:textId="38DE84C0" w:rsidR="000A2B6D" w:rsidRPr="009B3C84" w:rsidRDefault="000A2B6D" w:rsidP="000F77AB">
      <w:pPr>
        <w:pStyle w:val="NormalWeb"/>
        <w:tabs>
          <w:tab w:val="num" w:pos="993"/>
        </w:tabs>
        <w:spacing w:before="0" w:beforeAutospacing="0" w:after="0" w:afterAutospacing="0" w:line="276" w:lineRule="auto"/>
        <w:ind w:left="851" w:hanging="491"/>
        <w:rPr>
          <w:rFonts w:ascii="Verdana" w:hAnsi="Verdana" w:cs="Arial"/>
          <w:color w:val="242424"/>
          <w:sz w:val="22"/>
          <w:szCs w:val="22"/>
        </w:rPr>
      </w:pPr>
      <w:r w:rsidRPr="009B3C84">
        <w:rPr>
          <w:rStyle w:val="Strong"/>
          <w:rFonts w:ascii="Verdana" w:hAnsi="Verdana" w:cs="Arial"/>
          <w:color w:val="242424"/>
          <w:sz w:val="22"/>
          <w:szCs w:val="22"/>
        </w:rPr>
        <w:t>Appendices</w:t>
      </w:r>
    </w:p>
    <w:p w14:paraId="123A6315" w14:textId="77777777" w:rsidR="000A2B6D" w:rsidRPr="009B3C84" w:rsidRDefault="000A2B6D" w:rsidP="000F77AB">
      <w:pPr>
        <w:numPr>
          <w:ilvl w:val="0"/>
          <w:numId w:val="34"/>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Individual healthcare plan implementation procedure</w:t>
      </w:r>
    </w:p>
    <w:p w14:paraId="64F7E156" w14:textId="77777777" w:rsidR="000A2B6D" w:rsidRPr="009B3C84" w:rsidRDefault="000A2B6D" w:rsidP="000F77AB">
      <w:pPr>
        <w:numPr>
          <w:ilvl w:val="0"/>
          <w:numId w:val="34"/>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Individual healthcare plan template</w:t>
      </w:r>
    </w:p>
    <w:p w14:paraId="148C8FBD" w14:textId="000AFF2E" w:rsidR="000A2B6D" w:rsidRPr="009B3C84" w:rsidRDefault="000A2B6D" w:rsidP="000F77AB">
      <w:pPr>
        <w:numPr>
          <w:ilvl w:val="0"/>
          <w:numId w:val="34"/>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 xml:space="preserve">Parental agreement for </w:t>
      </w:r>
      <w:proofErr w:type="spellStart"/>
      <w:proofErr w:type="gramStart"/>
      <w:r w:rsidRPr="009B3C84">
        <w:rPr>
          <w:rFonts w:ascii="Verdana" w:hAnsi="Verdana" w:cs="Arial"/>
          <w:color w:val="242424"/>
          <w:sz w:val="22"/>
          <w:szCs w:val="22"/>
        </w:rPr>
        <w:t>a</w:t>
      </w:r>
      <w:proofErr w:type="spellEnd"/>
      <w:proofErr w:type="gramEnd"/>
      <w:r w:rsidRPr="009B3C84">
        <w:rPr>
          <w:rFonts w:ascii="Verdana" w:hAnsi="Verdana" w:cs="Arial"/>
          <w:color w:val="242424"/>
          <w:sz w:val="22"/>
          <w:szCs w:val="22"/>
        </w:rPr>
        <w:t xml:space="preserve"> </w:t>
      </w:r>
      <w:r w:rsidR="00FA15EA">
        <w:rPr>
          <w:rFonts w:ascii="Verdana" w:hAnsi="Verdana" w:cs="Arial"/>
          <w:color w:val="242424"/>
          <w:sz w:val="22"/>
          <w:szCs w:val="22"/>
        </w:rPr>
        <w:t xml:space="preserve">academy </w:t>
      </w:r>
      <w:r w:rsidRPr="009B3C84">
        <w:rPr>
          <w:rFonts w:ascii="Verdana" w:hAnsi="Verdana" w:cs="Arial"/>
          <w:color w:val="242424"/>
          <w:sz w:val="22"/>
          <w:szCs w:val="22"/>
        </w:rPr>
        <w:t>to administer medicine template</w:t>
      </w:r>
    </w:p>
    <w:p w14:paraId="6F7303EC" w14:textId="77777777" w:rsidR="000A2B6D" w:rsidRPr="009B3C84" w:rsidRDefault="000A2B6D" w:rsidP="000F77AB">
      <w:pPr>
        <w:numPr>
          <w:ilvl w:val="0"/>
          <w:numId w:val="34"/>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Record of medicine administered to an individual child template</w:t>
      </w:r>
    </w:p>
    <w:p w14:paraId="2A6A72C4" w14:textId="77777777" w:rsidR="000A2B6D" w:rsidRPr="009B3C84" w:rsidRDefault="000A2B6D" w:rsidP="000F77AB">
      <w:pPr>
        <w:numPr>
          <w:ilvl w:val="0"/>
          <w:numId w:val="34"/>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Record of medicine administered to all children</w:t>
      </w:r>
    </w:p>
    <w:p w14:paraId="50C190C2" w14:textId="77777777" w:rsidR="000A2B6D" w:rsidRPr="009B3C84" w:rsidRDefault="000A2B6D" w:rsidP="000F77AB">
      <w:pPr>
        <w:numPr>
          <w:ilvl w:val="0"/>
          <w:numId w:val="34"/>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Staff training record – administration of medicines</w:t>
      </w:r>
    </w:p>
    <w:p w14:paraId="2CDB4E3A" w14:textId="77777777" w:rsidR="000A2B6D" w:rsidRPr="009B3C84" w:rsidRDefault="000A2B6D" w:rsidP="000F77AB">
      <w:pPr>
        <w:numPr>
          <w:ilvl w:val="0"/>
          <w:numId w:val="34"/>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Contacting emergency services</w:t>
      </w:r>
    </w:p>
    <w:p w14:paraId="7454C230" w14:textId="77777777" w:rsidR="000A2B6D" w:rsidRPr="009B3C84" w:rsidRDefault="000A2B6D" w:rsidP="000F77AB">
      <w:pPr>
        <w:numPr>
          <w:ilvl w:val="0"/>
          <w:numId w:val="34"/>
        </w:numPr>
        <w:tabs>
          <w:tab w:val="clear" w:pos="720"/>
          <w:tab w:val="num" w:pos="993"/>
        </w:tabs>
        <w:spacing w:line="276" w:lineRule="auto"/>
        <w:ind w:left="851" w:hanging="491"/>
        <w:rPr>
          <w:rFonts w:ascii="Verdana" w:hAnsi="Verdana" w:cs="Arial"/>
          <w:color w:val="242424"/>
          <w:sz w:val="22"/>
          <w:szCs w:val="22"/>
        </w:rPr>
      </w:pPr>
      <w:r w:rsidRPr="009B3C84">
        <w:rPr>
          <w:rFonts w:ascii="Verdana" w:hAnsi="Verdana" w:cs="Arial"/>
          <w:color w:val="242424"/>
          <w:sz w:val="22"/>
          <w:szCs w:val="22"/>
        </w:rPr>
        <w:t>Model letter inviting parents to contribute to individual healthcare plan development</w:t>
      </w:r>
    </w:p>
    <w:p w14:paraId="72AA9156"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4370BF02">
          <v:rect id="_x0000_i1025" style="width:0;height:1.5pt" o:hralign="center" o:hrstd="t" o:hr="t" fillcolor="#a0a0a0" stroked="f"/>
        </w:pict>
      </w:r>
    </w:p>
    <w:p w14:paraId="149691A5" w14:textId="77777777" w:rsidR="000A2B6D" w:rsidRDefault="000A2B6D" w:rsidP="009B3C84">
      <w:pPr>
        <w:pStyle w:val="Heading2"/>
        <w:spacing w:before="0" w:line="276" w:lineRule="auto"/>
        <w:rPr>
          <w:rStyle w:val="Strong"/>
          <w:rFonts w:ascii="Verdana" w:hAnsi="Verdana" w:cs="Arial"/>
          <w:color w:val="242424"/>
          <w:sz w:val="22"/>
          <w:szCs w:val="22"/>
        </w:rPr>
      </w:pPr>
      <w:r w:rsidRPr="009B3C84">
        <w:rPr>
          <w:rStyle w:val="Strong"/>
          <w:rFonts w:ascii="Verdana" w:hAnsi="Verdana" w:cs="Arial"/>
          <w:color w:val="242424"/>
          <w:sz w:val="22"/>
          <w:szCs w:val="22"/>
        </w:rPr>
        <w:t>Statement of Intent</w:t>
      </w:r>
    </w:p>
    <w:p w14:paraId="3E1D64C7" w14:textId="77777777" w:rsidR="009B3C84" w:rsidRPr="009B3C84" w:rsidRDefault="009B3C84" w:rsidP="009B3C84"/>
    <w:p w14:paraId="6F5E3517" w14:textId="5BEC1DF2" w:rsidR="000A2B6D"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Boxing Academy is committed to ensuring that all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both physical and mental health, receive appropriate care and support at school. We recognise that safeguarding and promoting the welfare of children includes preventing the impairment of children's mental and physical health or development.</w:t>
      </w:r>
    </w:p>
    <w:p w14:paraId="2AD1601B" w14:textId="77777777" w:rsidR="000F77AB" w:rsidRPr="009B3C84" w:rsidRDefault="000F77AB" w:rsidP="009B3C84">
      <w:pPr>
        <w:pStyle w:val="NormalWeb"/>
        <w:spacing w:before="0" w:beforeAutospacing="0" w:after="0" w:afterAutospacing="0" w:line="276" w:lineRule="auto"/>
        <w:rPr>
          <w:rFonts w:ascii="Verdana" w:hAnsi="Verdana" w:cs="Arial"/>
          <w:color w:val="242424"/>
          <w:sz w:val="22"/>
          <w:szCs w:val="22"/>
        </w:rPr>
      </w:pPr>
    </w:p>
    <w:p w14:paraId="0C279E82" w14:textId="77777777" w:rsidR="000A2B6D"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This policy has been developed in line with:</w:t>
      </w:r>
    </w:p>
    <w:p w14:paraId="619A9A30" w14:textId="77777777" w:rsidR="009B3C84" w:rsidRPr="009B3C84" w:rsidRDefault="009B3C84" w:rsidP="009B3C84">
      <w:pPr>
        <w:pStyle w:val="NormalWeb"/>
        <w:spacing w:before="0" w:beforeAutospacing="0" w:after="0" w:afterAutospacing="0" w:line="276" w:lineRule="auto"/>
        <w:rPr>
          <w:rFonts w:ascii="Verdana" w:hAnsi="Verdana" w:cs="Arial"/>
          <w:color w:val="242424"/>
          <w:sz w:val="22"/>
          <w:szCs w:val="22"/>
        </w:rPr>
      </w:pPr>
    </w:p>
    <w:p w14:paraId="66F88B1C" w14:textId="43A43B38" w:rsidR="000A2B6D" w:rsidRPr="009B3C84" w:rsidRDefault="000A2B6D" w:rsidP="009B3C84">
      <w:pPr>
        <w:numPr>
          <w:ilvl w:val="0"/>
          <w:numId w:val="35"/>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 xml:space="preserve">The Department for Education's statutory guidance "Supporting </w:t>
      </w:r>
      <w:r w:rsidR="0034793B">
        <w:rPr>
          <w:rFonts w:ascii="Verdana" w:hAnsi="Verdana" w:cs="Arial"/>
          <w:color w:val="242424"/>
          <w:sz w:val="22"/>
          <w:szCs w:val="22"/>
        </w:rPr>
        <w:t>students</w:t>
      </w:r>
      <w:r w:rsidRPr="009B3C84">
        <w:rPr>
          <w:rFonts w:ascii="Verdana" w:hAnsi="Verdana" w:cs="Arial"/>
          <w:color w:val="242424"/>
          <w:sz w:val="22"/>
          <w:szCs w:val="22"/>
        </w:rPr>
        <w:t xml:space="preserve"> at </w:t>
      </w:r>
      <w:r w:rsidR="00FA15EA">
        <w:rPr>
          <w:rFonts w:ascii="Verdana" w:hAnsi="Verdana" w:cs="Arial"/>
          <w:color w:val="242424"/>
          <w:sz w:val="22"/>
          <w:szCs w:val="22"/>
        </w:rPr>
        <w:t xml:space="preserve">academy </w:t>
      </w:r>
      <w:r w:rsidRPr="009B3C84">
        <w:rPr>
          <w:rFonts w:ascii="Verdana" w:hAnsi="Verdana" w:cs="Arial"/>
          <w:color w:val="242424"/>
          <w:sz w:val="22"/>
          <w:szCs w:val="22"/>
        </w:rPr>
        <w:t>with medical conditions" (September 2014, last updated August 2017)</w:t>
      </w:r>
    </w:p>
    <w:p w14:paraId="67FD9F9D" w14:textId="77777777" w:rsidR="000A2B6D" w:rsidRPr="009B3C84" w:rsidRDefault="000A2B6D" w:rsidP="009B3C84">
      <w:pPr>
        <w:numPr>
          <w:ilvl w:val="0"/>
          <w:numId w:val="35"/>
        </w:numPr>
        <w:spacing w:line="276" w:lineRule="auto"/>
        <w:rPr>
          <w:rFonts w:ascii="Verdana" w:hAnsi="Verdana" w:cs="Arial"/>
          <w:color w:val="242424"/>
          <w:sz w:val="22"/>
          <w:szCs w:val="22"/>
        </w:rPr>
      </w:pPr>
      <w:r w:rsidRPr="009B3C84">
        <w:rPr>
          <w:rFonts w:ascii="Verdana" w:hAnsi="Verdana" w:cs="Arial"/>
          <w:color w:val="242424"/>
          <w:sz w:val="22"/>
          <w:szCs w:val="22"/>
        </w:rPr>
        <w:t>Keeping Children Safe in Education (2025)</w:t>
      </w:r>
    </w:p>
    <w:p w14:paraId="07E14033" w14:textId="77777777" w:rsidR="000A2B6D" w:rsidRPr="009B3C84" w:rsidRDefault="000A2B6D" w:rsidP="009B3C84">
      <w:pPr>
        <w:numPr>
          <w:ilvl w:val="0"/>
          <w:numId w:val="35"/>
        </w:numPr>
        <w:spacing w:line="276" w:lineRule="auto"/>
        <w:rPr>
          <w:rFonts w:ascii="Verdana" w:hAnsi="Verdana" w:cs="Arial"/>
          <w:color w:val="242424"/>
          <w:sz w:val="22"/>
          <w:szCs w:val="22"/>
        </w:rPr>
      </w:pPr>
      <w:r w:rsidRPr="009B3C84">
        <w:rPr>
          <w:rFonts w:ascii="Verdana" w:hAnsi="Verdana" w:cs="Arial"/>
          <w:color w:val="242424"/>
          <w:sz w:val="22"/>
          <w:szCs w:val="22"/>
        </w:rPr>
        <w:t>The Equality Act 2010</w:t>
      </w:r>
    </w:p>
    <w:p w14:paraId="6768A929" w14:textId="77777777" w:rsidR="000A2B6D" w:rsidRDefault="000A2B6D" w:rsidP="009B3C84">
      <w:pPr>
        <w:numPr>
          <w:ilvl w:val="0"/>
          <w:numId w:val="35"/>
        </w:numPr>
        <w:spacing w:line="276" w:lineRule="auto"/>
        <w:rPr>
          <w:rFonts w:ascii="Verdana" w:hAnsi="Verdana" w:cs="Arial"/>
          <w:color w:val="242424"/>
          <w:sz w:val="22"/>
          <w:szCs w:val="22"/>
        </w:rPr>
      </w:pPr>
      <w:r w:rsidRPr="009B3C84">
        <w:rPr>
          <w:rFonts w:ascii="Verdana" w:hAnsi="Verdana" w:cs="Arial"/>
          <w:color w:val="242424"/>
          <w:sz w:val="22"/>
          <w:szCs w:val="22"/>
        </w:rPr>
        <w:t>The Children and Families Act 2014</w:t>
      </w:r>
    </w:p>
    <w:p w14:paraId="09A80436" w14:textId="77777777" w:rsidR="009B3C84" w:rsidRPr="009B3C84" w:rsidRDefault="009B3C84" w:rsidP="009B3C84">
      <w:pPr>
        <w:spacing w:line="276" w:lineRule="auto"/>
        <w:ind w:left="720"/>
        <w:rPr>
          <w:rFonts w:ascii="Verdana" w:hAnsi="Verdana" w:cs="Arial"/>
          <w:color w:val="242424"/>
          <w:sz w:val="22"/>
          <w:szCs w:val="22"/>
        </w:rPr>
      </w:pPr>
    </w:p>
    <w:p w14:paraId="27F4977F" w14:textId="6EEB7E2C" w:rsid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We are committed to</w:t>
      </w:r>
      <w:r w:rsidR="009B3C84">
        <w:rPr>
          <w:rFonts w:ascii="Verdana" w:hAnsi="Verdana" w:cs="Arial"/>
          <w:color w:val="242424"/>
          <w:sz w:val="22"/>
          <w:szCs w:val="22"/>
        </w:rPr>
        <w:t>:</w:t>
      </w:r>
    </w:p>
    <w:p w14:paraId="65A9978B" w14:textId="77777777" w:rsidR="000F77AB" w:rsidRPr="009B3C84" w:rsidRDefault="000F77AB" w:rsidP="009B3C84">
      <w:pPr>
        <w:pStyle w:val="NormalWeb"/>
        <w:spacing w:before="0" w:beforeAutospacing="0" w:after="0" w:afterAutospacing="0" w:line="276" w:lineRule="auto"/>
        <w:rPr>
          <w:rFonts w:ascii="Verdana" w:hAnsi="Verdana" w:cs="Arial"/>
          <w:color w:val="242424"/>
          <w:sz w:val="22"/>
          <w:szCs w:val="22"/>
        </w:rPr>
      </w:pPr>
    </w:p>
    <w:p w14:paraId="51E85B9F" w14:textId="7B667FE3" w:rsidR="000A2B6D" w:rsidRPr="009B3C84" w:rsidRDefault="000A2B6D" w:rsidP="009B3C84">
      <w:pPr>
        <w:numPr>
          <w:ilvl w:val="0"/>
          <w:numId w:val="36"/>
        </w:numPr>
        <w:spacing w:line="276" w:lineRule="auto"/>
        <w:rPr>
          <w:rFonts w:ascii="Verdana" w:hAnsi="Verdana" w:cs="Arial"/>
          <w:color w:val="242424"/>
          <w:sz w:val="22"/>
          <w:szCs w:val="22"/>
        </w:rPr>
      </w:pPr>
      <w:r w:rsidRPr="009B3C84">
        <w:rPr>
          <w:rFonts w:ascii="Verdana" w:hAnsi="Verdana" w:cs="Arial"/>
          <w:color w:val="242424"/>
          <w:sz w:val="22"/>
          <w:szCs w:val="22"/>
        </w:rPr>
        <w:t xml:space="preserve">Supporting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to achieve full inclusion in all aspects of </w:t>
      </w:r>
      <w:r w:rsidR="00FA15EA">
        <w:rPr>
          <w:rFonts w:ascii="Verdana" w:hAnsi="Verdana" w:cs="Arial"/>
          <w:color w:val="242424"/>
          <w:sz w:val="22"/>
          <w:szCs w:val="22"/>
        </w:rPr>
        <w:t xml:space="preserve">academy </w:t>
      </w:r>
      <w:r w:rsidRPr="009B3C84">
        <w:rPr>
          <w:rFonts w:ascii="Verdana" w:hAnsi="Verdana" w:cs="Arial"/>
          <w:color w:val="242424"/>
          <w:sz w:val="22"/>
          <w:szCs w:val="22"/>
        </w:rPr>
        <w:t>life</w:t>
      </w:r>
    </w:p>
    <w:p w14:paraId="5A0FBA0D" w14:textId="6E8F6F36" w:rsidR="000A2B6D" w:rsidRPr="009B3C84" w:rsidRDefault="000A2B6D" w:rsidP="009B3C84">
      <w:pPr>
        <w:numPr>
          <w:ilvl w:val="0"/>
          <w:numId w:val="36"/>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have the same opportunities as their peers</w:t>
      </w:r>
    </w:p>
    <w:p w14:paraId="28617604" w14:textId="15FC410B" w:rsidR="000A2B6D" w:rsidRPr="009B3C84" w:rsidRDefault="000A2B6D" w:rsidP="009B3C84">
      <w:pPr>
        <w:numPr>
          <w:ilvl w:val="0"/>
          <w:numId w:val="36"/>
        </w:numPr>
        <w:spacing w:line="276" w:lineRule="auto"/>
        <w:rPr>
          <w:rFonts w:ascii="Verdana" w:hAnsi="Verdana" w:cs="Arial"/>
          <w:color w:val="242424"/>
          <w:sz w:val="22"/>
          <w:szCs w:val="22"/>
        </w:rPr>
      </w:pPr>
      <w:r w:rsidRPr="009B3C84">
        <w:rPr>
          <w:rFonts w:ascii="Verdana" w:hAnsi="Verdana" w:cs="Arial"/>
          <w:color w:val="242424"/>
          <w:sz w:val="22"/>
          <w:szCs w:val="22"/>
        </w:rPr>
        <w:t xml:space="preserve">Working in partnership with parents, </w:t>
      </w:r>
      <w:r w:rsidR="0034793B">
        <w:rPr>
          <w:rFonts w:ascii="Verdana" w:hAnsi="Verdana" w:cs="Arial"/>
          <w:color w:val="242424"/>
          <w:sz w:val="22"/>
          <w:szCs w:val="22"/>
        </w:rPr>
        <w:t>students</w:t>
      </w:r>
      <w:r w:rsidRPr="009B3C84">
        <w:rPr>
          <w:rFonts w:ascii="Verdana" w:hAnsi="Verdana" w:cs="Arial"/>
          <w:color w:val="242424"/>
          <w:sz w:val="22"/>
          <w:szCs w:val="22"/>
        </w:rPr>
        <w:t>, healthcare professionals and other agencies</w:t>
      </w:r>
    </w:p>
    <w:p w14:paraId="3DF94381" w14:textId="117450A7" w:rsidR="000A2B6D" w:rsidRPr="009B3C84" w:rsidRDefault="000A2B6D" w:rsidP="009B3C84">
      <w:pPr>
        <w:numPr>
          <w:ilvl w:val="0"/>
          <w:numId w:val="36"/>
        </w:numPr>
        <w:spacing w:line="276" w:lineRule="auto"/>
        <w:rPr>
          <w:rFonts w:ascii="Verdana" w:hAnsi="Verdana" w:cs="Arial"/>
          <w:color w:val="242424"/>
          <w:sz w:val="22"/>
          <w:szCs w:val="22"/>
        </w:rPr>
      </w:pPr>
      <w:r w:rsidRPr="009B3C84">
        <w:rPr>
          <w:rFonts w:ascii="Verdana" w:hAnsi="Verdana" w:cs="Arial"/>
          <w:color w:val="242424"/>
          <w:sz w:val="22"/>
          <w:szCs w:val="22"/>
        </w:rPr>
        <w:t xml:space="preserve">Making reasonable adjustments to enable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to participate fully</w:t>
      </w:r>
    </w:p>
    <w:p w14:paraId="1E9F93B7" w14:textId="77777777" w:rsidR="000A2B6D" w:rsidRPr="009B3C84" w:rsidRDefault="000A2B6D" w:rsidP="009B3C84">
      <w:pPr>
        <w:numPr>
          <w:ilvl w:val="0"/>
          <w:numId w:val="36"/>
        </w:numPr>
        <w:spacing w:line="276" w:lineRule="auto"/>
        <w:rPr>
          <w:rFonts w:ascii="Verdana" w:hAnsi="Verdana" w:cs="Arial"/>
          <w:color w:val="242424"/>
          <w:sz w:val="22"/>
          <w:szCs w:val="22"/>
        </w:rPr>
      </w:pPr>
      <w:r w:rsidRPr="009B3C84">
        <w:rPr>
          <w:rFonts w:ascii="Verdana" w:hAnsi="Verdana" w:cs="Arial"/>
          <w:color w:val="242424"/>
          <w:sz w:val="22"/>
          <w:szCs w:val="22"/>
        </w:rPr>
        <w:t>Recognising that medical conditions may be an indicator of safeguarding concerns</w:t>
      </w:r>
    </w:p>
    <w:p w14:paraId="4DE7D22F" w14:textId="77777777" w:rsidR="009B3C84" w:rsidRDefault="009B3C84" w:rsidP="009B3C84">
      <w:pPr>
        <w:pStyle w:val="NormalWeb"/>
        <w:spacing w:before="0" w:beforeAutospacing="0" w:after="0" w:afterAutospacing="0" w:line="276" w:lineRule="auto"/>
        <w:rPr>
          <w:rFonts w:ascii="Verdana" w:hAnsi="Verdana" w:cs="Arial"/>
          <w:color w:val="242424"/>
          <w:sz w:val="22"/>
          <w:szCs w:val="22"/>
        </w:rPr>
      </w:pPr>
    </w:p>
    <w:p w14:paraId="6AF2A3E0" w14:textId="583277AB"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This policy applies to all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including those with physical health needs and mental health conditions.</w:t>
      </w:r>
    </w:p>
    <w:p w14:paraId="7985C4C1"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575C90AF">
          <v:rect id="_x0000_i1026" style="width:0;height:1.5pt" o:hralign="center" o:hrstd="t" o:hr="t" fillcolor="#a0a0a0" stroked="f"/>
        </w:pict>
      </w:r>
    </w:p>
    <w:p w14:paraId="1BDA0E09" w14:textId="77777777" w:rsidR="000A2B6D" w:rsidRPr="009B3C84" w:rsidRDefault="000A2B6D" w:rsidP="009B3C84">
      <w:pPr>
        <w:pStyle w:val="Heading2"/>
        <w:spacing w:before="0" w:line="276" w:lineRule="auto"/>
        <w:rPr>
          <w:rStyle w:val="Strong"/>
          <w:rFonts w:ascii="Verdana" w:hAnsi="Verdana" w:cs="Arial"/>
          <w:color w:val="242424"/>
          <w:sz w:val="22"/>
          <w:szCs w:val="22"/>
        </w:rPr>
      </w:pPr>
      <w:r w:rsidRPr="009B3C84">
        <w:rPr>
          <w:rStyle w:val="Strong"/>
          <w:rFonts w:ascii="Verdana" w:hAnsi="Verdana" w:cs="Arial"/>
          <w:color w:val="242424"/>
          <w:sz w:val="22"/>
          <w:szCs w:val="22"/>
        </w:rPr>
        <w:t>1. Legal Framework</w:t>
      </w:r>
    </w:p>
    <w:p w14:paraId="62F3C854" w14:textId="77777777" w:rsidR="009B3C84" w:rsidRPr="009B3C84" w:rsidRDefault="009B3C84" w:rsidP="009B3C84"/>
    <w:p w14:paraId="175934BB"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This policy has been developed in accordance with:</w:t>
      </w:r>
    </w:p>
    <w:p w14:paraId="1DF40DA3" w14:textId="77777777" w:rsidR="009B3C84" w:rsidRPr="009B3C84" w:rsidRDefault="009B3C84" w:rsidP="009B3C84">
      <w:pPr>
        <w:pStyle w:val="NormalWeb"/>
        <w:spacing w:before="0" w:beforeAutospacing="0" w:after="0" w:afterAutospacing="0" w:line="276" w:lineRule="auto"/>
        <w:rPr>
          <w:rFonts w:ascii="Verdana" w:hAnsi="Verdana" w:cs="Arial"/>
          <w:color w:val="242424"/>
          <w:sz w:val="22"/>
          <w:szCs w:val="22"/>
        </w:rPr>
      </w:pPr>
    </w:p>
    <w:p w14:paraId="5448AC05" w14:textId="77777777" w:rsidR="000A2B6D" w:rsidRPr="000F77AB" w:rsidRDefault="000A2B6D" w:rsidP="009B3C84">
      <w:pPr>
        <w:pStyle w:val="NormalWeb"/>
        <w:spacing w:before="0" w:beforeAutospacing="0" w:after="0" w:afterAutospacing="0" w:line="276" w:lineRule="auto"/>
        <w:rPr>
          <w:rFonts w:ascii="Verdana" w:hAnsi="Verdana" w:cs="Arial"/>
          <w:color w:val="242424"/>
          <w:sz w:val="22"/>
          <w:szCs w:val="22"/>
        </w:rPr>
      </w:pPr>
      <w:r w:rsidRPr="000F77AB">
        <w:rPr>
          <w:rStyle w:val="Strong"/>
          <w:rFonts w:ascii="Verdana" w:hAnsi="Verdana" w:cs="Arial"/>
          <w:color w:val="242424"/>
          <w:sz w:val="22"/>
          <w:szCs w:val="22"/>
        </w:rPr>
        <w:t>Statutory guidance:</w:t>
      </w:r>
    </w:p>
    <w:p w14:paraId="02FC1D9A" w14:textId="451B47EF" w:rsidR="000A2B6D" w:rsidRPr="009B3C84" w:rsidRDefault="000A2B6D" w:rsidP="009B3C84">
      <w:pPr>
        <w:numPr>
          <w:ilvl w:val="0"/>
          <w:numId w:val="37"/>
        </w:numPr>
        <w:spacing w:line="276" w:lineRule="auto"/>
        <w:rPr>
          <w:rFonts w:ascii="Verdana" w:hAnsi="Verdana" w:cs="Arial"/>
          <w:color w:val="242424"/>
          <w:sz w:val="22"/>
          <w:szCs w:val="22"/>
        </w:rPr>
      </w:pPr>
      <w:r w:rsidRPr="009B3C84">
        <w:rPr>
          <w:rFonts w:ascii="Verdana" w:hAnsi="Verdana" w:cs="Arial"/>
          <w:color w:val="242424"/>
          <w:sz w:val="22"/>
          <w:szCs w:val="22"/>
        </w:rPr>
        <w:t xml:space="preserve">Supporting </w:t>
      </w:r>
      <w:r w:rsidR="0034793B">
        <w:rPr>
          <w:rFonts w:ascii="Verdana" w:hAnsi="Verdana" w:cs="Arial"/>
          <w:color w:val="242424"/>
          <w:sz w:val="22"/>
          <w:szCs w:val="22"/>
        </w:rPr>
        <w:t>students</w:t>
      </w:r>
      <w:r w:rsidRPr="009B3C84">
        <w:rPr>
          <w:rFonts w:ascii="Verdana" w:hAnsi="Verdana" w:cs="Arial"/>
          <w:color w:val="242424"/>
          <w:sz w:val="22"/>
          <w:szCs w:val="22"/>
        </w:rPr>
        <w:t xml:space="preserve"> at </w:t>
      </w:r>
      <w:r w:rsidR="00FA15EA">
        <w:rPr>
          <w:rFonts w:ascii="Verdana" w:hAnsi="Verdana" w:cs="Arial"/>
          <w:color w:val="242424"/>
          <w:sz w:val="22"/>
          <w:szCs w:val="22"/>
        </w:rPr>
        <w:t xml:space="preserve">academy </w:t>
      </w:r>
      <w:r w:rsidRPr="009B3C84">
        <w:rPr>
          <w:rFonts w:ascii="Verdana" w:hAnsi="Verdana" w:cs="Arial"/>
          <w:color w:val="242424"/>
          <w:sz w:val="22"/>
          <w:szCs w:val="22"/>
        </w:rPr>
        <w:t>with medical conditions (DfE, 2014, updated 2017)</w:t>
      </w:r>
    </w:p>
    <w:p w14:paraId="1D0851FF" w14:textId="77777777" w:rsidR="000A2B6D" w:rsidRPr="009B3C84" w:rsidRDefault="000A2B6D" w:rsidP="009B3C84">
      <w:pPr>
        <w:numPr>
          <w:ilvl w:val="0"/>
          <w:numId w:val="37"/>
        </w:numPr>
        <w:spacing w:line="276" w:lineRule="auto"/>
        <w:rPr>
          <w:rFonts w:ascii="Verdana" w:hAnsi="Verdana" w:cs="Arial"/>
          <w:color w:val="242424"/>
          <w:sz w:val="22"/>
          <w:szCs w:val="22"/>
        </w:rPr>
      </w:pPr>
      <w:r w:rsidRPr="009B3C84">
        <w:rPr>
          <w:rFonts w:ascii="Verdana" w:hAnsi="Verdana" w:cs="Arial"/>
          <w:color w:val="242424"/>
          <w:sz w:val="22"/>
          <w:szCs w:val="22"/>
        </w:rPr>
        <w:t>Keeping Children Safe in Education (2025)</w:t>
      </w:r>
    </w:p>
    <w:p w14:paraId="633E6E31" w14:textId="77777777" w:rsidR="000A2B6D" w:rsidRPr="009B3C84" w:rsidRDefault="000A2B6D" w:rsidP="009B3C84">
      <w:pPr>
        <w:numPr>
          <w:ilvl w:val="0"/>
          <w:numId w:val="37"/>
        </w:numPr>
        <w:spacing w:line="276" w:lineRule="auto"/>
        <w:rPr>
          <w:rFonts w:ascii="Verdana" w:hAnsi="Verdana" w:cs="Arial"/>
          <w:color w:val="242424"/>
          <w:sz w:val="22"/>
          <w:szCs w:val="22"/>
        </w:rPr>
      </w:pPr>
      <w:r w:rsidRPr="009B3C84">
        <w:rPr>
          <w:rFonts w:ascii="Verdana" w:hAnsi="Verdana" w:cs="Arial"/>
          <w:color w:val="242424"/>
          <w:sz w:val="22"/>
          <w:szCs w:val="22"/>
        </w:rPr>
        <w:t>Working Together to Safeguard Children (2023)</w:t>
      </w:r>
    </w:p>
    <w:p w14:paraId="6D163460" w14:textId="16ABCC7D" w:rsidR="000A2B6D" w:rsidRPr="009B3C84" w:rsidRDefault="000A2B6D" w:rsidP="009B3C84">
      <w:pPr>
        <w:numPr>
          <w:ilvl w:val="0"/>
          <w:numId w:val="37"/>
        </w:numPr>
        <w:spacing w:line="276" w:lineRule="auto"/>
        <w:rPr>
          <w:rFonts w:ascii="Verdana" w:hAnsi="Verdana" w:cs="Arial"/>
          <w:color w:val="242424"/>
          <w:sz w:val="22"/>
          <w:szCs w:val="22"/>
        </w:rPr>
      </w:pPr>
      <w:r w:rsidRPr="009B3C84">
        <w:rPr>
          <w:rFonts w:ascii="Verdana" w:hAnsi="Verdana" w:cs="Arial"/>
          <w:color w:val="242424"/>
          <w:sz w:val="22"/>
          <w:szCs w:val="22"/>
        </w:rPr>
        <w:t xml:space="preserve">Education for children with health needs who cannot attend </w:t>
      </w:r>
      <w:r w:rsidR="00FA15EA">
        <w:rPr>
          <w:rFonts w:ascii="Verdana" w:hAnsi="Verdana" w:cs="Arial"/>
          <w:color w:val="242424"/>
          <w:sz w:val="22"/>
          <w:szCs w:val="22"/>
        </w:rPr>
        <w:t xml:space="preserve">academy </w:t>
      </w:r>
      <w:r w:rsidRPr="009B3C84">
        <w:rPr>
          <w:rFonts w:ascii="Verdana" w:hAnsi="Verdana" w:cs="Arial"/>
          <w:color w:val="242424"/>
          <w:sz w:val="22"/>
          <w:szCs w:val="22"/>
        </w:rPr>
        <w:t>(DfE, 2013)</w:t>
      </w:r>
    </w:p>
    <w:p w14:paraId="07E43A45" w14:textId="77777777" w:rsidR="000A2B6D" w:rsidRPr="009B3C84" w:rsidRDefault="000A2B6D" w:rsidP="009B3C84">
      <w:pPr>
        <w:numPr>
          <w:ilvl w:val="0"/>
          <w:numId w:val="37"/>
        </w:numPr>
        <w:spacing w:line="276" w:lineRule="auto"/>
        <w:rPr>
          <w:rFonts w:ascii="Verdana" w:hAnsi="Verdana" w:cs="Arial"/>
          <w:color w:val="242424"/>
          <w:sz w:val="22"/>
          <w:szCs w:val="22"/>
        </w:rPr>
      </w:pPr>
      <w:r w:rsidRPr="009B3C84">
        <w:rPr>
          <w:rFonts w:ascii="Verdana" w:hAnsi="Verdana" w:cs="Arial"/>
          <w:color w:val="242424"/>
          <w:sz w:val="22"/>
          <w:szCs w:val="22"/>
        </w:rPr>
        <w:t>Alternative Provision (DfE, 2013)</w:t>
      </w:r>
    </w:p>
    <w:p w14:paraId="599C120D" w14:textId="77777777" w:rsidR="000A2B6D" w:rsidRPr="009B3C84" w:rsidRDefault="000A2B6D" w:rsidP="009B3C84">
      <w:pPr>
        <w:numPr>
          <w:ilvl w:val="0"/>
          <w:numId w:val="37"/>
        </w:numPr>
        <w:spacing w:line="276" w:lineRule="auto"/>
        <w:rPr>
          <w:rFonts w:ascii="Verdana" w:hAnsi="Verdana" w:cs="Arial"/>
          <w:color w:val="242424"/>
          <w:sz w:val="22"/>
          <w:szCs w:val="22"/>
        </w:rPr>
      </w:pPr>
      <w:r w:rsidRPr="009B3C84">
        <w:rPr>
          <w:rFonts w:ascii="Verdana" w:hAnsi="Verdana" w:cs="Arial"/>
          <w:color w:val="242424"/>
          <w:sz w:val="22"/>
          <w:szCs w:val="22"/>
        </w:rPr>
        <w:t>SEND Code of Practice: 0 to 25 years (2015)</w:t>
      </w:r>
    </w:p>
    <w:p w14:paraId="63DC9BF5" w14:textId="77777777" w:rsidR="009B3C84" w:rsidRPr="009B3C84" w:rsidRDefault="009B3C84" w:rsidP="009B3C84">
      <w:pPr>
        <w:pStyle w:val="NormalWeb"/>
        <w:spacing w:before="0" w:beforeAutospacing="0" w:after="0" w:afterAutospacing="0" w:line="276" w:lineRule="auto"/>
        <w:rPr>
          <w:rStyle w:val="Strong"/>
          <w:rFonts w:ascii="Verdana" w:hAnsi="Verdana" w:cs="Arial"/>
          <w:b w:val="0"/>
          <w:bCs w:val="0"/>
          <w:color w:val="242424"/>
          <w:sz w:val="22"/>
          <w:szCs w:val="22"/>
        </w:rPr>
      </w:pPr>
    </w:p>
    <w:p w14:paraId="536D6446" w14:textId="213BA9C9" w:rsidR="000A2B6D" w:rsidRPr="000F77AB" w:rsidRDefault="000A2B6D" w:rsidP="009B3C84">
      <w:pPr>
        <w:pStyle w:val="NormalWeb"/>
        <w:spacing w:before="0" w:beforeAutospacing="0" w:after="0" w:afterAutospacing="0" w:line="276" w:lineRule="auto"/>
        <w:rPr>
          <w:rFonts w:ascii="Verdana" w:hAnsi="Verdana" w:cs="Arial"/>
          <w:color w:val="242424"/>
          <w:sz w:val="22"/>
          <w:szCs w:val="22"/>
        </w:rPr>
      </w:pPr>
      <w:r w:rsidRPr="000F77AB">
        <w:rPr>
          <w:rStyle w:val="Strong"/>
          <w:rFonts w:ascii="Verdana" w:hAnsi="Verdana" w:cs="Arial"/>
          <w:color w:val="242424"/>
          <w:sz w:val="22"/>
          <w:szCs w:val="22"/>
        </w:rPr>
        <w:t>Legislatio</w:t>
      </w:r>
      <w:r w:rsidR="009B3C84" w:rsidRPr="000F77AB">
        <w:rPr>
          <w:rStyle w:val="Strong"/>
          <w:rFonts w:ascii="Verdana" w:hAnsi="Verdana" w:cs="Arial"/>
          <w:color w:val="242424"/>
          <w:sz w:val="22"/>
          <w:szCs w:val="22"/>
        </w:rPr>
        <w:t>n:</w:t>
      </w:r>
    </w:p>
    <w:p w14:paraId="26ACAC52" w14:textId="77777777" w:rsidR="000A2B6D" w:rsidRPr="009B3C84" w:rsidRDefault="000A2B6D" w:rsidP="009B3C84">
      <w:pPr>
        <w:numPr>
          <w:ilvl w:val="0"/>
          <w:numId w:val="38"/>
        </w:numPr>
        <w:spacing w:line="276" w:lineRule="auto"/>
        <w:rPr>
          <w:rFonts w:ascii="Verdana" w:hAnsi="Verdana" w:cs="Arial"/>
          <w:color w:val="242424"/>
          <w:sz w:val="22"/>
          <w:szCs w:val="22"/>
        </w:rPr>
      </w:pPr>
      <w:r w:rsidRPr="009B3C84">
        <w:rPr>
          <w:rFonts w:ascii="Verdana" w:hAnsi="Verdana" w:cs="Arial"/>
          <w:color w:val="242424"/>
          <w:sz w:val="22"/>
          <w:szCs w:val="22"/>
        </w:rPr>
        <w:t>Section 100 of the Children and Families Act 2014</w:t>
      </w:r>
    </w:p>
    <w:p w14:paraId="495B85ED" w14:textId="77777777" w:rsidR="000A2B6D" w:rsidRPr="009B3C84" w:rsidRDefault="000A2B6D" w:rsidP="009B3C84">
      <w:pPr>
        <w:numPr>
          <w:ilvl w:val="0"/>
          <w:numId w:val="38"/>
        </w:numPr>
        <w:spacing w:line="276" w:lineRule="auto"/>
        <w:rPr>
          <w:rFonts w:ascii="Verdana" w:hAnsi="Verdana" w:cs="Arial"/>
          <w:color w:val="242424"/>
          <w:sz w:val="22"/>
          <w:szCs w:val="22"/>
        </w:rPr>
      </w:pPr>
      <w:r w:rsidRPr="009B3C84">
        <w:rPr>
          <w:rFonts w:ascii="Verdana" w:hAnsi="Verdana" w:cs="Arial"/>
          <w:color w:val="242424"/>
          <w:sz w:val="22"/>
          <w:szCs w:val="22"/>
        </w:rPr>
        <w:t>The Equality Act 2010</w:t>
      </w:r>
    </w:p>
    <w:p w14:paraId="572DC185" w14:textId="77777777" w:rsidR="000A2B6D" w:rsidRPr="009B3C84" w:rsidRDefault="000A2B6D" w:rsidP="009B3C84">
      <w:pPr>
        <w:numPr>
          <w:ilvl w:val="0"/>
          <w:numId w:val="38"/>
        </w:numPr>
        <w:spacing w:line="276" w:lineRule="auto"/>
        <w:rPr>
          <w:rFonts w:ascii="Verdana" w:hAnsi="Verdana" w:cs="Arial"/>
          <w:color w:val="242424"/>
          <w:sz w:val="22"/>
          <w:szCs w:val="22"/>
        </w:rPr>
      </w:pPr>
      <w:r w:rsidRPr="009B3C84">
        <w:rPr>
          <w:rFonts w:ascii="Verdana" w:hAnsi="Verdana" w:cs="Arial"/>
          <w:color w:val="242424"/>
          <w:sz w:val="22"/>
          <w:szCs w:val="22"/>
        </w:rPr>
        <w:t>The Education Act 2002</w:t>
      </w:r>
    </w:p>
    <w:p w14:paraId="1165DECA" w14:textId="790ABA00" w:rsidR="000A2B6D" w:rsidRPr="009B3C84" w:rsidRDefault="000A2B6D" w:rsidP="009B3C84">
      <w:pPr>
        <w:numPr>
          <w:ilvl w:val="0"/>
          <w:numId w:val="38"/>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Premises (England) Regulations 2012</w:t>
      </w:r>
    </w:p>
    <w:p w14:paraId="44C880E8" w14:textId="77777777" w:rsidR="009B3C84" w:rsidRDefault="009B3C84" w:rsidP="009B3C84">
      <w:pPr>
        <w:pStyle w:val="NormalWeb"/>
        <w:spacing w:before="0" w:beforeAutospacing="0" w:after="0" w:afterAutospacing="0" w:line="276" w:lineRule="auto"/>
        <w:rPr>
          <w:rFonts w:ascii="Verdana" w:hAnsi="Verdana" w:cs="Arial"/>
          <w:color w:val="242424"/>
          <w:sz w:val="22"/>
          <w:szCs w:val="22"/>
        </w:rPr>
      </w:pPr>
    </w:p>
    <w:p w14:paraId="0C20AC33" w14:textId="2157EA69"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This policy also has regard to:</w:t>
      </w:r>
    </w:p>
    <w:p w14:paraId="5C7AD893" w14:textId="77777777" w:rsidR="000A2B6D" w:rsidRPr="009B3C84" w:rsidRDefault="000A2B6D" w:rsidP="009B3C84">
      <w:pPr>
        <w:numPr>
          <w:ilvl w:val="0"/>
          <w:numId w:val="39"/>
        </w:numPr>
        <w:spacing w:line="276" w:lineRule="auto"/>
        <w:rPr>
          <w:rFonts w:ascii="Verdana" w:hAnsi="Verdana" w:cs="Arial"/>
          <w:color w:val="242424"/>
          <w:sz w:val="22"/>
          <w:szCs w:val="22"/>
        </w:rPr>
      </w:pPr>
      <w:r w:rsidRPr="009B3C84">
        <w:rPr>
          <w:rFonts w:ascii="Verdana" w:hAnsi="Verdana" w:cs="Arial"/>
          <w:color w:val="242424"/>
          <w:sz w:val="22"/>
          <w:szCs w:val="22"/>
        </w:rPr>
        <w:t>Mental Health and Behaviour in Schools (DfE advice)</w:t>
      </w:r>
    </w:p>
    <w:p w14:paraId="6FD35425" w14:textId="77777777" w:rsidR="000A2B6D" w:rsidRPr="002F16BF" w:rsidRDefault="000A2B6D" w:rsidP="009B3C84">
      <w:pPr>
        <w:numPr>
          <w:ilvl w:val="0"/>
          <w:numId w:val="39"/>
        </w:numPr>
        <w:spacing w:line="276" w:lineRule="auto"/>
        <w:rPr>
          <w:rFonts w:ascii="Verdana" w:hAnsi="Verdana" w:cs="Arial"/>
          <w:sz w:val="22"/>
          <w:szCs w:val="22"/>
        </w:rPr>
      </w:pPr>
      <w:r w:rsidRPr="009B3C84">
        <w:rPr>
          <w:rFonts w:ascii="Verdana" w:hAnsi="Verdana" w:cs="Arial"/>
          <w:color w:val="242424"/>
          <w:sz w:val="22"/>
          <w:szCs w:val="22"/>
        </w:rPr>
        <w:lastRenderedPageBreak/>
        <w:t xml:space="preserve">Promoting Children and Young People's Emotional Health and Wellbeing (DfE </w:t>
      </w:r>
      <w:r w:rsidRPr="002F16BF">
        <w:rPr>
          <w:rFonts w:ascii="Verdana" w:hAnsi="Verdana" w:cs="Arial"/>
          <w:sz w:val="22"/>
          <w:szCs w:val="22"/>
        </w:rPr>
        <w:t>guidance)</w:t>
      </w:r>
    </w:p>
    <w:p w14:paraId="194FF9FE" w14:textId="77777777" w:rsidR="000A2B6D" w:rsidRPr="002F16BF" w:rsidRDefault="00000000" w:rsidP="009B3C84">
      <w:pPr>
        <w:spacing w:line="276" w:lineRule="auto"/>
        <w:rPr>
          <w:rFonts w:ascii="Verdana" w:hAnsi="Verdana" w:cs="Arial"/>
          <w:sz w:val="22"/>
          <w:szCs w:val="22"/>
        </w:rPr>
      </w:pPr>
      <w:r w:rsidRPr="002F16BF">
        <w:rPr>
          <w:rFonts w:ascii="Verdana" w:hAnsi="Verdana" w:cs="Arial"/>
          <w:sz w:val="22"/>
          <w:szCs w:val="22"/>
        </w:rPr>
        <w:pict w14:anchorId="15276511">
          <v:rect id="_x0000_i1027" style="width:0;height:1.5pt" o:hralign="center" o:hrstd="t" o:hr="t" fillcolor="#a0a0a0" stroked="f"/>
        </w:pict>
      </w:r>
    </w:p>
    <w:p w14:paraId="2C364424" w14:textId="77777777" w:rsidR="000A2B6D" w:rsidRPr="002F16BF" w:rsidRDefault="000A2B6D" w:rsidP="009B3C84">
      <w:pPr>
        <w:pStyle w:val="Heading2"/>
        <w:spacing w:before="0" w:line="276" w:lineRule="auto"/>
        <w:rPr>
          <w:rStyle w:val="Strong"/>
          <w:rFonts w:ascii="Verdana" w:hAnsi="Verdana" w:cs="Arial"/>
          <w:color w:val="auto"/>
          <w:sz w:val="22"/>
          <w:szCs w:val="22"/>
        </w:rPr>
      </w:pPr>
      <w:r w:rsidRPr="002F16BF">
        <w:rPr>
          <w:rStyle w:val="Strong"/>
          <w:rFonts w:ascii="Verdana" w:hAnsi="Verdana" w:cs="Arial"/>
          <w:color w:val="auto"/>
          <w:sz w:val="22"/>
          <w:szCs w:val="22"/>
        </w:rPr>
        <w:t>2. Key Roles and Responsibilities</w:t>
      </w:r>
    </w:p>
    <w:p w14:paraId="0FDB874A" w14:textId="77777777" w:rsidR="009B3C84" w:rsidRPr="002F16BF" w:rsidRDefault="009B3C84" w:rsidP="009B3C84"/>
    <w:p w14:paraId="38E0DBC4" w14:textId="77777777" w:rsidR="000A2B6D" w:rsidRPr="002F16BF" w:rsidRDefault="000A2B6D" w:rsidP="009B3C84">
      <w:pPr>
        <w:pStyle w:val="Heading3"/>
        <w:spacing w:before="0" w:line="276" w:lineRule="auto"/>
        <w:rPr>
          <w:rFonts w:ascii="Verdana" w:hAnsi="Verdana" w:cs="Arial"/>
          <w:b/>
          <w:bCs/>
          <w:color w:val="auto"/>
          <w:sz w:val="22"/>
          <w:szCs w:val="22"/>
        </w:rPr>
      </w:pPr>
      <w:r w:rsidRPr="002F16BF">
        <w:rPr>
          <w:rFonts w:ascii="Verdana" w:hAnsi="Verdana" w:cs="Arial"/>
          <w:b/>
          <w:bCs/>
          <w:color w:val="auto"/>
          <w:sz w:val="22"/>
          <w:szCs w:val="22"/>
        </w:rPr>
        <w:t>2.1 The Local Authority (LA) is responsible for:</w:t>
      </w:r>
    </w:p>
    <w:p w14:paraId="255BBB02" w14:textId="2553FBBA" w:rsidR="000A2B6D" w:rsidRPr="002F16BF" w:rsidRDefault="000A2B6D" w:rsidP="009B3C84">
      <w:pPr>
        <w:numPr>
          <w:ilvl w:val="0"/>
          <w:numId w:val="40"/>
        </w:numPr>
        <w:spacing w:line="276" w:lineRule="auto"/>
        <w:rPr>
          <w:rFonts w:ascii="Verdana" w:hAnsi="Verdana" w:cs="Arial"/>
          <w:sz w:val="22"/>
          <w:szCs w:val="22"/>
        </w:rPr>
      </w:pPr>
      <w:r w:rsidRPr="002F16BF">
        <w:rPr>
          <w:rFonts w:ascii="Verdana" w:hAnsi="Verdana" w:cs="Arial"/>
          <w:sz w:val="22"/>
          <w:szCs w:val="22"/>
        </w:rPr>
        <w:t xml:space="preserve">Promoting cooperation between relevant partners and stakeholders regarding supporting </w:t>
      </w:r>
      <w:r w:rsidR="0034793B" w:rsidRPr="002F16BF">
        <w:rPr>
          <w:rFonts w:ascii="Verdana" w:hAnsi="Verdana" w:cs="Arial"/>
          <w:sz w:val="22"/>
          <w:szCs w:val="22"/>
        </w:rPr>
        <w:t>students</w:t>
      </w:r>
      <w:r w:rsidRPr="002F16BF">
        <w:rPr>
          <w:rFonts w:ascii="Verdana" w:hAnsi="Verdana" w:cs="Arial"/>
          <w:sz w:val="22"/>
          <w:szCs w:val="22"/>
        </w:rPr>
        <w:t xml:space="preserve"> with medical conditions</w:t>
      </w:r>
    </w:p>
    <w:p w14:paraId="4B21F62C" w14:textId="77777777" w:rsidR="000A2B6D" w:rsidRPr="002F16BF" w:rsidRDefault="000A2B6D" w:rsidP="009B3C84">
      <w:pPr>
        <w:numPr>
          <w:ilvl w:val="0"/>
          <w:numId w:val="40"/>
        </w:numPr>
        <w:spacing w:line="276" w:lineRule="auto"/>
        <w:rPr>
          <w:rFonts w:ascii="Verdana" w:hAnsi="Verdana" w:cs="Arial"/>
          <w:sz w:val="22"/>
          <w:szCs w:val="22"/>
        </w:rPr>
      </w:pPr>
      <w:r w:rsidRPr="002F16BF">
        <w:rPr>
          <w:rFonts w:ascii="Verdana" w:hAnsi="Verdana" w:cs="Arial"/>
          <w:sz w:val="22"/>
          <w:szCs w:val="22"/>
        </w:rPr>
        <w:t>Providing support, advice and guidance to schools and their staff</w:t>
      </w:r>
    </w:p>
    <w:p w14:paraId="70EDC388" w14:textId="174F496E" w:rsidR="000A2B6D" w:rsidRPr="002F16BF" w:rsidRDefault="000A2B6D" w:rsidP="009B3C84">
      <w:pPr>
        <w:numPr>
          <w:ilvl w:val="0"/>
          <w:numId w:val="40"/>
        </w:numPr>
        <w:spacing w:line="276" w:lineRule="auto"/>
        <w:rPr>
          <w:rFonts w:ascii="Verdana" w:hAnsi="Verdana" w:cs="Arial"/>
          <w:sz w:val="22"/>
          <w:szCs w:val="22"/>
        </w:rPr>
      </w:pPr>
      <w:r w:rsidRPr="002F16BF">
        <w:rPr>
          <w:rFonts w:ascii="Verdana" w:hAnsi="Verdana" w:cs="Arial"/>
          <w:sz w:val="22"/>
          <w:szCs w:val="22"/>
        </w:rPr>
        <w:t xml:space="preserve">Making alternative arrangements for the education of </w:t>
      </w:r>
      <w:r w:rsidR="0034793B" w:rsidRPr="002F16BF">
        <w:rPr>
          <w:rFonts w:ascii="Verdana" w:hAnsi="Verdana" w:cs="Arial"/>
          <w:sz w:val="22"/>
          <w:szCs w:val="22"/>
        </w:rPr>
        <w:t>students</w:t>
      </w:r>
      <w:r w:rsidRPr="002F16BF">
        <w:rPr>
          <w:rFonts w:ascii="Verdana" w:hAnsi="Verdana" w:cs="Arial"/>
          <w:sz w:val="22"/>
          <w:szCs w:val="22"/>
        </w:rPr>
        <w:t xml:space="preserve"> who need to be out of </w:t>
      </w:r>
      <w:r w:rsidR="00FA15EA" w:rsidRPr="002F16BF">
        <w:rPr>
          <w:rFonts w:ascii="Verdana" w:hAnsi="Verdana" w:cs="Arial"/>
          <w:sz w:val="22"/>
          <w:szCs w:val="22"/>
        </w:rPr>
        <w:t xml:space="preserve">academy </w:t>
      </w:r>
      <w:r w:rsidRPr="002F16BF">
        <w:rPr>
          <w:rFonts w:ascii="Verdana" w:hAnsi="Verdana" w:cs="Arial"/>
          <w:sz w:val="22"/>
          <w:szCs w:val="22"/>
        </w:rPr>
        <w:t>for fifteen days or more due to a medical condition, in accordance with the statutory guidance "Education for children with health needs who cannot attend school"</w:t>
      </w:r>
    </w:p>
    <w:p w14:paraId="40C97C67" w14:textId="77777777" w:rsidR="009B3C84" w:rsidRPr="00F229CC" w:rsidRDefault="009B3C84" w:rsidP="009B3C84">
      <w:pPr>
        <w:pStyle w:val="Heading3"/>
        <w:spacing w:before="0" w:line="276" w:lineRule="auto"/>
        <w:rPr>
          <w:rFonts w:ascii="Verdana" w:hAnsi="Verdana" w:cs="Arial"/>
          <w:b/>
          <w:bCs/>
          <w:color w:val="242424"/>
          <w:sz w:val="22"/>
          <w:szCs w:val="22"/>
        </w:rPr>
      </w:pPr>
    </w:p>
    <w:p w14:paraId="1B4CAAA0" w14:textId="5ADBE412" w:rsidR="000A2B6D" w:rsidRPr="00F229CC" w:rsidRDefault="000A2B6D" w:rsidP="009B3C84">
      <w:pPr>
        <w:pStyle w:val="Heading3"/>
        <w:spacing w:before="0" w:line="276" w:lineRule="auto"/>
        <w:rPr>
          <w:rFonts w:ascii="Verdana" w:hAnsi="Verdana" w:cs="Arial"/>
          <w:b/>
          <w:bCs/>
          <w:color w:val="242424"/>
          <w:sz w:val="22"/>
          <w:szCs w:val="22"/>
        </w:rPr>
      </w:pPr>
      <w:r w:rsidRPr="00F229CC">
        <w:rPr>
          <w:rFonts w:ascii="Verdana" w:hAnsi="Verdana" w:cs="Arial"/>
          <w:b/>
          <w:bCs/>
          <w:color w:val="242424"/>
          <w:sz w:val="22"/>
          <w:szCs w:val="22"/>
        </w:rPr>
        <w:t>2.2 The Governing Body is responsible for:</w:t>
      </w:r>
    </w:p>
    <w:p w14:paraId="673A8148" w14:textId="77EA9DBD" w:rsidR="000A2B6D" w:rsidRPr="009B3C84" w:rsidRDefault="000A2B6D" w:rsidP="009B3C84">
      <w:pPr>
        <w:numPr>
          <w:ilvl w:val="0"/>
          <w:numId w:val="41"/>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overall implementation of the Supporting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Policy and procedures of The Boxing Academy</w:t>
      </w:r>
    </w:p>
    <w:p w14:paraId="4A7E9A19" w14:textId="1BC89B9E" w:rsidR="000A2B6D" w:rsidRPr="009B3C84" w:rsidRDefault="000A2B6D" w:rsidP="009B3C84">
      <w:pPr>
        <w:numPr>
          <w:ilvl w:val="0"/>
          <w:numId w:val="41"/>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that the Supporting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Policy, as written, does not discriminate on any grounds including, but not limited </w:t>
      </w:r>
      <w:proofErr w:type="gramStart"/>
      <w:r w:rsidRPr="009B3C84">
        <w:rPr>
          <w:rFonts w:ascii="Verdana" w:hAnsi="Verdana" w:cs="Arial"/>
          <w:color w:val="242424"/>
          <w:sz w:val="22"/>
          <w:szCs w:val="22"/>
        </w:rPr>
        <w:t>to:</w:t>
      </w:r>
      <w:proofErr w:type="gramEnd"/>
      <w:r w:rsidRPr="009B3C84">
        <w:rPr>
          <w:rFonts w:ascii="Verdana" w:hAnsi="Verdana" w:cs="Arial"/>
          <w:color w:val="242424"/>
          <w:sz w:val="22"/>
          <w:szCs w:val="22"/>
        </w:rPr>
        <w:t xml:space="preserve"> ethnicity/national origin, culture, religion, gender, disability or sexual orientation</w:t>
      </w:r>
    </w:p>
    <w:p w14:paraId="75EA7CFB" w14:textId="7030D80A" w:rsidR="000A2B6D" w:rsidRPr="009B3C84" w:rsidRDefault="000A2B6D" w:rsidP="009B3C84">
      <w:pPr>
        <w:numPr>
          <w:ilvl w:val="0"/>
          <w:numId w:val="41"/>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compliance with the Equality Act 2010, including making reasonable adjustments for disabled </w:t>
      </w:r>
      <w:r w:rsidR="0034793B">
        <w:rPr>
          <w:rFonts w:ascii="Verdana" w:hAnsi="Verdana" w:cs="Arial"/>
          <w:color w:val="242424"/>
          <w:sz w:val="22"/>
          <w:szCs w:val="22"/>
        </w:rPr>
        <w:t>students</w:t>
      </w:r>
    </w:p>
    <w:p w14:paraId="3FC9A976" w14:textId="1B92258E" w:rsidR="000A2B6D" w:rsidRPr="009B3C84" w:rsidRDefault="000A2B6D" w:rsidP="009B3C84">
      <w:pPr>
        <w:numPr>
          <w:ilvl w:val="0"/>
          <w:numId w:val="41"/>
        </w:numPr>
        <w:spacing w:line="276" w:lineRule="auto"/>
        <w:rPr>
          <w:rFonts w:ascii="Verdana" w:hAnsi="Verdana" w:cs="Arial"/>
          <w:color w:val="242424"/>
          <w:sz w:val="22"/>
          <w:szCs w:val="22"/>
        </w:rPr>
      </w:pPr>
      <w:r w:rsidRPr="009B3C84">
        <w:rPr>
          <w:rFonts w:ascii="Verdana" w:hAnsi="Verdana" w:cs="Arial"/>
          <w:color w:val="242424"/>
          <w:sz w:val="22"/>
          <w:szCs w:val="22"/>
        </w:rPr>
        <w:t xml:space="preserve">Handling complaints regarding this policy as outlined in the </w:t>
      </w:r>
      <w:r w:rsidR="00FA15EA">
        <w:rPr>
          <w:rFonts w:ascii="Verdana" w:hAnsi="Verdana" w:cs="Arial"/>
          <w:color w:val="242424"/>
          <w:sz w:val="22"/>
          <w:szCs w:val="22"/>
        </w:rPr>
        <w:t>academy’s</w:t>
      </w:r>
      <w:r w:rsidRPr="009B3C84">
        <w:rPr>
          <w:rFonts w:ascii="Verdana" w:hAnsi="Verdana" w:cs="Arial"/>
          <w:color w:val="242424"/>
          <w:sz w:val="22"/>
          <w:szCs w:val="22"/>
        </w:rPr>
        <w:t xml:space="preserve"> Complaints Policy</w:t>
      </w:r>
    </w:p>
    <w:p w14:paraId="3676EC82" w14:textId="13EDB0DA" w:rsidR="000A2B6D" w:rsidRPr="009B3C84" w:rsidRDefault="000A2B6D" w:rsidP="009B3C84">
      <w:pPr>
        <w:numPr>
          <w:ilvl w:val="0"/>
          <w:numId w:val="41"/>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that all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w:t>
      </w:r>
      <w:proofErr w:type="gramStart"/>
      <w:r w:rsidRPr="009B3C84">
        <w:rPr>
          <w:rFonts w:ascii="Verdana" w:hAnsi="Verdana" w:cs="Arial"/>
          <w:color w:val="242424"/>
          <w:sz w:val="22"/>
          <w:szCs w:val="22"/>
        </w:rPr>
        <w:t>are able to</w:t>
      </w:r>
      <w:proofErr w:type="gramEnd"/>
      <w:r w:rsidRPr="009B3C84">
        <w:rPr>
          <w:rFonts w:ascii="Verdana" w:hAnsi="Verdana" w:cs="Arial"/>
          <w:color w:val="242424"/>
          <w:sz w:val="22"/>
          <w:szCs w:val="22"/>
        </w:rPr>
        <w:t xml:space="preserve"> participate fully in all aspects of </w:t>
      </w:r>
      <w:r w:rsidR="00FA15EA">
        <w:rPr>
          <w:rFonts w:ascii="Verdana" w:hAnsi="Verdana" w:cs="Arial"/>
          <w:color w:val="242424"/>
          <w:sz w:val="22"/>
          <w:szCs w:val="22"/>
        </w:rPr>
        <w:t xml:space="preserve">academy </w:t>
      </w:r>
      <w:r w:rsidRPr="009B3C84">
        <w:rPr>
          <w:rFonts w:ascii="Verdana" w:hAnsi="Verdana" w:cs="Arial"/>
          <w:color w:val="242424"/>
          <w:sz w:val="22"/>
          <w:szCs w:val="22"/>
        </w:rPr>
        <w:t>life</w:t>
      </w:r>
    </w:p>
    <w:p w14:paraId="0B5C0C80" w14:textId="77777777" w:rsidR="000A2B6D" w:rsidRPr="009B3C84" w:rsidRDefault="000A2B6D" w:rsidP="009B3C84">
      <w:pPr>
        <w:numPr>
          <w:ilvl w:val="0"/>
          <w:numId w:val="41"/>
        </w:numPr>
        <w:spacing w:line="276" w:lineRule="auto"/>
        <w:rPr>
          <w:rFonts w:ascii="Verdana" w:hAnsi="Verdana" w:cs="Arial"/>
          <w:color w:val="242424"/>
          <w:sz w:val="22"/>
          <w:szCs w:val="22"/>
        </w:rPr>
      </w:pPr>
      <w:r w:rsidRPr="009B3C84">
        <w:rPr>
          <w:rFonts w:ascii="Verdana" w:hAnsi="Verdana" w:cs="Arial"/>
          <w:color w:val="242424"/>
          <w:sz w:val="22"/>
          <w:szCs w:val="22"/>
        </w:rPr>
        <w:t>Ensuring that relevant training provided by the LA and other healthcare professionals is delivered to staff members who take on responsibility to support children with medical conditions</w:t>
      </w:r>
    </w:p>
    <w:p w14:paraId="655832BC" w14:textId="3A80F3F9" w:rsidR="000A2B6D" w:rsidRPr="009B3C84" w:rsidRDefault="000A2B6D" w:rsidP="009B3C84">
      <w:pPr>
        <w:numPr>
          <w:ilvl w:val="0"/>
          <w:numId w:val="41"/>
        </w:numPr>
        <w:spacing w:line="276" w:lineRule="auto"/>
        <w:rPr>
          <w:rFonts w:ascii="Verdana" w:hAnsi="Verdana" w:cs="Arial"/>
          <w:color w:val="242424"/>
          <w:sz w:val="22"/>
          <w:szCs w:val="22"/>
        </w:rPr>
      </w:pPr>
      <w:r w:rsidRPr="009B3C84">
        <w:rPr>
          <w:rFonts w:ascii="Verdana" w:hAnsi="Verdana" w:cs="Arial"/>
          <w:color w:val="242424"/>
          <w:sz w:val="22"/>
          <w:szCs w:val="22"/>
        </w:rPr>
        <w:t xml:space="preserve">Guaranteeing that information and teaching support materials regarding supporting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are available to members of staff with responsibilities under this policy</w:t>
      </w:r>
    </w:p>
    <w:p w14:paraId="039F44E5" w14:textId="27A08899" w:rsidR="000A2B6D" w:rsidRPr="009B3C84" w:rsidRDefault="000A2B6D" w:rsidP="009B3C84">
      <w:pPr>
        <w:numPr>
          <w:ilvl w:val="0"/>
          <w:numId w:val="41"/>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that written records of </w:t>
      </w:r>
      <w:proofErr w:type="gramStart"/>
      <w:r w:rsidRPr="009B3C84">
        <w:rPr>
          <w:rFonts w:ascii="Verdana" w:hAnsi="Verdana" w:cs="Arial"/>
          <w:color w:val="242424"/>
          <w:sz w:val="22"/>
          <w:szCs w:val="22"/>
        </w:rPr>
        <w:t>any and all</w:t>
      </w:r>
      <w:proofErr w:type="gramEnd"/>
      <w:r w:rsidRPr="009B3C84">
        <w:rPr>
          <w:rFonts w:ascii="Verdana" w:hAnsi="Verdana" w:cs="Arial"/>
          <w:color w:val="242424"/>
          <w:sz w:val="22"/>
          <w:szCs w:val="22"/>
        </w:rPr>
        <w:t xml:space="preserve"> medicines administered to individual </w:t>
      </w:r>
      <w:r w:rsidR="0034793B">
        <w:rPr>
          <w:rFonts w:ascii="Verdana" w:hAnsi="Verdana" w:cs="Arial"/>
          <w:color w:val="242424"/>
          <w:sz w:val="22"/>
          <w:szCs w:val="22"/>
        </w:rPr>
        <w:t>students</w:t>
      </w:r>
      <w:r w:rsidRPr="009B3C84">
        <w:rPr>
          <w:rFonts w:ascii="Verdana" w:hAnsi="Verdana" w:cs="Arial"/>
          <w:color w:val="242424"/>
          <w:sz w:val="22"/>
          <w:szCs w:val="22"/>
        </w:rPr>
        <w:t xml:space="preserve"> and across the </w:t>
      </w:r>
      <w:r w:rsidR="00FA15EA">
        <w:rPr>
          <w:rFonts w:ascii="Verdana" w:hAnsi="Verdana" w:cs="Arial"/>
          <w:color w:val="242424"/>
          <w:sz w:val="22"/>
          <w:szCs w:val="22"/>
        </w:rPr>
        <w:t xml:space="preserve">academy </w:t>
      </w:r>
      <w:r w:rsidRPr="009B3C84">
        <w:rPr>
          <w:rFonts w:ascii="Verdana" w:hAnsi="Verdana" w:cs="Arial"/>
          <w:color w:val="242424"/>
          <w:sz w:val="22"/>
          <w:szCs w:val="22"/>
        </w:rPr>
        <w:t>population are properly kept</w:t>
      </w:r>
    </w:p>
    <w:p w14:paraId="1022BC91" w14:textId="77777777" w:rsidR="000A2B6D" w:rsidRPr="009B3C84" w:rsidRDefault="000A2B6D" w:rsidP="009B3C84">
      <w:pPr>
        <w:numPr>
          <w:ilvl w:val="0"/>
          <w:numId w:val="41"/>
        </w:numPr>
        <w:spacing w:line="276" w:lineRule="auto"/>
        <w:rPr>
          <w:rFonts w:ascii="Verdana" w:hAnsi="Verdana" w:cs="Arial"/>
          <w:color w:val="242424"/>
          <w:sz w:val="22"/>
          <w:szCs w:val="22"/>
        </w:rPr>
      </w:pPr>
      <w:r w:rsidRPr="009B3C84">
        <w:rPr>
          <w:rFonts w:ascii="Verdana" w:hAnsi="Verdana" w:cs="Arial"/>
          <w:color w:val="242424"/>
          <w:sz w:val="22"/>
          <w:szCs w:val="22"/>
        </w:rPr>
        <w:t>Ensuring the level of insurance in place reflects the level of risk</w:t>
      </w:r>
    </w:p>
    <w:p w14:paraId="1FA8C312" w14:textId="77777777" w:rsidR="000A2B6D" w:rsidRPr="009B3C84" w:rsidRDefault="000A2B6D" w:rsidP="009B3C84">
      <w:pPr>
        <w:numPr>
          <w:ilvl w:val="0"/>
          <w:numId w:val="41"/>
        </w:numPr>
        <w:spacing w:line="276" w:lineRule="auto"/>
        <w:rPr>
          <w:rFonts w:ascii="Verdana" w:hAnsi="Verdana" w:cs="Arial"/>
          <w:color w:val="242424"/>
          <w:sz w:val="22"/>
          <w:szCs w:val="22"/>
        </w:rPr>
      </w:pPr>
      <w:r w:rsidRPr="009B3C84">
        <w:rPr>
          <w:rFonts w:ascii="Verdana" w:hAnsi="Verdana" w:cs="Arial"/>
          <w:color w:val="242424"/>
          <w:sz w:val="22"/>
          <w:szCs w:val="22"/>
        </w:rPr>
        <w:t>Monitoring the implementation of this policy and reviewing it annually</w:t>
      </w:r>
    </w:p>
    <w:p w14:paraId="28504C74" w14:textId="22D4ABBC" w:rsidR="000A2B6D" w:rsidRPr="009B3C84" w:rsidRDefault="000A2B6D" w:rsidP="009B3C84">
      <w:pPr>
        <w:numPr>
          <w:ilvl w:val="0"/>
          <w:numId w:val="41"/>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arrangements are in place to support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in the event of staff absence</w:t>
      </w:r>
    </w:p>
    <w:p w14:paraId="48568924" w14:textId="77777777" w:rsidR="009B3C84" w:rsidRPr="009B3C84" w:rsidRDefault="009B3C84" w:rsidP="009B3C84"/>
    <w:p w14:paraId="2B91B97C" w14:textId="0CB64A8C" w:rsidR="000A2B6D" w:rsidRPr="00F229CC" w:rsidRDefault="000A2B6D" w:rsidP="009B3C84">
      <w:pPr>
        <w:pStyle w:val="Heading3"/>
        <w:spacing w:before="0" w:line="276" w:lineRule="auto"/>
        <w:rPr>
          <w:rFonts w:ascii="Verdana" w:hAnsi="Verdana" w:cs="Arial"/>
          <w:b/>
          <w:bCs/>
          <w:color w:val="242424"/>
          <w:sz w:val="22"/>
          <w:szCs w:val="22"/>
        </w:rPr>
      </w:pPr>
      <w:r w:rsidRPr="00F229CC">
        <w:rPr>
          <w:rFonts w:ascii="Verdana" w:hAnsi="Verdana" w:cs="Arial"/>
          <w:b/>
          <w:bCs/>
          <w:color w:val="242424"/>
          <w:sz w:val="22"/>
          <w:szCs w:val="22"/>
        </w:rPr>
        <w:t>2.3 The Principal is responsible for:</w:t>
      </w:r>
    </w:p>
    <w:p w14:paraId="10859E7F" w14:textId="7DF17A16"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day-to-day implementation and management of the Supporting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Policy and procedures of The Boxing Academy</w:t>
      </w:r>
    </w:p>
    <w:p w14:paraId="711E1672" w14:textId="77777777"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Ensuring the policy is developed effectively with partner agencies</w:t>
      </w:r>
    </w:p>
    <w:p w14:paraId="2A5008FA" w14:textId="77777777"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Making staff aware of this policy and ensuring it is implemented consistently</w:t>
      </w:r>
    </w:p>
    <w:p w14:paraId="5B753882" w14:textId="77777777"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Liaising with healthcare professionals regarding the training required for staff</w:t>
      </w:r>
    </w:p>
    <w:p w14:paraId="3B05BD53" w14:textId="77777777"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Making staff who need to know aware of a child's medical condition, whilst maintaining appropriate confidentiality</w:t>
      </w:r>
    </w:p>
    <w:p w14:paraId="663CFAC8" w14:textId="77777777"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Ensuring the development and review of Individual Healthcare Plans (IHCPs)</w:t>
      </w:r>
    </w:p>
    <w:p w14:paraId="4C6DBE7F" w14:textId="77777777"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w:t>
      </w:r>
      <w:proofErr w:type="gramStart"/>
      <w:r w:rsidRPr="009B3C84">
        <w:rPr>
          <w:rFonts w:ascii="Verdana" w:hAnsi="Verdana" w:cs="Arial"/>
          <w:color w:val="242424"/>
          <w:sz w:val="22"/>
          <w:szCs w:val="22"/>
        </w:rPr>
        <w:t>a sufficient number of</w:t>
      </w:r>
      <w:proofErr w:type="gramEnd"/>
      <w:r w:rsidRPr="009B3C84">
        <w:rPr>
          <w:rFonts w:ascii="Verdana" w:hAnsi="Verdana" w:cs="Arial"/>
          <w:color w:val="242424"/>
          <w:sz w:val="22"/>
          <w:szCs w:val="22"/>
        </w:rPr>
        <w:t xml:space="preserve"> trained members of staff are available to implement the policy and deliver IHCPs in normal, contingency and emergency situations, including cover arrangements for staff absence</w:t>
      </w:r>
    </w:p>
    <w:p w14:paraId="2931E0EF" w14:textId="77777777"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If necessary, facilitating the recruitment of a member of staff for the purpose of delivering the promises made in this policy</w:t>
      </w:r>
    </w:p>
    <w:p w14:paraId="798EFFA5" w14:textId="081B76B5"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the correct level of insurance is in place for teachers who support </w:t>
      </w:r>
      <w:r w:rsidR="0034793B">
        <w:rPr>
          <w:rFonts w:ascii="Verdana" w:hAnsi="Verdana" w:cs="Arial"/>
          <w:color w:val="242424"/>
          <w:sz w:val="22"/>
          <w:szCs w:val="22"/>
        </w:rPr>
        <w:t>students</w:t>
      </w:r>
      <w:r w:rsidRPr="009B3C84">
        <w:rPr>
          <w:rFonts w:ascii="Verdana" w:hAnsi="Verdana" w:cs="Arial"/>
          <w:color w:val="242424"/>
          <w:sz w:val="22"/>
          <w:szCs w:val="22"/>
        </w:rPr>
        <w:t xml:space="preserve"> in line with this policy</w:t>
      </w:r>
    </w:p>
    <w:p w14:paraId="7DF26070" w14:textId="5C789DAD"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 xml:space="preserve">Contacting the </w:t>
      </w:r>
      <w:r w:rsidR="00FA15EA">
        <w:rPr>
          <w:rFonts w:ascii="Verdana" w:hAnsi="Verdana" w:cs="Arial"/>
          <w:color w:val="242424"/>
          <w:sz w:val="22"/>
          <w:szCs w:val="22"/>
        </w:rPr>
        <w:t xml:space="preserve">academy </w:t>
      </w:r>
      <w:r w:rsidRPr="009B3C84">
        <w:rPr>
          <w:rFonts w:ascii="Verdana" w:hAnsi="Verdana" w:cs="Arial"/>
          <w:color w:val="242424"/>
          <w:sz w:val="22"/>
          <w:szCs w:val="22"/>
        </w:rPr>
        <w:t>nursing service in the case of any child who has a medical condition</w:t>
      </w:r>
    </w:p>
    <w:p w14:paraId="566AA07F" w14:textId="1297F310"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that information about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is shared appropriately with staff on a need-to-know basis</w:t>
      </w:r>
    </w:p>
    <w:p w14:paraId="539C130F" w14:textId="77777777"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 xml:space="preserve">Working with the Designated Safeguarding </w:t>
      </w:r>
      <w:proofErr w:type="gramStart"/>
      <w:r w:rsidRPr="009B3C84">
        <w:rPr>
          <w:rFonts w:ascii="Verdana" w:hAnsi="Verdana" w:cs="Arial"/>
          <w:color w:val="242424"/>
          <w:sz w:val="22"/>
          <w:szCs w:val="22"/>
        </w:rPr>
        <w:t>Lead</w:t>
      </w:r>
      <w:proofErr w:type="gramEnd"/>
      <w:r w:rsidRPr="009B3C84">
        <w:rPr>
          <w:rFonts w:ascii="Verdana" w:hAnsi="Verdana" w:cs="Arial"/>
          <w:color w:val="242424"/>
          <w:sz w:val="22"/>
          <w:szCs w:val="22"/>
        </w:rPr>
        <w:t xml:space="preserve"> to ensure that medical needs are considered as part of safeguarding arrangements</w:t>
      </w:r>
    </w:p>
    <w:p w14:paraId="25940802" w14:textId="4149B0B4"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appropriate arrangements are in place for </w:t>
      </w:r>
      <w:r w:rsidR="0034793B">
        <w:rPr>
          <w:rFonts w:ascii="Verdana" w:hAnsi="Verdana" w:cs="Arial"/>
          <w:color w:val="242424"/>
          <w:sz w:val="22"/>
          <w:szCs w:val="22"/>
        </w:rPr>
        <w:t>students</w:t>
      </w:r>
      <w:r w:rsidRPr="009B3C84">
        <w:rPr>
          <w:rFonts w:ascii="Verdana" w:hAnsi="Verdana" w:cs="Arial"/>
          <w:color w:val="242424"/>
          <w:sz w:val="22"/>
          <w:szCs w:val="22"/>
        </w:rPr>
        <w:t xml:space="preserve"> attending alternative provision</w:t>
      </w:r>
    </w:p>
    <w:p w14:paraId="3B03FB3C" w14:textId="77777777" w:rsidR="000A2B6D" w:rsidRPr="009B3C84" w:rsidRDefault="000A2B6D" w:rsidP="009B3C84">
      <w:pPr>
        <w:numPr>
          <w:ilvl w:val="0"/>
          <w:numId w:val="42"/>
        </w:numPr>
        <w:spacing w:line="276" w:lineRule="auto"/>
        <w:rPr>
          <w:rFonts w:ascii="Verdana" w:hAnsi="Verdana" w:cs="Arial"/>
          <w:color w:val="242424"/>
          <w:sz w:val="22"/>
          <w:szCs w:val="22"/>
        </w:rPr>
      </w:pPr>
      <w:r w:rsidRPr="009B3C84">
        <w:rPr>
          <w:rFonts w:ascii="Verdana" w:hAnsi="Verdana" w:cs="Arial"/>
          <w:color w:val="242424"/>
          <w:sz w:val="22"/>
          <w:szCs w:val="22"/>
        </w:rPr>
        <w:t>Monitoring patterns of absence related to medical conditions and escalating concerns where appropriate</w:t>
      </w:r>
    </w:p>
    <w:p w14:paraId="16ADCB19" w14:textId="77777777" w:rsidR="009B3C84" w:rsidRPr="00F229CC" w:rsidRDefault="009B3C84" w:rsidP="009B3C84">
      <w:pPr>
        <w:pStyle w:val="Heading3"/>
        <w:spacing w:before="0" w:line="276" w:lineRule="auto"/>
        <w:rPr>
          <w:rFonts w:ascii="Verdana" w:hAnsi="Verdana" w:cs="Arial"/>
          <w:b/>
          <w:bCs/>
          <w:color w:val="242424"/>
          <w:sz w:val="22"/>
          <w:szCs w:val="22"/>
        </w:rPr>
      </w:pPr>
    </w:p>
    <w:p w14:paraId="22CA03B7" w14:textId="7FDE8553" w:rsidR="000A2B6D" w:rsidRPr="00F229CC" w:rsidRDefault="000A2B6D" w:rsidP="009B3C84">
      <w:pPr>
        <w:pStyle w:val="Heading3"/>
        <w:spacing w:before="0" w:line="276" w:lineRule="auto"/>
        <w:rPr>
          <w:rFonts w:ascii="Verdana" w:hAnsi="Verdana" w:cs="Arial"/>
          <w:b/>
          <w:bCs/>
          <w:color w:val="242424"/>
          <w:sz w:val="22"/>
          <w:szCs w:val="22"/>
        </w:rPr>
      </w:pPr>
      <w:r w:rsidRPr="00F229CC">
        <w:rPr>
          <w:rFonts w:ascii="Verdana" w:hAnsi="Verdana" w:cs="Arial"/>
          <w:b/>
          <w:bCs/>
          <w:color w:val="242424"/>
          <w:sz w:val="22"/>
          <w:szCs w:val="22"/>
        </w:rPr>
        <w:t>2.4 The Special Educational Needs Coordinator (SENCo) is responsible for:</w:t>
      </w:r>
    </w:p>
    <w:p w14:paraId="3AFD51EE" w14:textId="77777777" w:rsidR="000A2B6D" w:rsidRPr="009B3C84" w:rsidRDefault="000A2B6D" w:rsidP="009B3C84">
      <w:pPr>
        <w:numPr>
          <w:ilvl w:val="0"/>
          <w:numId w:val="43"/>
        </w:numPr>
        <w:spacing w:line="276" w:lineRule="auto"/>
        <w:rPr>
          <w:rFonts w:ascii="Verdana" w:hAnsi="Verdana" w:cs="Arial"/>
          <w:color w:val="242424"/>
          <w:sz w:val="22"/>
          <w:szCs w:val="22"/>
        </w:rPr>
      </w:pPr>
      <w:r w:rsidRPr="009B3C84">
        <w:rPr>
          <w:rFonts w:ascii="Verdana" w:hAnsi="Verdana" w:cs="Arial"/>
          <w:color w:val="242424"/>
          <w:sz w:val="22"/>
          <w:szCs w:val="22"/>
        </w:rPr>
        <w:t>Coordinating the development and review of IHCPs</w:t>
      </w:r>
    </w:p>
    <w:p w14:paraId="233CF81F" w14:textId="5A433045" w:rsidR="000A2B6D" w:rsidRPr="009B3C84" w:rsidRDefault="000A2B6D" w:rsidP="009B3C84">
      <w:pPr>
        <w:numPr>
          <w:ilvl w:val="0"/>
          <w:numId w:val="43"/>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that staff are aware of </w:t>
      </w:r>
      <w:r w:rsidR="0034793B">
        <w:rPr>
          <w:rFonts w:ascii="Verdana" w:hAnsi="Verdana" w:cs="Arial"/>
          <w:color w:val="242424"/>
          <w:sz w:val="22"/>
          <w:szCs w:val="22"/>
        </w:rPr>
        <w:t>students</w:t>
      </w:r>
      <w:r w:rsidRPr="009B3C84">
        <w:rPr>
          <w:rFonts w:ascii="Verdana" w:hAnsi="Verdana" w:cs="Arial"/>
          <w:color w:val="242424"/>
          <w:sz w:val="22"/>
          <w:szCs w:val="22"/>
        </w:rPr>
        <w:t>' medical conditions and the support they require</w:t>
      </w:r>
    </w:p>
    <w:p w14:paraId="75077CDF" w14:textId="2F50FA68" w:rsidR="000A2B6D" w:rsidRPr="009B3C84" w:rsidRDefault="000A2B6D" w:rsidP="009B3C84">
      <w:pPr>
        <w:numPr>
          <w:ilvl w:val="0"/>
          <w:numId w:val="43"/>
        </w:numPr>
        <w:spacing w:line="276" w:lineRule="auto"/>
        <w:rPr>
          <w:rFonts w:ascii="Verdana" w:hAnsi="Verdana" w:cs="Arial"/>
          <w:color w:val="242424"/>
          <w:sz w:val="22"/>
          <w:szCs w:val="22"/>
        </w:rPr>
      </w:pPr>
      <w:r w:rsidRPr="009B3C84">
        <w:rPr>
          <w:rFonts w:ascii="Verdana" w:hAnsi="Verdana" w:cs="Arial"/>
          <w:color w:val="242424"/>
          <w:sz w:val="22"/>
          <w:szCs w:val="22"/>
        </w:rPr>
        <w:t xml:space="preserve">Maintaining records of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w:t>
      </w:r>
    </w:p>
    <w:p w14:paraId="3B4E7F62" w14:textId="77777777" w:rsidR="000A2B6D" w:rsidRPr="009B3C84" w:rsidRDefault="000A2B6D" w:rsidP="009B3C84">
      <w:pPr>
        <w:numPr>
          <w:ilvl w:val="0"/>
          <w:numId w:val="43"/>
        </w:numPr>
        <w:spacing w:line="276" w:lineRule="auto"/>
        <w:rPr>
          <w:rFonts w:ascii="Verdana" w:hAnsi="Verdana" w:cs="Arial"/>
          <w:color w:val="242424"/>
          <w:sz w:val="22"/>
          <w:szCs w:val="22"/>
        </w:rPr>
      </w:pPr>
      <w:r w:rsidRPr="009B3C84">
        <w:rPr>
          <w:rFonts w:ascii="Verdana" w:hAnsi="Verdana" w:cs="Arial"/>
          <w:color w:val="242424"/>
          <w:sz w:val="22"/>
          <w:szCs w:val="22"/>
        </w:rPr>
        <w:t>Liaising with parents, healthcare professionals and external agencies</w:t>
      </w:r>
    </w:p>
    <w:p w14:paraId="4D799C8E" w14:textId="77777777" w:rsidR="000A2B6D" w:rsidRPr="009B3C84" w:rsidRDefault="000A2B6D" w:rsidP="009B3C84">
      <w:pPr>
        <w:numPr>
          <w:ilvl w:val="0"/>
          <w:numId w:val="43"/>
        </w:numPr>
        <w:spacing w:line="276" w:lineRule="auto"/>
        <w:rPr>
          <w:rFonts w:ascii="Verdana" w:hAnsi="Verdana" w:cs="Arial"/>
          <w:color w:val="242424"/>
          <w:sz w:val="22"/>
          <w:szCs w:val="22"/>
        </w:rPr>
      </w:pPr>
      <w:r w:rsidRPr="009B3C84">
        <w:rPr>
          <w:rFonts w:ascii="Verdana" w:hAnsi="Verdana" w:cs="Arial"/>
          <w:color w:val="242424"/>
          <w:sz w:val="22"/>
          <w:szCs w:val="22"/>
        </w:rPr>
        <w:t>Ensuring appropriate information sharing during transition periods</w:t>
      </w:r>
    </w:p>
    <w:p w14:paraId="4D77D824" w14:textId="77777777" w:rsidR="000A2B6D" w:rsidRPr="009B3C84" w:rsidRDefault="000A2B6D" w:rsidP="009B3C84">
      <w:pPr>
        <w:numPr>
          <w:ilvl w:val="0"/>
          <w:numId w:val="43"/>
        </w:numPr>
        <w:spacing w:line="276" w:lineRule="auto"/>
        <w:rPr>
          <w:rFonts w:ascii="Verdana" w:hAnsi="Verdana" w:cs="Arial"/>
          <w:color w:val="242424"/>
          <w:sz w:val="22"/>
          <w:szCs w:val="22"/>
        </w:rPr>
      </w:pPr>
      <w:r w:rsidRPr="009B3C84">
        <w:rPr>
          <w:rFonts w:ascii="Verdana" w:hAnsi="Verdana" w:cs="Arial"/>
          <w:color w:val="242424"/>
          <w:sz w:val="22"/>
          <w:szCs w:val="22"/>
        </w:rPr>
        <w:t>Maintaining the medical needs register and ensuring it is accessible to relevant staff</w:t>
      </w:r>
    </w:p>
    <w:p w14:paraId="09ABADC8" w14:textId="77777777" w:rsidR="000A2B6D" w:rsidRPr="009B3C84" w:rsidRDefault="000A2B6D" w:rsidP="009B3C84">
      <w:pPr>
        <w:numPr>
          <w:ilvl w:val="0"/>
          <w:numId w:val="43"/>
        </w:numPr>
        <w:spacing w:line="276" w:lineRule="auto"/>
        <w:rPr>
          <w:rFonts w:ascii="Verdana" w:hAnsi="Verdana" w:cs="Arial"/>
          <w:color w:val="242424"/>
          <w:sz w:val="22"/>
          <w:szCs w:val="22"/>
        </w:rPr>
      </w:pPr>
      <w:r w:rsidRPr="009B3C84">
        <w:rPr>
          <w:rFonts w:ascii="Verdana" w:hAnsi="Verdana" w:cs="Arial"/>
          <w:color w:val="242424"/>
          <w:sz w:val="22"/>
          <w:szCs w:val="22"/>
        </w:rPr>
        <w:t>Ensuring emergency medication (such as EpiPens) is in date, clearly labelled and stored appropriately</w:t>
      </w:r>
    </w:p>
    <w:p w14:paraId="1A3676D3" w14:textId="22B75B53" w:rsidR="000A2B6D" w:rsidRPr="009B3C84" w:rsidRDefault="000A2B6D" w:rsidP="009B3C84">
      <w:pPr>
        <w:numPr>
          <w:ilvl w:val="0"/>
          <w:numId w:val="43"/>
        </w:numPr>
        <w:spacing w:line="276" w:lineRule="auto"/>
        <w:rPr>
          <w:rFonts w:ascii="Verdana" w:hAnsi="Verdana" w:cs="Arial"/>
          <w:color w:val="242424"/>
          <w:sz w:val="22"/>
          <w:szCs w:val="22"/>
        </w:rPr>
      </w:pPr>
      <w:r w:rsidRPr="009B3C84">
        <w:rPr>
          <w:rFonts w:ascii="Verdana" w:hAnsi="Verdana" w:cs="Arial"/>
          <w:color w:val="242424"/>
          <w:sz w:val="22"/>
          <w:szCs w:val="22"/>
        </w:rPr>
        <w:t xml:space="preserve">Producing visual information sheets for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allergies or specific medical needs</w:t>
      </w:r>
    </w:p>
    <w:p w14:paraId="75AB31FA" w14:textId="77777777" w:rsidR="009B3C84" w:rsidRDefault="009B3C84" w:rsidP="009B3C84">
      <w:pPr>
        <w:pStyle w:val="Heading3"/>
        <w:spacing w:before="0" w:line="276" w:lineRule="auto"/>
        <w:rPr>
          <w:rFonts w:ascii="Verdana" w:hAnsi="Verdana" w:cs="Arial"/>
          <w:color w:val="242424"/>
          <w:sz w:val="22"/>
          <w:szCs w:val="22"/>
        </w:rPr>
      </w:pPr>
    </w:p>
    <w:p w14:paraId="367933BA" w14:textId="245540FF" w:rsidR="000A2B6D" w:rsidRPr="00F229CC" w:rsidRDefault="000A2B6D" w:rsidP="009B3C84">
      <w:pPr>
        <w:pStyle w:val="Heading3"/>
        <w:spacing w:before="0" w:line="276" w:lineRule="auto"/>
        <w:rPr>
          <w:rFonts w:ascii="Verdana" w:hAnsi="Verdana" w:cs="Arial"/>
          <w:b/>
          <w:bCs/>
          <w:color w:val="242424"/>
          <w:sz w:val="22"/>
          <w:szCs w:val="22"/>
        </w:rPr>
      </w:pPr>
      <w:r w:rsidRPr="00F229CC">
        <w:rPr>
          <w:rFonts w:ascii="Verdana" w:hAnsi="Verdana" w:cs="Arial"/>
          <w:b/>
          <w:bCs/>
          <w:color w:val="242424"/>
          <w:sz w:val="22"/>
          <w:szCs w:val="22"/>
        </w:rPr>
        <w:t>2.5 The Designated Safeguarding Lead (DSL) is responsible for:</w:t>
      </w:r>
    </w:p>
    <w:p w14:paraId="62C22D73" w14:textId="294BE161" w:rsidR="000A2B6D" w:rsidRPr="009B3C84" w:rsidRDefault="000A2B6D" w:rsidP="009B3C84">
      <w:pPr>
        <w:numPr>
          <w:ilvl w:val="0"/>
          <w:numId w:val="44"/>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that medical needs are considered as part of the </w:t>
      </w:r>
      <w:r w:rsidR="00FA15EA">
        <w:rPr>
          <w:rFonts w:ascii="Verdana" w:hAnsi="Verdana" w:cs="Arial"/>
          <w:color w:val="242424"/>
          <w:sz w:val="22"/>
          <w:szCs w:val="22"/>
        </w:rPr>
        <w:t>academy’s</w:t>
      </w:r>
      <w:r w:rsidRPr="009B3C84">
        <w:rPr>
          <w:rFonts w:ascii="Verdana" w:hAnsi="Verdana" w:cs="Arial"/>
          <w:color w:val="242424"/>
          <w:sz w:val="22"/>
          <w:szCs w:val="22"/>
        </w:rPr>
        <w:t xml:space="preserve"> safeguarding arrangements</w:t>
      </w:r>
    </w:p>
    <w:p w14:paraId="4E568E89" w14:textId="77777777" w:rsidR="000A2B6D" w:rsidRPr="009B3C84" w:rsidRDefault="000A2B6D" w:rsidP="009B3C84">
      <w:pPr>
        <w:numPr>
          <w:ilvl w:val="0"/>
          <w:numId w:val="44"/>
        </w:numPr>
        <w:spacing w:line="276" w:lineRule="auto"/>
        <w:rPr>
          <w:rFonts w:ascii="Verdana" w:hAnsi="Verdana" w:cs="Arial"/>
          <w:color w:val="242424"/>
          <w:sz w:val="22"/>
          <w:szCs w:val="22"/>
        </w:rPr>
      </w:pPr>
      <w:r w:rsidRPr="009B3C84">
        <w:rPr>
          <w:rFonts w:ascii="Verdana" w:hAnsi="Verdana" w:cs="Arial"/>
          <w:color w:val="242424"/>
          <w:sz w:val="22"/>
          <w:szCs w:val="22"/>
        </w:rPr>
        <w:t>Working with the SENCo and other staff to identify where medical conditions may indicate safeguarding concerns</w:t>
      </w:r>
    </w:p>
    <w:p w14:paraId="69A6FDFA" w14:textId="3413F6DC" w:rsidR="000A2B6D" w:rsidRPr="009B3C84" w:rsidRDefault="000A2B6D" w:rsidP="009B3C84">
      <w:pPr>
        <w:numPr>
          <w:ilvl w:val="0"/>
          <w:numId w:val="44"/>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that information about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who also have social workers is appropriately shared and considered in decision-making</w:t>
      </w:r>
    </w:p>
    <w:p w14:paraId="466A425A" w14:textId="77777777" w:rsidR="000A2B6D" w:rsidRPr="009B3C84" w:rsidRDefault="000A2B6D" w:rsidP="009B3C84">
      <w:pPr>
        <w:numPr>
          <w:ilvl w:val="0"/>
          <w:numId w:val="44"/>
        </w:numPr>
        <w:spacing w:line="276" w:lineRule="auto"/>
        <w:rPr>
          <w:rFonts w:ascii="Verdana" w:hAnsi="Verdana" w:cs="Arial"/>
          <w:color w:val="242424"/>
          <w:sz w:val="22"/>
          <w:szCs w:val="22"/>
        </w:rPr>
      </w:pPr>
      <w:r w:rsidRPr="009B3C84">
        <w:rPr>
          <w:rFonts w:ascii="Verdana" w:hAnsi="Verdana" w:cs="Arial"/>
          <w:color w:val="242424"/>
          <w:sz w:val="22"/>
          <w:szCs w:val="22"/>
        </w:rPr>
        <w:t>Monitoring patterns of absence that may indicate safeguarding concerns</w:t>
      </w:r>
    </w:p>
    <w:p w14:paraId="75804B10" w14:textId="77777777" w:rsidR="000A2B6D" w:rsidRPr="009B3C84" w:rsidRDefault="000A2B6D" w:rsidP="009B3C84">
      <w:pPr>
        <w:numPr>
          <w:ilvl w:val="0"/>
          <w:numId w:val="44"/>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Liaising with external agencies where medical needs intersect with safeguarding concerns</w:t>
      </w:r>
    </w:p>
    <w:p w14:paraId="4ED4753D" w14:textId="77777777" w:rsidR="009B3C84" w:rsidRDefault="009B3C84" w:rsidP="009B3C84">
      <w:pPr>
        <w:pStyle w:val="Heading3"/>
        <w:spacing w:before="0" w:line="276" w:lineRule="auto"/>
        <w:rPr>
          <w:rFonts w:ascii="Verdana" w:hAnsi="Verdana" w:cs="Arial"/>
          <w:color w:val="242424"/>
          <w:sz w:val="22"/>
          <w:szCs w:val="22"/>
        </w:rPr>
      </w:pPr>
    </w:p>
    <w:p w14:paraId="55CC92E2" w14:textId="43A93EA1" w:rsidR="000A2B6D" w:rsidRPr="00F229CC" w:rsidRDefault="000A2B6D" w:rsidP="009B3C84">
      <w:pPr>
        <w:pStyle w:val="Heading3"/>
        <w:spacing w:before="0" w:line="276" w:lineRule="auto"/>
        <w:rPr>
          <w:rFonts w:ascii="Verdana" w:hAnsi="Verdana" w:cs="Arial"/>
          <w:b/>
          <w:bCs/>
          <w:color w:val="242424"/>
          <w:sz w:val="22"/>
          <w:szCs w:val="22"/>
        </w:rPr>
      </w:pPr>
      <w:r w:rsidRPr="00F229CC">
        <w:rPr>
          <w:rFonts w:ascii="Verdana" w:hAnsi="Verdana" w:cs="Arial"/>
          <w:b/>
          <w:bCs/>
          <w:color w:val="242424"/>
          <w:sz w:val="22"/>
          <w:szCs w:val="22"/>
        </w:rPr>
        <w:t>2.6 Staff members are responsible for:</w:t>
      </w:r>
    </w:p>
    <w:p w14:paraId="242BBB80" w14:textId="77777777" w:rsidR="000A2B6D" w:rsidRPr="009B3C84" w:rsidRDefault="000A2B6D" w:rsidP="009B3C84">
      <w:pPr>
        <w:numPr>
          <w:ilvl w:val="0"/>
          <w:numId w:val="45"/>
        </w:numPr>
        <w:spacing w:line="276" w:lineRule="auto"/>
        <w:rPr>
          <w:rFonts w:ascii="Verdana" w:hAnsi="Verdana" w:cs="Arial"/>
          <w:color w:val="242424"/>
          <w:sz w:val="22"/>
          <w:szCs w:val="22"/>
        </w:rPr>
      </w:pPr>
      <w:r w:rsidRPr="009B3C84">
        <w:rPr>
          <w:rFonts w:ascii="Verdana" w:hAnsi="Verdana" w:cs="Arial"/>
          <w:color w:val="242424"/>
          <w:sz w:val="22"/>
          <w:szCs w:val="22"/>
        </w:rPr>
        <w:t>Taking appropriate steps to support children with medical conditions</w:t>
      </w:r>
    </w:p>
    <w:p w14:paraId="3CC4D758" w14:textId="6FBDB8ED" w:rsidR="000A2B6D" w:rsidRPr="009B3C84" w:rsidRDefault="000A2B6D" w:rsidP="009B3C84">
      <w:pPr>
        <w:numPr>
          <w:ilvl w:val="0"/>
          <w:numId w:val="45"/>
        </w:numPr>
        <w:spacing w:line="276" w:lineRule="auto"/>
        <w:rPr>
          <w:rFonts w:ascii="Verdana" w:hAnsi="Verdana" w:cs="Arial"/>
          <w:color w:val="242424"/>
          <w:sz w:val="22"/>
          <w:szCs w:val="22"/>
        </w:rPr>
      </w:pPr>
      <w:r w:rsidRPr="009B3C84">
        <w:rPr>
          <w:rFonts w:ascii="Verdana" w:hAnsi="Verdana" w:cs="Arial"/>
          <w:color w:val="242424"/>
          <w:sz w:val="22"/>
          <w:szCs w:val="22"/>
        </w:rPr>
        <w:t xml:space="preserve">Where necessary, making reasonable adjustments to include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into lessons</w:t>
      </w:r>
    </w:p>
    <w:p w14:paraId="66862D7F" w14:textId="77777777" w:rsidR="000A2B6D" w:rsidRPr="009B3C84" w:rsidRDefault="000A2B6D" w:rsidP="009B3C84">
      <w:pPr>
        <w:numPr>
          <w:ilvl w:val="0"/>
          <w:numId w:val="45"/>
        </w:numPr>
        <w:spacing w:line="276" w:lineRule="auto"/>
        <w:rPr>
          <w:rFonts w:ascii="Verdana" w:hAnsi="Verdana" w:cs="Arial"/>
          <w:color w:val="242424"/>
          <w:sz w:val="22"/>
          <w:szCs w:val="22"/>
        </w:rPr>
      </w:pPr>
      <w:r w:rsidRPr="009B3C84">
        <w:rPr>
          <w:rFonts w:ascii="Verdana" w:hAnsi="Verdana" w:cs="Arial"/>
          <w:color w:val="242424"/>
          <w:sz w:val="22"/>
          <w:szCs w:val="22"/>
        </w:rPr>
        <w:t>Administering medication, if they have agreed to undertake that responsibility and have received appropriate training</w:t>
      </w:r>
    </w:p>
    <w:p w14:paraId="448C5BDF" w14:textId="42C4D73D" w:rsidR="000A2B6D" w:rsidRPr="009B3C84" w:rsidRDefault="000A2B6D" w:rsidP="009B3C84">
      <w:pPr>
        <w:numPr>
          <w:ilvl w:val="0"/>
          <w:numId w:val="45"/>
        </w:numPr>
        <w:spacing w:line="276" w:lineRule="auto"/>
        <w:rPr>
          <w:rFonts w:ascii="Verdana" w:hAnsi="Verdana" w:cs="Arial"/>
          <w:color w:val="242424"/>
          <w:sz w:val="22"/>
          <w:szCs w:val="22"/>
        </w:rPr>
      </w:pPr>
      <w:r w:rsidRPr="009B3C84">
        <w:rPr>
          <w:rFonts w:ascii="Verdana" w:hAnsi="Verdana" w:cs="Arial"/>
          <w:color w:val="242424"/>
          <w:sz w:val="22"/>
          <w:szCs w:val="22"/>
        </w:rPr>
        <w:t xml:space="preserve">Undertaking training to achieve the necessary competency for supporting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if they have agreed to undertake that responsibility</w:t>
      </w:r>
    </w:p>
    <w:p w14:paraId="57AD41B8" w14:textId="77777777" w:rsidR="000A2B6D" w:rsidRPr="009B3C84" w:rsidRDefault="000A2B6D" w:rsidP="009B3C84">
      <w:pPr>
        <w:numPr>
          <w:ilvl w:val="0"/>
          <w:numId w:val="45"/>
        </w:numPr>
        <w:spacing w:line="276" w:lineRule="auto"/>
        <w:rPr>
          <w:rFonts w:ascii="Verdana" w:hAnsi="Verdana" w:cs="Arial"/>
          <w:color w:val="242424"/>
          <w:sz w:val="22"/>
          <w:szCs w:val="22"/>
        </w:rPr>
      </w:pPr>
      <w:r w:rsidRPr="009B3C84">
        <w:rPr>
          <w:rFonts w:ascii="Verdana" w:hAnsi="Verdana" w:cs="Arial"/>
          <w:color w:val="242424"/>
          <w:sz w:val="22"/>
          <w:szCs w:val="22"/>
        </w:rPr>
        <w:t>Familiarising themselves with procedures detailing how to respond when they become aware that a pupil with a medical condition needs help</w:t>
      </w:r>
    </w:p>
    <w:p w14:paraId="2CBF032A" w14:textId="5E5F02A9" w:rsidR="000A2B6D" w:rsidRPr="009B3C84" w:rsidRDefault="000A2B6D" w:rsidP="009B3C84">
      <w:pPr>
        <w:numPr>
          <w:ilvl w:val="0"/>
          <w:numId w:val="45"/>
        </w:numPr>
        <w:spacing w:line="276" w:lineRule="auto"/>
        <w:rPr>
          <w:rFonts w:ascii="Verdana" w:hAnsi="Verdana" w:cs="Arial"/>
          <w:color w:val="242424"/>
          <w:sz w:val="22"/>
          <w:szCs w:val="22"/>
        </w:rPr>
      </w:pPr>
      <w:r w:rsidRPr="009B3C84">
        <w:rPr>
          <w:rFonts w:ascii="Verdana" w:hAnsi="Verdana" w:cs="Arial"/>
          <w:color w:val="242424"/>
          <w:sz w:val="22"/>
          <w:szCs w:val="22"/>
        </w:rPr>
        <w:t xml:space="preserve">Treating information about </w:t>
      </w:r>
      <w:r w:rsidR="0034793B">
        <w:rPr>
          <w:rFonts w:ascii="Verdana" w:hAnsi="Verdana" w:cs="Arial"/>
          <w:color w:val="242424"/>
          <w:sz w:val="22"/>
          <w:szCs w:val="22"/>
        </w:rPr>
        <w:t>students</w:t>
      </w:r>
      <w:r w:rsidRPr="009B3C84">
        <w:rPr>
          <w:rFonts w:ascii="Verdana" w:hAnsi="Verdana" w:cs="Arial"/>
          <w:color w:val="242424"/>
          <w:sz w:val="22"/>
          <w:szCs w:val="22"/>
        </w:rPr>
        <w:t>' medical conditions confidentially and sharing only on a need-to-know basis</w:t>
      </w:r>
    </w:p>
    <w:p w14:paraId="36E93B80" w14:textId="617D6EE2" w:rsidR="000A2B6D" w:rsidRPr="009B3C84" w:rsidRDefault="000A2B6D" w:rsidP="009B3C84">
      <w:pPr>
        <w:numPr>
          <w:ilvl w:val="0"/>
          <w:numId w:val="45"/>
        </w:numPr>
        <w:spacing w:line="276" w:lineRule="auto"/>
        <w:rPr>
          <w:rFonts w:ascii="Verdana" w:hAnsi="Verdana" w:cs="Arial"/>
          <w:color w:val="242424"/>
          <w:sz w:val="22"/>
          <w:szCs w:val="22"/>
        </w:rPr>
      </w:pPr>
      <w:r w:rsidRPr="009B3C84">
        <w:rPr>
          <w:rFonts w:ascii="Verdana" w:hAnsi="Verdana" w:cs="Arial"/>
          <w:color w:val="242424"/>
          <w:sz w:val="22"/>
          <w:szCs w:val="22"/>
        </w:rPr>
        <w:t xml:space="preserve">Being aware of </w:t>
      </w:r>
      <w:r w:rsidR="0034793B">
        <w:rPr>
          <w:rFonts w:ascii="Verdana" w:hAnsi="Verdana" w:cs="Arial"/>
          <w:color w:val="242424"/>
          <w:sz w:val="22"/>
          <w:szCs w:val="22"/>
        </w:rPr>
        <w:t>students</w:t>
      </w:r>
      <w:r w:rsidRPr="009B3C84">
        <w:rPr>
          <w:rFonts w:ascii="Verdana" w:hAnsi="Verdana" w:cs="Arial"/>
          <w:color w:val="242424"/>
          <w:sz w:val="22"/>
          <w:szCs w:val="22"/>
        </w:rPr>
        <w:t xml:space="preserve"> in their care who have medical conditions</w:t>
      </w:r>
    </w:p>
    <w:p w14:paraId="2C9C5DCA" w14:textId="77777777" w:rsidR="000A2B6D" w:rsidRPr="009B3C84" w:rsidRDefault="000A2B6D" w:rsidP="009B3C84">
      <w:pPr>
        <w:numPr>
          <w:ilvl w:val="0"/>
          <w:numId w:val="45"/>
        </w:numPr>
        <w:spacing w:line="276" w:lineRule="auto"/>
        <w:rPr>
          <w:rFonts w:ascii="Verdana" w:hAnsi="Verdana" w:cs="Arial"/>
          <w:color w:val="242424"/>
          <w:sz w:val="22"/>
          <w:szCs w:val="22"/>
        </w:rPr>
      </w:pPr>
      <w:r w:rsidRPr="009B3C84">
        <w:rPr>
          <w:rFonts w:ascii="Verdana" w:hAnsi="Verdana" w:cs="Arial"/>
          <w:color w:val="242424"/>
          <w:sz w:val="22"/>
          <w:szCs w:val="22"/>
        </w:rPr>
        <w:t>Understanding their role in emergency situations</w:t>
      </w:r>
    </w:p>
    <w:p w14:paraId="05C6E262" w14:textId="77777777" w:rsidR="000A2B6D" w:rsidRPr="009B3C84" w:rsidRDefault="000A2B6D" w:rsidP="009B3C84">
      <w:pPr>
        <w:numPr>
          <w:ilvl w:val="0"/>
          <w:numId w:val="45"/>
        </w:numPr>
        <w:spacing w:line="276" w:lineRule="auto"/>
        <w:rPr>
          <w:rFonts w:ascii="Verdana" w:hAnsi="Verdana" w:cs="Arial"/>
          <w:color w:val="242424"/>
          <w:sz w:val="22"/>
          <w:szCs w:val="22"/>
        </w:rPr>
      </w:pPr>
      <w:r w:rsidRPr="009B3C84">
        <w:rPr>
          <w:rFonts w:ascii="Verdana" w:hAnsi="Verdana" w:cs="Arial"/>
          <w:color w:val="242424"/>
          <w:sz w:val="22"/>
          <w:szCs w:val="22"/>
        </w:rPr>
        <w:t>Knowing where emergency medication is stored and how to access it</w:t>
      </w:r>
    </w:p>
    <w:p w14:paraId="39E76E78" w14:textId="268E13FA" w:rsidR="000A2B6D" w:rsidRPr="009B3C84" w:rsidRDefault="000A2B6D" w:rsidP="009B3C84">
      <w:pPr>
        <w:numPr>
          <w:ilvl w:val="0"/>
          <w:numId w:val="45"/>
        </w:numPr>
        <w:spacing w:line="276" w:lineRule="auto"/>
        <w:rPr>
          <w:rFonts w:ascii="Verdana" w:hAnsi="Verdana" w:cs="Arial"/>
          <w:color w:val="242424"/>
          <w:sz w:val="22"/>
          <w:szCs w:val="22"/>
        </w:rPr>
      </w:pPr>
      <w:r w:rsidRPr="009B3C84">
        <w:rPr>
          <w:rFonts w:ascii="Verdana" w:hAnsi="Verdana" w:cs="Arial"/>
          <w:color w:val="242424"/>
          <w:sz w:val="22"/>
          <w:szCs w:val="22"/>
        </w:rPr>
        <w:t xml:space="preserve">Never preventing </w:t>
      </w:r>
      <w:r w:rsidR="0034793B">
        <w:rPr>
          <w:rFonts w:ascii="Verdana" w:hAnsi="Verdana" w:cs="Arial"/>
          <w:color w:val="242424"/>
          <w:sz w:val="22"/>
          <w:szCs w:val="22"/>
        </w:rPr>
        <w:t>students</w:t>
      </w:r>
      <w:r w:rsidRPr="009B3C84">
        <w:rPr>
          <w:rFonts w:ascii="Verdana" w:hAnsi="Verdana" w:cs="Arial"/>
          <w:color w:val="242424"/>
          <w:sz w:val="22"/>
          <w:szCs w:val="22"/>
        </w:rPr>
        <w:t xml:space="preserve"> from accessing their medication</w:t>
      </w:r>
    </w:p>
    <w:p w14:paraId="3F621B02" w14:textId="77777777" w:rsidR="009B3C84" w:rsidRDefault="009B3C84" w:rsidP="009B3C84">
      <w:pPr>
        <w:pStyle w:val="Heading3"/>
        <w:spacing w:before="0" w:line="276" w:lineRule="auto"/>
        <w:rPr>
          <w:rFonts w:ascii="Verdana" w:hAnsi="Verdana" w:cs="Arial"/>
          <w:color w:val="242424"/>
          <w:sz w:val="22"/>
          <w:szCs w:val="22"/>
        </w:rPr>
      </w:pPr>
    </w:p>
    <w:p w14:paraId="7E85B327" w14:textId="21734B0E" w:rsidR="000A2B6D" w:rsidRPr="00F229CC" w:rsidRDefault="000A2B6D" w:rsidP="009B3C84">
      <w:pPr>
        <w:pStyle w:val="Heading3"/>
        <w:spacing w:before="0" w:line="276" w:lineRule="auto"/>
        <w:rPr>
          <w:rFonts w:ascii="Verdana" w:hAnsi="Verdana" w:cs="Arial"/>
          <w:b/>
          <w:bCs/>
          <w:color w:val="242424"/>
          <w:sz w:val="22"/>
          <w:szCs w:val="22"/>
        </w:rPr>
      </w:pPr>
      <w:r w:rsidRPr="00F229CC">
        <w:rPr>
          <w:rFonts w:ascii="Verdana" w:hAnsi="Verdana" w:cs="Arial"/>
          <w:b/>
          <w:bCs/>
          <w:color w:val="242424"/>
          <w:sz w:val="22"/>
          <w:szCs w:val="22"/>
        </w:rPr>
        <w:t xml:space="preserve">2.7 The </w:t>
      </w:r>
      <w:r w:rsidR="00762D4A">
        <w:rPr>
          <w:rFonts w:ascii="Verdana" w:hAnsi="Verdana" w:cs="Arial"/>
          <w:b/>
          <w:bCs/>
          <w:color w:val="242424"/>
          <w:sz w:val="22"/>
          <w:szCs w:val="22"/>
        </w:rPr>
        <w:t>Office Lead</w:t>
      </w:r>
      <w:r w:rsidRPr="00F229CC">
        <w:rPr>
          <w:rFonts w:ascii="Verdana" w:hAnsi="Verdana" w:cs="Arial"/>
          <w:b/>
          <w:bCs/>
          <w:color w:val="242424"/>
          <w:sz w:val="22"/>
          <w:szCs w:val="22"/>
        </w:rPr>
        <w:t xml:space="preserve"> is responsible for:</w:t>
      </w:r>
    </w:p>
    <w:p w14:paraId="6A36DCE5" w14:textId="48857B39" w:rsidR="000A2B6D" w:rsidRPr="009B3C84" w:rsidRDefault="000A2B6D" w:rsidP="009B3C84">
      <w:pPr>
        <w:numPr>
          <w:ilvl w:val="0"/>
          <w:numId w:val="46"/>
        </w:numPr>
        <w:spacing w:line="276" w:lineRule="auto"/>
        <w:rPr>
          <w:rFonts w:ascii="Verdana" w:hAnsi="Verdana" w:cs="Arial"/>
          <w:color w:val="242424"/>
          <w:sz w:val="22"/>
          <w:szCs w:val="22"/>
        </w:rPr>
      </w:pPr>
      <w:r w:rsidRPr="009B3C84">
        <w:rPr>
          <w:rFonts w:ascii="Verdana" w:hAnsi="Verdana" w:cs="Arial"/>
          <w:color w:val="242424"/>
          <w:sz w:val="22"/>
          <w:szCs w:val="22"/>
        </w:rPr>
        <w:t xml:space="preserve">Receiving information from parents about </w:t>
      </w:r>
      <w:r w:rsidR="0034793B">
        <w:rPr>
          <w:rFonts w:ascii="Verdana" w:hAnsi="Verdana" w:cs="Arial"/>
          <w:color w:val="242424"/>
          <w:sz w:val="22"/>
          <w:szCs w:val="22"/>
        </w:rPr>
        <w:t>students</w:t>
      </w:r>
      <w:r w:rsidRPr="009B3C84">
        <w:rPr>
          <w:rFonts w:ascii="Verdana" w:hAnsi="Verdana" w:cs="Arial"/>
          <w:color w:val="242424"/>
          <w:sz w:val="22"/>
          <w:szCs w:val="22"/>
        </w:rPr>
        <w:t>' medical conditions</w:t>
      </w:r>
    </w:p>
    <w:p w14:paraId="55C5359A" w14:textId="77777777" w:rsidR="000A2B6D" w:rsidRPr="009B3C84" w:rsidRDefault="000A2B6D" w:rsidP="009B3C84">
      <w:pPr>
        <w:numPr>
          <w:ilvl w:val="0"/>
          <w:numId w:val="46"/>
        </w:numPr>
        <w:spacing w:line="276" w:lineRule="auto"/>
        <w:rPr>
          <w:rFonts w:ascii="Verdana" w:hAnsi="Verdana" w:cs="Arial"/>
          <w:color w:val="242424"/>
          <w:sz w:val="22"/>
          <w:szCs w:val="22"/>
        </w:rPr>
      </w:pPr>
      <w:r w:rsidRPr="009B3C84">
        <w:rPr>
          <w:rFonts w:ascii="Verdana" w:hAnsi="Verdana" w:cs="Arial"/>
          <w:color w:val="242424"/>
          <w:sz w:val="22"/>
          <w:szCs w:val="22"/>
        </w:rPr>
        <w:t>Ensuring the SENCo is immediately informed of any new medical information</w:t>
      </w:r>
    </w:p>
    <w:p w14:paraId="09A62AD1" w14:textId="77777777" w:rsidR="000A2B6D" w:rsidRPr="0074080A" w:rsidRDefault="000A2B6D" w:rsidP="009B3C84">
      <w:pPr>
        <w:numPr>
          <w:ilvl w:val="0"/>
          <w:numId w:val="46"/>
        </w:numPr>
        <w:spacing w:line="276" w:lineRule="auto"/>
        <w:rPr>
          <w:rFonts w:ascii="Verdana" w:hAnsi="Verdana" w:cs="Arial"/>
          <w:color w:val="EE0000"/>
          <w:sz w:val="22"/>
          <w:szCs w:val="22"/>
        </w:rPr>
      </w:pPr>
      <w:r w:rsidRPr="0074080A">
        <w:rPr>
          <w:rFonts w:ascii="Verdana" w:hAnsi="Verdana" w:cs="Arial"/>
          <w:color w:val="EE0000"/>
          <w:sz w:val="22"/>
          <w:szCs w:val="22"/>
        </w:rPr>
        <w:t>Maintaining secure storage of medication</w:t>
      </w:r>
    </w:p>
    <w:p w14:paraId="46C54D8C" w14:textId="77777777" w:rsidR="000A2B6D" w:rsidRPr="0074080A" w:rsidRDefault="000A2B6D" w:rsidP="009B3C84">
      <w:pPr>
        <w:numPr>
          <w:ilvl w:val="0"/>
          <w:numId w:val="46"/>
        </w:numPr>
        <w:spacing w:line="276" w:lineRule="auto"/>
        <w:rPr>
          <w:rFonts w:ascii="Verdana" w:hAnsi="Verdana" w:cs="Arial"/>
          <w:color w:val="EE0000"/>
          <w:sz w:val="22"/>
          <w:szCs w:val="22"/>
        </w:rPr>
      </w:pPr>
      <w:r w:rsidRPr="0074080A">
        <w:rPr>
          <w:rFonts w:ascii="Verdana" w:hAnsi="Verdana" w:cs="Arial"/>
          <w:color w:val="EE0000"/>
          <w:sz w:val="22"/>
          <w:szCs w:val="22"/>
        </w:rPr>
        <w:t>Keeping records of medication administered</w:t>
      </w:r>
    </w:p>
    <w:p w14:paraId="1A3CC17D" w14:textId="77777777" w:rsidR="000A2B6D" w:rsidRPr="0074080A" w:rsidRDefault="000A2B6D" w:rsidP="009B3C84">
      <w:pPr>
        <w:numPr>
          <w:ilvl w:val="0"/>
          <w:numId w:val="46"/>
        </w:numPr>
        <w:spacing w:line="276" w:lineRule="auto"/>
        <w:rPr>
          <w:rFonts w:ascii="Verdana" w:hAnsi="Verdana" w:cs="Arial"/>
          <w:color w:val="EE0000"/>
          <w:sz w:val="22"/>
          <w:szCs w:val="22"/>
        </w:rPr>
      </w:pPr>
      <w:r w:rsidRPr="0074080A">
        <w:rPr>
          <w:rFonts w:ascii="Verdana" w:hAnsi="Verdana" w:cs="Arial"/>
          <w:color w:val="EE0000"/>
          <w:sz w:val="22"/>
          <w:szCs w:val="22"/>
        </w:rPr>
        <w:t>Monitoring expiry dates of medication</w:t>
      </w:r>
    </w:p>
    <w:p w14:paraId="27D792C8" w14:textId="77777777" w:rsidR="000A2B6D" w:rsidRPr="0074080A" w:rsidRDefault="000A2B6D" w:rsidP="009B3C84">
      <w:pPr>
        <w:numPr>
          <w:ilvl w:val="0"/>
          <w:numId w:val="46"/>
        </w:numPr>
        <w:spacing w:line="276" w:lineRule="auto"/>
        <w:rPr>
          <w:rFonts w:ascii="Verdana" w:hAnsi="Verdana" w:cs="Arial"/>
          <w:color w:val="EE0000"/>
          <w:sz w:val="22"/>
          <w:szCs w:val="22"/>
        </w:rPr>
      </w:pPr>
      <w:r w:rsidRPr="0074080A">
        <w:rPr>
          <w:rFonts w:ascii="Verdana" w:hAnsi="Verdana" w:cs="Arial"/>
          <w:color w:val="EE0000"/>
          <w:sz w:val="22"/>
          <w:szCs w:val="22"/>
        </w:rPr>
        <w:t>Ensuring emergency services contact information is readily available</w:t>
      </w:r>
    </w:p>
    <w:p w14:paraId="1426C93E" w14:textId="77777777" w:rsidR="000A2B6D" w:rsidRPr="0074080A" w:rsidRDefault="000A2B6D" w:rsidP="009B3C84">
      <w:pPr>
        <w:numPr>
          <w:ilvl w:val="0"/>
          <w:numId w:val="46"/>
        </w:numPr>
        <w:spacing w:line="276" w:lineRule="auto"/>
        <w:rPr>
          <w:rFonts w:ascii="Verdana" w:hAnsi="Verdana" w:cs="Arial"/>
          <w:color w:val="EE0000"/>
          <w:sz w:val="22"/>
          <w:szCs w:val="22"/>
        </w:rPr>
      </w:pPr>
      <w:r w:rsidRPr="0074080A">
        <w:rPr>
          <w:rFonts w:ascii="Verdana" w:hAnsi="Verdana" w:cs="Arial"/>
          <w:color w:val="EE0000"/>
          <w:sz w:val="22"/>
          <w:szCs w:val="22"/>
        </w:rPr>
        <w:t>Maintaining the staff training record for administration of medicines</w:t>
      </w:r>
    </w:p>
    <w:p w14:paraId="3AF65CAA" w14:textId="77777777" w:rsidR="009B3C84" w:rsidRDefault="009B3C84" w:rsidP="009B3C84">
      <w:pPr>
        <w:pStyle w:val="Heading3"/>
        <w:spacing w:before="0" w:line="276" w:lineRule="auto"/>
        <w:rPr>
          <w:rFonts w:ascii="Verdana" w:hAnsi="Verdana" w:cs="Arial"/>
          <w:color w:val="242424"/>
          <w:sz w:val="22"/>
          <w:szCs w:val="22"/>
        </w:rPr>
      </w:pPr>
    </w:p>
    <w:p w14:paraId="2F03070C" w14:textId="31B2FF3C" w:rsidR="000A2B6D" w:rsidRPr="00F229CC" w:rsidRDefault="000A2B6D" w:rsidP="009B3C84">
      <w:pPr>
        <w:pStyle w:val="Heading3"/>
        <w:spacing w:before="0" w:line="276" w:lineRule="auto"/>
        <w:rPr>
          <w:rFonts w:ascii="Verdana" w:hAnsi="Verdana" w:cs="Arial"/>
          <w:b/>
          <w:bCs/>
          <w:color w:val="242424"/>
          <w:sz w:val="22"/>
          <w:szCs w:val="22"/>
        </w:rPr>
      </w:pPr>
      <w:r w:rsidRPr="00F229CC">
        <w:rPr>
          <w:rFonts w:ascii="Verdana" w:hAnsi="Verdana" w:cs="Arial"/>
          <w:b/>
          <w:bCs/>
          <w:color w:val="242424"/>
          <w:sz w:val="22"/>
          <w:szCs w:val="22"/>
        </w:rPr>
        <w:t>2.8 Parents or carers are responsible for:</w:t>
      </w:r>
    </w:p>
    <w:p w14:paraId="223221B1" w14:textId="77777777" w:rsidR="000A2B6D" w:rsidRPr="009B3C84" w:rsidRDefault="000A2B6D" w:rsidP="009B3C84">
      <w:pPr>
        <w:numPr>
          <w:ilvl w:val="0"/>
          <w:numId w:val="47"/>
        </w:numPr>
        <w:spacing w:line="276" w:lineRule="auto"/>
        <w:rPr>
          <w:rFonts w:ascii="Verdana" w:hAnsi="Verdana" w:cs="Arial"/>
          <w:color w:val="242424"/>
          <w:sz w:val="22"/>
          <w:szCs w:val="22"/>
        </w:rPr>
      </w:pPr>
      <w:r w:rsidRPr="009B3C84">
        <w:rPr>
          <w:rFonts w:ascii="Verdana" w:hAnsi="Verdana" w:cs="Arial"/>
          <w:color w:val="242424"/>
          <w:sz w:val="22"/>
          <w:szCs w:val="22"/>
        </w:rPr>
        <w:t>Informing The Boxing Academy office that a child with medical needs will begin attending, and supplying doctor or hospital documentation to this effect if required</w:t>
      </w:r>
    </w:p>
    <w:p w14:paraId="78433DF7" w14:textId="577DC135" w:rsidR="000A2B6D" w:rsidRPr="009B3C84" w:rsidRDefault="000A2B6D" w:rsidP="009B3C84">
      <w:pPr>
        <w:numPr>
          <w:ilvl w:val="0"/>
          <w:numId w:val="47"/>
        </w:numPr>
        <w:spacing w:line="276" w:lineRule="auto"/>
        <w:rPr>
          <w:rFonts w:ascii="Verdana" w:hAnsi="Verdana" w:cs="Arial"/>
          <w:color w:val="242424"/>
          <w:sz w:val="22"/>
          <w:szCs w:val="22"/>
        </w:rPr>
      </w:pPr>
      <w:r w:rsidRPr="009B3C84">
        <w:rPr>
          <w:rFonts w:ascii="Verdana" w:hAnsi="Verdana" w:cs="Arial"/>
          <w:color w:val="242424"/>
          <w:sz w:val="22"/>
          <w:szCs w:val="22"/>
        </w:rPr>
        <w:t xml:space="preserve">Providing the </w:t>
      </w:r>
      <w:r w:rsidR="00FA15EA">
        <w:rPr>
          <w:rFonts w:ascii="Verdana" w:hAnsi="Verdana" w:cs="Arial"/>
          <w:color w:val="242424"/>
          <w:sz w:val="22"/>
          <w:szCs w:val="22"/>
        </w:rPr>
        <w:t xml:space="preserve">academy </w:t>
      </w:r>
      <w:r w:rsidRPr="009B3C84">
        <w:rPr>
          <w:rFonts w:ascii="Verdana" w:hAnsi="Verdana" w:cs="Arial"/>
          <w:color w:val="242424"/>
          <w:sz w:val="22"/>
          <w:szCs w:val="22"/>
        </w:rPr>
        <w:t>with sufficient and up-to-date information about their child's medical needs</w:t>
      </w:r>
    </w:p>
    <w:p w14:paraId="46AD358D" w14:textId="77777777" w:rsidR="000A2B6D" w:rsidRPr="009B3C84" w:rsidRDefault="000A2B6D" w:rsidP="009B3C84">
      <w:pPr>
        <w:numPr>
          <w:ilvl w:val="0"/>
          <w:numId w:val="47"/>
        </w:numPr>
        <w:spacing w:line="276" w:lineRule="auto"/>
        <w:rPr>
          <w:rFonts w:ascii="Verdana" w:hAnsi="Verdana" w:cs="Arial"/>
          <w:color w:val="242424"/>
          <w:sz w:val="22"/>
          <w:szCs w:val="22"/>
        </w:rPr>
      </w:pPr>
      <w:r w:rsidRPr="009B3C84">
        <w:rPr>
          <w:rFonts w:ascii="Verdana" w:hAnsi="Verdana" w:cs="Arial"/>
          <w:color w:val="242424"/>
          <w:sz w:val="22"/>
          <w:szCs w:val="22"/>
        </w:rPr>
        <w:t>Being involved in the development and review of their child's IHCP</w:t>
      </w:r>
    </w:p>
    <w:p w14:paraId="7DEC2FC5" w14:textId="77777777" w:rsidR="000A2B6D" w:rsidRPr="009B3C84" w:rsidRDefault="000A2B6D" w:rsidP="009B3C84">
      <w:pPr>
        <w:numPr>
          <w:ilvl w:val="0"/>
          <w:numId w:val="47"/>
        </w:numPr>
        <w:spacing w:line="276" w:lineRule="auto"/>
        <w:rPr>
          <w:rFonts w:ascii="Verdana" w:hAnsi="Verdana" w:cs="Arial"/>
          <w:color w:val="242424"/>
          <w:sz w:val="22"/>
          <w:szCs w:val="22"/>
        </w:rPr>
      </w:pPr>
      <w:r w:rsidRPr="009B3C84">
        <w:rPr>
          <w:rFonts w:ascii="Verdana" w:hAnsi="Verdana" w:cs="Arial"/>
          <w:color w:val="242424"/>
          <w:sz w:val="22"/>
          <w:szCs w:val="22"/>
        </w:rPr>
        <w:t>Carrying out any action they have agreed to as part of the IHCP implementation</w:t>
      </w:r>
    </w:p>
    <w:p w14:paraId="68F198B1" w14:textId="77777777" w:rsidR="000A2B6D" w:rsidRPr="009B3C84" w:rsidRDefault="000A2B6D" w:rsidP="009B3C84">
      <w:pPr>
        <w:numPr>
          <w:ilvl w:val="0"/>
          <w:numId w:val="47"/>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Ensuring they or another nominated adult </w:t>
      </w:r>
      <w:proofErr w:type="gramStart"/>
      <w:r w:rsidRPr="009B3C84">
        <w:rPr>
          <w:rFonts w:ascii="Verdana" w:hAnsi="Verdana" w:cs="Arial"/>
          <w:color w:val="242424"/>
          <w:sz w:val="22"/>
          <w:szCs w:val="22"/>
        </w:rPr>
        <w:t>are contactable at all times</w:t>
      </w:r>
      <w:proofErr w:type="gramEnd"/>
    </w:p>
    <w:p w14:paraId="177BAF85" w14:textId="1258371B" w:rsidR="000A2B6D" w:rsidRPr="009B3C84" w:rsidRDefault="000A2B6D" w:rsidP="009B3C84">
      <w:pPr>
        <w:numPr>
          <w:ilvl w:val="0"/>
          <w:numId w:val="47"/>
        </w:numPr>
        <w:spacing w:line="276" w:lineRule="auto"/>
        <w:rPr>
          <w:rFonts w:ascii="Verdana" w:hAnsi="Verdana" w:cs="Arial"/>
          <w:color w:val="242424"/>
          <w:sz w:val="22"/>
          <w:szCs w:val="22"/>
        </w:rPr>
      </w:pPr>
      <w:r w:rsidRPr="009B3C84">
        <w:rPr>
          <w:rFonts w:ascii="Verdana" w:hAnsi="Verdana" w:cs="Arial"/>
          <w:color w:val="242424"/>
          <w:sz w:val="22"/>
          <w:szCs w:val="22"/>
        </w:rPr>
        <w:t xml:space="preserve">Informing the </w:t>
      </w:r>
      <w:r w:rsidR="00FA15EA">
        <w:rPr>
          <w:rFonts w:ascii="Verdana" w:hAnsi="Verdana" w:cs="Arial"/>
          <w:color w:val="242424"/>
          <w:sz w:val="22"/>
          <w:szCs w:val="22"/>
        </w:rPr>
        <w:t xml:space="preserve">academy </w:t>
      </w:r>
      <w:r w:rsidRPr="009B3C84">
        <w:rPr>
          <w:rFonts w:ascii="Verdana" w:hAnsi="Verdana" w:cs="Arial"/>
          <w:color w:val="242424"/>
          <w:sz w:val="22"/>
          <w:szCs w:val="22"/>
        </w:rPr>
        <w:t>immediately of any changes to their child's medical condition, medication or care plan</w:t>
      </w:r>
    </w:p>
    <w:p w14:paraId="7F094666" w14:textId="77777777" w:rsidR="000A2B6D" w:rsidRPr="009B3C84" w:rsidRDefault="000A2B6D" w:rsidP="009B3C84">
      <w:pPr>
        <w:numPr>
          <w:ilvl w:val="0"/>
          <w:numId w:val="47"/>
        </w:numPr>
        <w:spacing w:line="276" w:lineRule="auto"/>
        <w:rPr>
          <w:rFonts w:ascii="Verdana" w:hAnsi="Verdana" w:cs="Arial"/>
          <w:color w:val="242424"/>
          <w:sz w:val="22"/>
          <w:szCs w:val="22"/>
        </w:rPr>
      </w:pPr>
      <w:r w:rsidRPr="009B3C84">
        <w:rPr>
          <w:rFonts w:ascii="Verdana" w:hAnsi="Verdana" w:cs="Arial"/>
          <w:color w:val="242424"/>
          <w:sz w:val="22"/>
          <w:szCs w:val="22"/>
        </w:rPr>
        <w:t>Providing medication in its original container, clearly labelled with the child's name, dosage and expiry date</w:t>
      </w:r>
    </w:p>
    <w:p w14:paraId="21DEA307" w14:textId="77777777" w:rsidR="000A2B6D" w:rsidRPr="009B3C84" w:rsidRDefault="000A2B6D" w:rsidP="009B3C84">
      <w:pPr>
        <w:numPr>
          <w:ilvl w:val="0"/>
          <w:numId w:val="47"/>
        </w:numPr>
        <w:spacing w:line="276" w:lineRule="auto"/>
        <w:rPr>
          <w:rFonts w:ascii="Verdana" w:hAnsi="Verdana" w:cs="Arial"/>
          <w:color w:val="242424"/>
          <w:sz w:val="22"/>
          <w:szCs w:val="22"/>
        </w:rPr>
      </w:pPr>
      <w:r w:rsidRPr="009B3C84">
        <w:rPr>
          <w:rFonts w:ascii="Verdana" w:hAnsi="Verdana" w:cs="Arial"/>
          <w:color w:val="242424"/>
          <w:sz w:val="22"/>
          <w:szCs w:val="22"/>
        </w:rPr>
        <w:t>Ensuring medication is within its expiry date</w:t>
      </w:r>
    </w:p>
    <w:p w14:paraId="752113A3" w14:textId="77777777" w:rsidR="000A2B6D" w:rsidRPr="009B3C84" w:rsidRDefault="000A2B6D" w:rsidP="009B3C84">
      <w:pPr>
        <w:numPr>
          <w:ilvl w:val="0"/>
          <w:numId w:val="47"/>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Collecting any unused or expired medication</w:t>
      </w:r>
    </w:p>
    <w:p w14:paraId="10FB5B17" w14:textId="77777777" w:rsidR="000A2B6D" w:rsidRPr="009B3C84" w:rsidRDefault="000A2B6D" w:rsidP="009B3C84">
      <w:pPr>
        <w:numPr>
          <w:ilvl w:val="0"/>
          <w:numId w:val="47"/>
        </w:numPr>
        <w:spacing w:line="276" w:lineRule="auto"/>
        <w:rPr>
          <w:rFonts w:ascii="Verdana" w:hAnsi="Verdana" w:cs="Arial"/>
          <w:color w:val="242424"/>
          <w:sz w:val="22"/>
          <w:szCs w:val="22"/>
        </w:rPr>
      </w:pPr>
      <w:r w:rsidRPr="009B3C84">
        <w:rPr>
          <w:rFonts w:ascii="Verdana" w:hAnsi="Verdana" w:cs="Arial"/>
          <w:color w:val="242424"/>
          <w:sz w:val="22"/>
          <w:szCs w:val="22"/>
        </w:rPr>
        <w:t>Discussing with their child the medical support they will receive at school</w:t>
      </w:r>
    </w:p>
    <w:p w14:paraId="15E23309" w14:textId="7F3F9ED9" w:rsidR="000A2B6D" w:rsidRPr="009B3C84" w:rsidRDefault="000A2B6D" w:rsidP="009B3C84">
      <w:pPr>
        <w:numPr>
          <w:ilvl w:val="0"/>
          <w:numId w:val="47"/>
        </w:numPr>
        <w:spacing w:line="276" w:lineRule="auto"/>
        <w:rPr>
          <w:rFonts w:ascii="Verdana" w:hAnsi="Verdana" w:cs="Arial"/>
          <w:color w:val="242424"/>
          <w:sz w:val="22"/>
          <w:szCs w:val="22"/>
        </w:rPr>
      </w:pPr>
      <w:r w:rsidRPr="009B3C84">
        <w:rPr>
          <w:rFonts w:ascii="Verdana" w:hAnsi="Verdana" w:cs="Arial"/>
          <w:color w:val="242424"/>
          <w:sz w:val="22"/>
          <w:szCs w:val="22"/>
        </w:rPr>
        <w:t xml:space="preserve">Working in partnership with the </w:t>
      </w:r>
      <w:r w:rsidR="00FA15EA">
        <w:rPr>
          <w:rFonts w:ascii="Verdana" w:hAnsi="Verdana" w:cs="Arial"/>
          <w:color w:val="242424"/>
          <w:sz w:val="22"/>
          <w:szCs w:val="22"/>
        </w:rPr>
        <w:t xml:space="preserve">academy </w:t>
      </w:r>
      <w:r w:rsidRPr="009B3C84">
        <w:rPr>
          <w:rFonts w:ascii="Verdana" w:hAnsi="Verdana" w:cs="Arial"/>
          <w:color w:val="242424"/>
          <w:sz w:val="22"/>
          <w:szCs w:val="22"/>
        </w:rPr>
        <w:t>to ensure their child's needs are met</w:t>
      </w:r>
    </w:p>
    <w:p w14:paraId="49A0A41B" w14:textId="77777777" w:rsidR="006B77A0" w:rsidRDefault="006B77A0" w:rsidP="009B3C84">
      <w:pPr>
        <w:pStyle w:val="NormalWeb"/>
        <w:spacing w:before="0" w:beforeAutospacing="0" w:after="0" w:afterAutospacing="0" w:line="276" w:lineRule="auto"/>
        <w:rPr>
          <w:rFonts w:ascii="Verdana" w:hAnsi="Verdana" w:cs="Arial"/>
          <w:color w:val="242424"/>
          <w:sz w:val="22"/>
          <w:szCs w:val="22"/>
        </w:rPr>
      </w:pPr>
    </w:p>
    <w:p w14:paraId="21CCA428" w14:textId="1564731C" w:rsidR="000A2B6D"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When such a notification has been received, the SENCo will be informed immediately. They will ensure that </w:t>
      </w:r>
      <w:proofErr w:type="gramStart"/>
      <w:r w:rsidRPr="009B3C84">
        <w:rPr>
          <w:rFonts w:ascii="Verdana" w:hAnsi="Verdana" w:cs="Arial"/>
          <w:color w:val="242424"/>
          <w:sz w:val="22"/>
          <w:szCs w:val="22"/>
        </w:rPr>
        <w:t>all of</w:t>
      </w:r>
      <w:proofErr w:type="gramEnd"/>
      <w:r w:rsidRPr="009B3C84">
        <w:rPr>
          <w:rFonts w:ascii="Verdana" w:hAnsi="Verdana" w:cs="Arial"/>
          <w:color w:val="242424"/>
          <w:sz w:val="22"/>
          <w:szCs w:val="22"/>
        </w:rPr>
        <w:t xml:space="preserve"> the relevant staff are notified and begin the process of planning for the child's safe admission to school. Arrangements to support children will ideally be in place before the child starts, or no later than two weeks after their admission (dependent on new diagnoses emerging or starting at the academy mid-year).</w:t>
      </w:r>
    </w:p>
    <w:p w14:paraId="0430C6DE" w14:textId="77777777" w:rsidR="00F229CC" w:rsidRPr="009B3C84" w:rsidRDefault="00F229CC" w:rsidP="009B3C84">
      <w:pPr>
        <w:pStyle w:val="NormalWeb"/>
        <w:spacing w:before="0" w:beforeAutospacing="0" w:after="0" w:afterAutospacing="0" w:line="276" w:lineRule="auto"/>
        <w:rPr>
          <w:rFonts w:ascii="Verdana" w:hAnsi="Verdana" w:cs="Arial"/>
          <w:color w:val="242424"/>
          <w:sz w:val="22"/>
          <w:szCs w:val="22"/>
        </w:rPr>
      </w:pPr>
    </w:p>
    <w:p w14:paraId="42C25BBD" w14:textId="55B7F9EE" w:rsidR="000A2B6D"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When a formal diagnosis has not yet been made, or where there is a difference of opinion, the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makes a judgement about what support to provide based on the available evidence. If evidence conflicts, 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challenge appropriately, in consultation with relevant healthcare professionals, to ensure that the right support can be put in place.</w:t>
      </w:r>
    </w:p>
    <w:p w14:paraId="5447A8B6" w14:textId="77777777" w:rsidR="00F229CC" w:rsidRPr="009B3C84" w:rsidRDefault="00F229CC" w:rsidP="009B3C84">
      <w:pPr>
        <w:pStyle w:val="NormalWeb"/>
        <w:spacing w:before="0" w:beforeAutospacing="0" w:after="0" w:afterAutospacing="0" w:line="276" w:lineRule="auto"/>
        <w:rPr>
          <w:rFonts w:ascii="Verdana" w:hAnsi="Verdana" w:cs="Arial"/>
          <w:color w:val="242424"/>
          <w:sz w:val="22"/>
          <w:szCs w:val="22"/>
        </w:rPr>
      </w:pPr>
    </w:p>
    <w:p w14:paraId="354626E5" w14:textId="63808F51" w:rsidR="000A2B6D" w:rsidRPr="00F229CC" w:rsidRDefault="000A2B6D" w:rsidP="009B3C84">
      <w:pPr>
        <w:pStyle w:val="Heading3"/>
        <w:spacing w:before="0" w:line="276" w:lineRule="auto"/>
        <w:rPr>
          <w:rFonts w:ascii="Verdana" w:hAnsi="Verdana" w:cs="Arial"/>
          <w:b/>
          <w:bCs/>
          <w:color w:val="242424"/>
          <w:sz w:val="22"/>
          <w:szCs w:val="22"/>
        </w:rPr>
      </w:pPr>
      <w:r w:rsidRPr="00F229CC">
        <w:rPr>
          <w:rFonts w:ascii="Verdana" w:hAnsi="Verdana" w:cs="Arial"/>
          <w:b/>
          <w:bCs/>
          <w:color w:val="242424"/>
          <w:sz w:val="22"/>
          <w:szCs w:val="22"/>
        </w:rPr>
        <w:t xml:space="preserve">2.9 </w:t>
      </w:r>
      <w:r w:rsidR="0034793B">
        <w:rPr>
          <w:rFonts w:ascii="Verdana" w:hAnsi="Verdana" w:cs="Arial"/>
          <w:b/>
          <w:bCs/>
          <w:color w:val="242424"/>
          <w:sz w:val="22"/>
          <w:szCs w:val="22"/>
        </w:rPr>
        <w:t>Students</w:t>
      </w:r>
      <w:r w:rsidRPr="00F229CC">
        <w:rPr>
          <w:rFonts w:ascii="Verdana" w:hAnsi="Verdana" w:cs="Arial"/>
          <w:b/>
          <w:bCs/>
          <w:color w:val="242424"/>
          <w:sz w:val="22"/>
          <w:szCs w:val="22"/>
        </w:rPr>
        <w:t xml:space="preserve"> are responsible for:</w:t>
      </w:r>
    </w:p>
    <w:p w14:paraId="5F4EF2BC" w14:textId="77777777" w:rsidR="000A2B6D" w:rsidRPr="009B3C84" w:rsidRDefault="000A2B6D" w:rsidP="009B3C84">
      <w:pPr>
        <w:numPr>
          <w:ilvl w:val="0"/>
          <w:numId w:val="48"/>
        </w:numPr>
        <w:spacing w:line="276" w:lineRule="auto"/>
        <w:rPr>
          <w:rFonts w:ascii="Verdana" w:hAnsi="Verdana" w:cs="Arial"/>
          <w:color w:val="242424"/>
          <w:sz w:val="22"/>
          <w:szCs w:val="22"/>
        </w:rPr>
      </w:pPr>
      <w:r w:rsidRPr="009B3C84">
        <w:rPr>
          <w:rFonts w:ascii="Verdana" w:hAnsi="Verdana" w:cs="Arial"/>
          <w:color w:val="242424"/>
          <w:sz w:val="22"/>
          <w:szCs w:val="22"/>
        </w:rPr>
        <w:t>Where appropriate and developmentally able, providing information about their medical condition</w:t>
      </w:r>
    </w:p>
    <w:p w14:paraId="72C30470" w14:textId="77777777" w:rsidR="000A2B6D" w:rsidRPr="009B3C84" w:rsidRDefault="000A2B6D" w:rsidP="009B3C84">
      <w:pPr>
        <w:numPr>
          <w:ilvl w:val="0"/>
          <w:numId w:val="48"/>
        </w:numPr>
        <w:spacing w:line="276" w:lineRule="auto"/>
        <w:rPr>
          <w:rFonts w:ascii="Verdana" w:hAnsi="Verdana" w:cs="Arial"/>
          <w:color w:val="242424"/>
          <w:sz w:val="22"/>
          <w:szCs w:val="22"/>
        </w:rPr>
      </w:pPr>
      <w:r w:rsidRPr="009B3C84">
        <w:rPr>
          <w:rFonts w:ascii="Verdana" w:hAnsi="Verdana" w:cs="Arial"/>
          <w:color w:val="242424"/>
          <w:sz w:val="22"/>
          <w:szCs w:val="22"/>
        </w:rPr>
        <w:t>Following their IHCP and cooperating with staff</w:t>
      </w:r>
    </w:p>
    <w:p w14:paraId="3E8E3D57" w14:textId="77777777" w:rsidR="000A2B6D" w:rsidRPr="009B3C84" w:rsidRDefault="000A2B6D" w:rsidP="009B3C84">
      <w:pPr>
        <w:numPr>
          <w:ilvl w:val="0"/>
          <w:numId w:val="48"/>
        </w:numPr>
        <w:spacing w:line="276" w:lineRule="auto"/>
        <w:rPr>
          <w:rFonts w:ascii="Verdana" w:hAnsi="Verdana" w:cs="Arial"/>
          <w:color w:val="242424"/>
          <w:sz w:val="22"/>
          <w:szCs w:val="22"/>
        </w:rPr>
      </w:pPr>
      <w:r w:rsidRPr="009B3C84">
        <w:rPr>
          <w:rFonts w:ascii="Verdana" w:hAnsi="Verdana" w:cs="Arial"/>
          <w:color w:val="242424"/>
          <w:sz w:val="22"/>
          <w:szCs w:val="22"/>
        </w:rPr>
        <w:t>Informing staff when they feel unwell or need their medication</w:t>
      </w:r>
    </w:p>
    <w:p w14:paraId="71D407CC" w14:textId="77777777" w:rsidR="000A2B6D" w:rsidRPr="009B3C84" w:rsidRDefault="000A2B6D" w:rsidP="009B3C84">
      <w:pPr>
        <w:numPr>
          <w:ilvl w:val="0"/>
          <w:numId w:val="48"/>
        </w:numPr>
        <w:spacing w:line="276" w:lineRule="auto"/>
        <w:rPr>
          <w:rFonts w:ascii="Verdana" w:hAnsi="Verdana" w:cs="Arial"/>
          <w:color w:val="242424"/>
          <w:sz w:val="22"/>
          <w:szCs w:val="22"/>
        </w:rPr>
      </w:pPr>
      <w:r w:rsidRPr="009B3C84">
        <w:rPr>
          <w:rFonts w:ascii="Verdana" w:hAnsi="Verdana" w:cs="Arial"/>
          <w:color w:val="242424"/>
          <w:sz w:val="22"/>
          <w:szCs w:val="22"/>
        </w:rPr>
        <w:t>Treating their medical condition and medication responsibly</w:t>
      </w:r>
    </w:p>
    <w:p w14:paraId="6E3C0B1A" w14:textId="77777777" w:rsidR="000A2B6D" w:rsidRPr="009B3C84" w:rsidRDefault="000A2B6D" w:rsidP="009B3C84">
      <w:pPr>
        <w:numPr>
          <w:ilvl w:val="0"/>
          <w:numId w:val="48"/>
        </w:numPr>
        <w:spacing w:line="276" w:lineRule="auto"/>
        <w:rPr>
          <w:rFonts w:ascii="Verdana" w:hAnsi="Verdana" w:cs="Arial"/>
          <w:color w:val="242424"/>
          <w:sz w:val="22"/>
          <w:szCs w:val="22"/>
        </w:rPr>
      </w:pPr>
      <w:r w:rsidRPr="009B3C84">
        <w:rPr>
          <w:rFonts w:ascii="Verdana" w:hAnsi="Verdana" w:cs="Arial"/>
          <w:color w:val="242424"/>
          <w:sz w:val="22"/>
          <w:szCs w:val="22"/>
        </w:rPr>
        <w:t>Respecting the confidentiality of their peers' medical information</w:t>
      </w:r>
    </w:p>
    <w:p w14:paraId="1082D72A"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235CE856">
          <v:rect id="_x0000_i1028" style="width:0;height:1.5pt" o:hralign="center" o:hrstd="t" o:hr="t" fillcolor="#a0a0a0" stroked="f"/>
        </w:pict>
      </w:r>
    </w:p>
    <w:p w14:paraId="06851D55" w14:textId="77777777" w:rsidR="000A2B6D" w:rsidRPr="00F229CC" w:rsidRDefault="000A2B6D" w:rsidP="009B3C84">
      <w:pPr>
        <w:pStyle w:val="Heading2"/>
        <w:spacing w:before="0" w:line="276" w:lineRule="auto"/>
        <w:rPr>
          <w:rStyle w:val="Strong"/>
          <w:rFonts w:ascii="Verdana" w:hAnsi="Verdana" w:cs="Arial"/>
          <w:color w:val="242424"/>
          <w:sz w:val="22"/>
          <w:szCs w:val="22"/>
        </w:rPr>
      </w:pPr>
      <w:r w:rsidRPr="00F229CC">
        <w:rPr>
          <w:rStyle w:val="Strong"/>
          <w:rFonts w:ascii="Verdana" w:hAnsi="Verdana" w:cs="Arial"/>
          <w:color w:val="242424"/>
          <w:sz w:val="22"/>
          <w:szCs w:val="22"/>
        </w:rPr>
        <w:t>3. Definitions</w:t>
      </w:r>
    </w:p>
    <w:p w14:paraId="57BDFE48" w14:textId="77777777" w:rsidR="00F229CC" w:rsidRPr="00F229CC" w:rsidRDefault="00F229CC" w:rsidP="00F229CC"/>
    <w:p w14:paraId="3BC30CC3"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For the purposes of this policy:</w:t>
      </w:r>
    </w:p>
    <w:p w14:paraId="44CD683C" w14:textId="77777777" w:rsidR="000A2B6D" w:rsidRPr="009B3C84" w:rsidRDefault="000A2B6D" w:rsidP="009B3C84">
      <w:pPr>
        <w:numPr>
          <w:ilvl w:val="0"/>
          <w:numId w:val="49"/>
        </w:numPr>
        <w:spacing w:line="276" w:lineRule="auto"/>
        <w:rPr>
          <w:rFonts w:ascii="Verdana" w:hAnsi="Verdana" w:cs="Arial"/>
          <w:color w:val="242424"/>
          <w:sz w:val="22"/>
          <w:szCs w:val="22"/>
        </w:rPr>
      </w:pPr>
      <w:r w:rsidRPr="009B3C84">
        <w:rPr>
          <w:rStyle w:val="Strong"/>
          <w:rFonts w:ascii="Verdana" w:hAnsi="Verdana" w:cs="Arial"/>
          <w:color w:val="242424"/>
          <w:sz w:val="22"/>
          <w:szCs w:val="22"/>
        </w:rPr>
        <w:t>"Medication"</w:t>
      </w:r>
      <w:r w:rsidRPr="009B3C84">
        <w:rPr>
          <w:rFonts w:ascii="Verdana" w:hAnsi="Verdana" w:cs="Arial"/>
          <w:color w:val="242424"/>
          <w:sz w:val="22"/>
          <w:szCs w:val="22"/>
        </w:rPr>
        <w:t> is defined as any prescribed or over-the-counter medicine</w:t>
      </w:r>
    </w:p>
    <w:p w14:paraId="1724A602" w14:textId="77777777" w:rsidR="000A2B6D" w:rsidRPr="009B3C84" w:rsidRDefault="000A2B6D" w:rsidP="009B3C84">
      <w:pPr>
        <w:numPr>
          <w:ilvl w:val="0"/>
          <w:numId w:val="49"/>
        </w:numPr>
        <w:spacing w:line="276" w:lineRule="auto"/>
        <w:rPr>
          <w:rFonts w:ascii="Verdana" w:hAnsi="Verdana" w:cs="Arial"/>
          <w:color w:val="242424"/>
          <w:sz w:val="22"/>
          <w:szCs w:val="22"/>
        </w:rPr>
      </w:pPr>
      <w:r w:rsidRPr="009B3C84">
        <w:rPr>
          <w:rStyle w:val="Strong"/>
          <w:rFonts w:ascii="Verdana" w:hAnsi="Verdana" w:cs="Arial"/>
          <w:color w:val="242424"/>
          <w:sz w:val="22"/>
          <w:szCs w:val="22"/>
        </w:rPr>
        <w:t>"Prescription medication"</w:t>
      </w:r>
      <w:r w:rsidRPr="009B3C84">
        <w:rPr>
          <w:rFonts w:ascii="Verdana" w:hAnsi="Verdana" w:cs="Arial"/>
          <w:color w:val="242424"/>
          <w:sz w:val="22"/>
          <w:szCs w:val="22"/>
        </w:rPr>
        <w:t> is defined as any drug or device prescribed by a doctor, dentist, nurse prescriber or pharmacist prescriber</w:t>
      </w:r>
    </w:p>
    <w:p w14:paraId="740156E4" w14:textId="77777777" w:rsidR="000A2B6D" w:rsidRPr="009B3C84" w:rsidRDefault="000A2B6D" w:rsidP="009B3C84">
      <w:pPr>
        <w:numPr>
          <w:ilvl w:val="0"/>
          <w:numId w:val="49"/>
        </w:numPr>
        <w:spacing w:line="276" w:lineRule="auto"/>
        <w:rPr>
          <w:rFonts w:ascii="Verdana" w:hAnsi="Verdana" w:cs="Arial"/>
          <w:color w:val="242424"/>
          <w:sz w:val="22"/>
          <w:szCs w:val="22"/>
        </w:rPr>
      </w:pPr>
      <w:r w:rsidRPr="009B3C84">
        <w:rPr>
          <w:rStyle w:val="Strong"/>
          <w:rFonts w:ascii="Verdana" w:hAnsi="Verdana" w:cs="Arial"/>
          <w:color w:val="242424"/>
          <w:sz w:val="22"/>
          <w:szCs w:val="22"/>
        </w:rPr>
        <w:t>"A staff member"</w:t>
      </w:r>
      <w:r w:rsidRPr="009B3C84">
        <w:rPr>
          <w:rFonts w:ascii="Verdana" w:hAnsi="Verdana" w:cs="Arial"/>
          <w:color w:val="242424"/>
          <w:sz w:val="22"/>
          <w:szCs w:val="22"/>
        </w:rPr>
        <w:t> is defined as any member of staff employed at The Boxing Academy including teachers, support staff and administrative staff</w:t>
      </w:r>
    </w:p>
    <w:p w14:paraId="726F638F" w14:textId="77777777" w:rsidR="000A2B6D" w:rsidRPr="009B3C84" w:rsidRDefault="000A2B6D" w:rsidP="009B3C84">
      <w:pPr>
        <w:numPr>
          <w:ilvl w:val="0"/>
          <w:numId w:val="49"/>
        </w:numPr>
        <w:spacing w:line="276" w:lineRule="auto"/>
        <w:rPr>
          <w:rFonts w:ascii="Verdana" w:hAnsi="Verdana" w:cs="Arial"/>
          <w:color w:val="242424"/>
          <w:sz w:val="22"/>
          <w:szCs w:val="22"/>
        </w:rPr>
      </w:pPr>
      <w:r w:rsidRPr="009B3C84">
        <w:rPr>
          <w:rStyle w:val="Strong"/>
          <w:rFonts w:ascii="Verdana" w:hAnsi="Verdana" w:cs="Arial"/>
          <w:color w:val="242424"/>
          <w:sz w:val="22"/>
          <w:szCs w:val="22"/>
        </w:rPr>
        <w:t>"Medical condition"</w:t>
      </w:r>
      <w:r w:rsidRPr="009B3C84">
        <w:rPr>
          <w:rFonts w:ascii="Verdana" w:hAnsi="Verdana" w:cs="Arial"/>
          <w:color w:val="242424"/>
          <w:sz w:val="22"/>
          <w:szCs w:val="22"/>
        </w:rPr>
        <w:t> includes physical health conditions and mental health conditions</w:t>
      </w:r>
    </w:p>
    <w:p w14:paraId="364B532B" w14:textId="77777777" w:rsidR="000A2B6D" w:rsidRPr="009B3C84" w:rsidRDefault="000A2B6D" w:rsidP="009B3C84">
      <w:pPr>
        <w:numPr>
          <w:ilvl w:val="0"/>
          <w:numId w:val="49"/>
        </w:numPr>
        <w:spacing w:line="276" w:lineRule="auto"/>
        <w:rPr>
          <w:rFonts w:ascii="Verdana" w:hAnsi="Verdana" w:cs="Arial"/>
          <w:color w:val="242424"/>
          <w:sz w:val="22"/>
          <w:szCs w:val="22"/>
        </w:rPr>
      </w:pPr>
      <w:r w:rsidRPr="009B3C84">
        <w:rPr>
          <w:rStyle w:val="Strong"/>
          <w:rFonts w:ascii="Verdana" w:hAnsi="Verdana" w:cs="Arial"/>
          <w:color w:val="242424"/>
          <w:sz w:val="22"/>
          <w:szCs w:val="22"/>
        </w:rPr>
        <w:t>"Mental health condition"</w:t>
      </w:r>
      <w:r w:rsidRPr="009B3C84">
        <w:rPr>
          <w:rFonts w:ascii="Verdana" w:hAnsi="Verdana" w:cs="Arial"/>
          <w:color w:val="242424"/>
          <w:sz w:val="22"/>
          <w:szCs w:val="22"/>
        </w:rPr>
        <w:t> includes conditions such as anxiety disorders, depression, eating disorders, and other diagnosed mental health needs that impact on a pupil's ability to attend or participate in school</w:t>
      </w:r>
    </w:p>
    <w:p w14:paraId="02C279F5" w14:textId="6877B61B" w:rsidR="000A2B6D" w:rsidRPr="009B3C84" w:rsidRDefault="000A2B6D" w:rsidP="009B3C84">
      <w:pPr>
        <w:numPr>
          <w:ilvl w:val="0"/>
          <w:numId w:val="49"/>
        </w:numPr>
        <w:spacing w:line="276" w:lineRule="auto"/>
        <w:rPr>
          <w:rFonts w:ascii="Verdana" w:hAnsi="Verdana" w:cs="Arial"/>
          <w:color w:val="242424"/>
          <w:sz w:val="22"/>
          <w:szCs w:val="22"/>
        </w:rPr>
      </w:pPr>
      <w:r w:rsidRPr="009B3C84">
        <w:rPr>
          <w:rStyle w:val="Strong"/>
          <w:rFonts w:ascii="Verdana" w:hAnsi="Verdana" w:cs="Arial"/>
          <w:color w:val="242424"/>
          <w:sz w:val="22"/>
          <w:szCs w:val="22"/>
        </w:rPr>
        <w:t>"Reasonable adjustments"</w:t>
      </w:r>
      <w:r w:rsidRPr="009B3C84">
        <w:rPr>
          <w:rFonts w:ascii="Verdana" w:hAnsi="Verdana" w:cs="Arial"/>
          <w:color w:val="242424"/>
          <w:sz w:val="22"/>
          <w:szCs w:val="22"/>
        </w:rPr>
        <w:t xml:space="preserve"> means steps taken to remove barriers for disabled </w:t>
      </w:r>
      <w:r w:rsidR="0034793B">
        <w:rPr>
          <w:rFonts w:ascii="Verdana" w:hAnsi="Verdana" w:cs="Arial"/>
          <w:color w:val="242424"/>
          <w:sz w:val="22"/>
          <w:szCs w:val="22"/>
        </w:rPr>
        <w:t>students</w:t>
      </w:r>
      <w:r w:rsidRPr="009B3C84">
        <w:rPr>
          <w:rFonts w:ascii="Verdana" w:hAnsi="Verdana" w:cs="Arial"/>
          <w:color w:val="242424"/>
          <w:sz w:val="22"/>
          <w:szCs w:val="22"/>
        </w:rPr>
        <w:t>, as required under the Equality Act 2010</w:t>
      </w:r>
    </w:p>
    <w:p w14:paraId="79CD5D9A" w14:textId="77777777" w:rsidR="000A2B6D" w:rsidRPr="009B3C84" w:rsidRDefault="000A2B6D" w:rsidP="009B3C84">
      <w:pPr>
        <w:numPr>
          <w:ilvl w:val="0"/>
          <w:numId w:val="49"/>
        </w:numPr>
        <w:spacing w:line="276" w:lineRule="auto"/>
        <w:rPr>
          <w:rFonts w:ascii="Verdana" w:hAnsi="Verdana" w:cs="Arial"/>
          <w:color w:val="242424"/>
          <w:sz w:val="22"/>
          <w:szCs w:val="22"/>
        </w:rPr>
      </w:pPr>
      <w:r w:rsidRPr="009B3C84">
        <w:rPr>
          <w:rStyle w:val="Strong"/>
          <w:rFonts w:ascii="Verdana" w:hAnsi="Verdana" w:cs="Arial"/>
          <w:color w:val="242424"/>
          <w:sz w:val="22"/>
          <w:szCs w:val="22"/>
        </w:rPr>
        <w:t>"Controlled drug"</w:t>
      </w:r>
      <w:r w:rsidRPr="009B3C84">
        <w:rPr>
          <w:rFonts w:ascii="Verdana" w:hAnsi="Verdana" w:cs="Arial"/>
          <w:color w:val="242424"/>
          <w:sz w:val="22"/>
          <w:szCs w:val="22"/>
        </w:rPr>
        <w:t> means a drug that is listed under the Misuse of Drugs Act 1971</w:t>
      </w:r>
    </w:p>
    <w:p w14:paraId="568CE697" w14:textId="77777777" w:rsidR="000A2B6D" w:rsidRPr="009B3C84" w:rsidRDefault="000A2B6D" w:rsidP="009B3C84">
      <w:pPr>
        <w:numPr>
          <w:ilvl w:val="0"/>
          <w:numId w:val="49"/>
        </w:numPr>
        <w:spacing w:line="276" w:lineRule="auto"/>
        <w:rPr>
          <w:rFonts w:ascii="Verdana" w:hAnsi="Verdana" w:cs="Arial"/>
          <w:color w:val="242424"/>
          <w:sz w:val="22"/>
          <w:szCs w:val="22"/>
        </w:rPr>
      </w:pPr>
      <w:r w:rsidRPr="009B3C84">
        <w:rPr>
          <w:rStyle w:val="Strong"/>
          <w:rFonts w:ascii="Verdana" w:hAnsi="Verdana" w:cs="Arial"/>
          <w:color w:val="242424"/>
          <w:sz w:val="22"/>
          <w:szCs w:val="22"/>
        </w:rPr>
        <w:t>"Emergency medication"</w:t>
      </w:r>
      <w:r w:rsidRPr="009B3C84">
        <w:rPr>
          <w:rFonts w:ascii="Verdana" w:hAnsi="Verdana" w:cs="Arial"/>
          <w:color w:val="242424"/>
          <w:sz w:val="22"/>
          <w:szCs w:val="22"/>
        </w:rPr>
        <w:t> means medication that may need to be administered in an emergency, such as adrenaline auto-injectors (EpiPens), emergency asthma inhalers, or buccal midazolam for seizures</w:t>
      </w:r>
    </w:p>
    <w:p w14:paraId="7677132E"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lastRenderedPageBreak/>
        <w:pict w14:anchorId="3E49F6B2">
          <v:rect id="_x0000_i1029" style="width:0;height:1.5pt" o:hralign="center" o:hrstd="t" o:hr="t" fillcolor="#a0a0a0" stroked="f"/>
        </w:pict>
      </w:r>
    </w:p>
    <w:p w14:paraId="5127D43B" w14:textId="77777777" w:rsidR="000A2B6D" w:rsidRPr="00F229CC" w:rsidRDefault="000A2B6D" w:rsidP="009B3C84">
      <w:pPr>
        <w:pStyle w:val="Heading2"/>
        <w:spacing w:before="0" w:line="276" w:lineRule="auto"/>
        <w:rPr>
          <w:rStyle w:val="Strong"/>
          <w:rFonts w:ascii="Verdana" w:hAnsi="Verdana" w:cs="Arial"/>
          <w:color w:val="242424"/>
          <w:sz w:val="22"/>
          <w:szCs w:val="22"/>
        </w:rPr>
      </w:pPr>
      <w:r w:rsidRPr="00F229CC">
        <w:rPr>
          <w:rStyle w:val="Strong"/>
          <w:rFonts w:ascii="Verdana" w:hAnsi="Verdana" w:cs="Arial"/>
          <w:color w:val="242424"/>
          <w:sz w:val="22"/>
          <w:szCs w:val="22"/>
        </w:rPr>
        <w:t>4. Training of Staff</w:t>
      </w:r>
    </w:p>
    <w:p w14:paraId="1E82BAC3" w14:textId="77777777" w:rsidR="00F229CC" w:rsidRPr="00F229CC" w:rsidRDefault="00F229CC" w:rsidP="00F229CC">
      <w:pPr>
        <w:rPr>
          <w:b/>
          <w:bCs/>
        </w:rPr>
      </w:pPr>
    </w:p>
    <w:p w14:paraId="0005B37B" w14:textId="77777777" w:rsidR="000A2B6D" w:rsidRPr="00F229CC" w:rsidRDefault="000A2B6D" w:rsidP="009B3C84">
      <w:pPr>
        <w:pStyle w:val="Heading3"/>
        <w:spacing w:before="0" w:line="276" w:lineRule="auto"/>
        <w:rPr>
          <w:rFonts w:ascii="Verdana" w:hAnsi="Verdana" w:cs="Arial"/>
          <w:b/>
          <w:bCs/>
          <w:color w:val="242424"/>
          <w:sz w:val="22"/>
          <w:szCs w:val="22"/>
        </w:rPr>
      </w:pPr>
      <w:r w:rsidRPr="00F229CC">
        <w:rPr>
          <w:rFonts w:ascii="Verdana" w:hAnsi="Verdana" w:cs="Arial"/>
          <w:b/>
          <w:bCs/>
          <w:color w:val="242424"/>
          <w:sz w:val="22"/>
          <w:szCs w:val="22"/>
        </w:rPr>
        <w:t>4.1 General training</w:t>
      </w:r>
    </w:p>
    <w:p w14:paraId="75C31334" w14:textId="28FB0B6B" w:rsidR="000A2B6D" w:rsidRPr="009B3C84" w:rsidRDefault="000A2B6D" w:rsidP="009B3C84">
      <w:pPr>
        <w:numPr>
          <w:ilvl w:val="0"/>
          <w:numId w:val="50"/>
        </w:numPr>
        <w:spacing w:line="276" w:lineRule="auto"/>
        <w:rPr>
          <w:rFonts w:ascii="Verdana" w:hAnsi="Verdana" w:cs="Arial"/>
          <w:color w:val="242424"/>
          <w:sz w:val="22"/>
          <w:szCs w:val="22"/>
        </w:rPr>
      </w:pPr>
      <w:r w:rsidRPr="009B3C84">
        <w:rPr>
          <w:rFonts w:ascii="Verdana" w:hAnsi="Verdana" w:cs="Arial"/>
          <w:color w:val="242424"/>
          <w:sz w:val="22"/>
          <w:szCs w:val="22"/>
        </w:rPr>
        <w:t xml:space="preserve">All teachers and support staff will receive training on the Supporting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Policy as part of their new starter induction</w:t>
      </w:r>
    </w:p>
    <w:p w14:paraId="57C4A176" w14:textId="77777777" w:rsidR="000A2B6D" w:rsidRPr="009B3C84" w:rsidRDefault="000A2B6D" w:rsidP="009B3C84">
      <w:pPr>
        <w:numPr>
          <w:ilvl w:val="0"/>
          <w:numId w:val="50"/>
        </w:numPr>
        <w:spacing w:line="276" w:lineRule="auto"/>
        <w:rPr>
          <w:rFonts w:ascii="Verdana" w:hAnsi="Verdana" w:cs="Arial"/>
          <w:color w:val="242424"/>
          <w:sz w:val="22"/>
          <w:szCs w:val="22"/>
        </w:rPr>
      </w:pPr>
      <w:r w:rsidRPr="009B3C84">
        <w:rPr>
          <w:rFonts w:ascii="Verdana" w:hAnsi="Verdana" w:cs="Arial"/>
          <w:color w:val="242424"/>
          <w:sz w:val="22"/>
          <w:szCs w:val="22"/>
        </w:rPr>
        <w:t>All teachers and support staff will receive regular and ongoing training as part of their development</w:t>
      </w:r>
    </w:p>
    <w:p w14:paraId="2D72FEF7" w14:textId="77777777" w:rsidR="000A2B6D" w:rsidRPr="009B3C84" w:rsidRDefault="000A2B6D" w:rsidP="009B3C84">
      <w:pPr>
        <w:numPr>
          <w:ilvl w:val="0"/>
          <w:numId w:val="50"/>
        </w:numPr>
        <w:spacing w:line="276" w:lineRule="auto"/>
        <w:rPr>
          <w:rFonts w:ascii="Verdana" w:hAnsi="Verdana" w:cs="Arial"/>
          <w:color w:val="242424"/>
          <w:sz w:val="22"/>
          <w:szCs w:val="22"/>
        </w:rPr>
      </w:pPr>
      <w:r w:rsidRPr="009B3C84">
        <w:rPr>
          <w:rFonts w:ascii="Verdana" w:hAnsi="Verdana" w:cs="Arial"/>
          <w:color w:val="242424"/>
          <w:sz w:val="22"/>
          <w:szCs w:val="22"/>
        </w:rPr>
        <w:t>Training will be refreshed annually as a minimum</w:t>
      </w:r>
    </w:p>
    <w:p w14:paraId="2FAC0E11" w14:textId="19CDEBA9" w:rsidR="000A2B6D" w:rsidRPr="009B3C84" w:rsidRDefault="000A2B6D" w:rsidP="009B3C84">
      <w:pPr>
        <w:numPr>
          <w:ilvl w:val="0"/>
          <w:numId w:val="50"/>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maintain a training log showing which staff have received training and when</w:t>
      </w:r>
    </w:p>
    <w:p w14:paraId="2C1E55F2" w14:textId="77777777" w:rsidR="000F77AB" w:rsidRDefault="000F77AB" w:rsidP="009B3C84">
      <w:pPr>
        <w:pStyle w:val="Heading3"/>
        <w:spacing w:before="0" w:line="276" w:lineRule="auto"/>
        <w:rPr>
          <w:rFonts w:ascii="Verdana" w:hAnsi="Verdana" w:cs="Arial"/>
          <w:color w:val="242424"/>
          <w:sz w:val="22"/>
          <w:szCs w:val="22"/>
        </w:rPr>
      </w:pPr>
    </w:p>
    <w:p w14:paraId="76A46ED3" w14:textId="799033C0" w:rsidR="000A2B6D" w:rsidRPr="000F77AB" w:rsidRDefault="000A2B6D" w:rsidP="009B3C84">
      <w:pPr>
        <w:pStyle w:val="Heading3"/>
        <w:spacing w:before="0" w:line="276" w:lineRule="auto"/>
        <w:rPr>
          <w:rFonts w:ascii="Verdana" w:hAnsi="Verdana" w:cs="Arial"/>
          <w:b/>
          <w:bCs/>
          <w:color w:val="242424"/>
          <w:sz w:val="22"/>
          <w:szCs w:val="22"/>
        </w:rPr>
      </w:pPr>
      <w:r w:rsidRPr="000F77AB">
        <w:rPr>
          <w:rFonts w:ascii="Verdana" w:hAnsi="Verdana" w:cs="Arial"/>
          <w:b/>
          <w:bCs/>
          <w:color w:val="242424"/>
          <w:sz w:val="22"/>
          <w:szCs w:val="22"/>
        </w:rPr>
        <w:t>4.2 Specific medical conditions training</w:t>
      </w:r>
    </w:p>
    <w:p w14:paraId="1D3C8DE4" w14:textId="76981E5B" w:rsidR="000A2B6D" w:rsidRPr="009B3C84" w:rsidRDefault="000A2B6D" w:rsidP="009B3C84">
      <w:pPr>
        <w:numPr>
          <w:ilvl w:val="0"/>
          <w:numId w:val="51"/>
        </w:numPr>
        <w:spacing w:line="276" w:lineRule="auto"/>
        <w:rPr>
          <w:rFonts w:ascii="Verdana" w:hAnsi="Verdana" w:cs="Arial"/>
          <w:color w:val="242424"/>
          <w:sz w:val="22"/>
          <w:szCs w:val="22"/>
        </w:rPr>
      </w:pPr>
      <w:r w:rsidRPr="009B3C84">
        <w:rPr>
          <w:rFonts w:ascii="Verdana" w:hAnsi="Verdana" w:cs="Arial"/>
          <w:color w:val="242424"/>
          <w:sz w:val="22"/>
          <w:szCs w:val="22"/>
        </w:rPr>
        <w:t xml:space="preserve">Staff will receive training specific to the medical conditions of </w:t>
      </w:r>
      <w:r w:rsidR="0034793B">
        <w:rPr>
          <w:rFonts w:ascii="Verdana" w:hAnsi="Verdana" w:cs="Arial"/>
          <w:color w:val="242424"/>
          <w:sz w:val="22"/>
          <w:szCs w:val="22"/>
        </w:rPr>
        <w:t>students</w:t>
      </w:r>
      <w:r w:rsidRPr="009B3C84">
        <w:rPr>
          <w:rFonts w:ascii="Verdana" w:hAnsi="Verdana" w:cs="Arial"/>
          <w:color w:val="242424"/>
          <w:sz w:val="22"/>
          <w:szCs w:val="22"/>
        </w:rPr>
        <w:t xml:space="preserve"> in their care</w:t>
      </w:r>
    </w:p>
    <w:p w14:paraId="371C1369" w14:textId="77777777" w:rsidR="000A2B6D" w:rsidRPr="009B3C84" w:rsidRDefault="000A2B6D" w:rsidP="009B3C84">
      <w:pPr>
        <w:numPr>
          <w:ilvl w:val="0"/>
          <w:numId w:val="51"/>
        </w:numPr>
        <w:spacing w:line="276" w:lineRule="auto"/>
        <w:rPr>
          <w:rFonts w:ascii="Verdana" w:hAnsi="Verdana" w:cs="Arial"/>
          <w:color w:val="242424"/>
          <w:sz w:val="22"/>
          <w:szCs w:val="22"/>
        </w:rPr>
      </w:pPr>
      <w:r w:rsidRPr="009B3C84">
        <w:rPr>
          <w:rFonts w:ascii="Verdana" w:hAnsi="Verdana" w:cs="Arial"/>
          <w:color w:val="242424"/>
          <w:sz w:val="22"/>
          <w:szCs w:val="22"/>
        </w:rPr>
        <w:t>This may include training on:</w:t>
      </w:r>
    </w:p>
    <w:p w14:paraId="4B2163BB" w14:textId="77777777" w:rsidR="000A2B6D" w:rsidRPr="009B3C84" w:rsidRDefault="000A2B6D" w:rsidP="009B3C84">
      <w:pPr>
        <w:numPr>
          <w:ilvl w:val="1"/>
          <w:numId w:val="51"/>
        </w:numPr>
        <w:spacing w:line="276" w:lineRule="auto"/>
        <w:rPr>
          <w:rFonts w:ascii="Verdana" w:hAnsi="Verdana" w:cs="Arial"/>
          <w:color w:val="242424"/>
          <w:sz w:val="22"/>
          <w:szCs w:val="22"/>
        </w:rPr>
      </w:pPr>
      <w:r w:rsidRPr="009B3C84">
        <w:rPr>
          <w:rFonts w:ascii="Verdana" w:hAnsi="Verdana" w:cs="Arial"/>
          <w:color w:val="242424"/>
          <w:sz w:val="22"/>
          <w:szCs w:val="22"/>
        </w:rPr>
        <w:t>Asthma management</w:t>
      </w:r>
    </w:p>
    <w:p w14:paraId="5AFBECCD" w14:textId="77777777" w:rsidR="000A2B6D" w:rsidRPr="009B3C84" w:rsidRDefault="000A2B6D" w:rsidP="009B3C84">
      <w:pPr>
        <w:numPr>
          <w:ilvl w:val="1"/>
          <w:numId w:val="51"/>
        </w:numPr>
        <w:spacing w:line="276" w:lineRule="auto"/>
        <w:rPr>
          <w:rFonts w:ascii="Verdana" w:hAnsi="Verdana" w:cs="Arial"/>
          <w:color w:val="242424"/>
          <w:sz w:val="22"/>
          <w:szCs w:val="22"/>
        </w:rPr>
      </w:pPr>
      <w:r w:rsidRPr="009B3C84">
        <w:rPr>
          <w:rFonts w:ascii="Verdana" w:hAnsi="Verdana" w:cs="Arial"/>
          <w:color w:val="242424"/>
          <w:sz w:val="22"/>
          <w:szCs w:val="22"/>
        </w:rPr>
        <w:t>Anaphylaxis and use of adrenaline auto-injectors</w:t>
      </w:r>
    </w:p>
    <w:p w14:paraId="0DB85595" w14:textId="77777777" w:rsidR="000A2B6D" w:rsidRPr="009B3C84" w:rsidRDefault="000A2B6D" w:rsidP="009B3C84">
      <w:pPr>
        <w:numPr>
          <w:ilvl w:val="1"/>
          <w:numId w:val="51"/>
        </w:numPr>
        <w:spacing w:line="276" w:lineRule="auto"/>
        <w:rPr>
          <w:rFonts w:ascii="Verdana" w:hAnsi="Verdana" w:cs="Arial"/>
          <w:color w:val="242424"/>
          <w:sz w:val="22"/>
          <w:szCs w:val="22"/>
        </w:rPr>
      </w:pPr>
      <w:r w:rsidRPr="009B3C84">
        <w:rPr>
          <w:rFonts w:ascii="Verdana" w:hAnsi="Verdana" w:cs="Arial"/>
          <w:color w:val="242424"/>
          <w:sz w:val="22"/>
          <w:szCs w:val="22"/>
        </w:rPr>
        <w:t>Diabetes management and blood glucose monitoring</w:t>
      </w:r>
    </w:p>
    <w:p w14:paraId="73B7F830" w14:textId="77777777" w:rsidR="000A2B6D" w:rsidRPr="009B3C84" w:rsidRDefault="000A2B6D" w:rsidP="009B3C84">
      <w:pPr>
        <w:numPr>
          <w:ilvl w:val="1"/>
          <w:numId w:val="51"/>
        </w:numPr>
        <w:spacing w:line="276" w:lineRule="auto"/>
        <w:rPr>
          <w:rFonts w:ascii="Verdana" w:hAnsi="Verdana" w:cs="Arial"/>
          <w:color w:val="242424"/>
          <w:sz w:val="22"/>
          <w:szCs w:val="22"/>
        </w:rPr>
      </w:pPr>
      <w:r w:rsidRPr="009B3C84">
        <w:rPr>
          <w:rFonts w:ascii="Verdana" w:hAnsi="Verdana" w:cs="Arial"/>
          <w:color w:val="242424"/>
          <w:sz w:val="22"/>
          <w:szCs w:val="22"/>
        </w:rPr>
        <w:t>Epilepsy and seizure management</w:t>
      </w:r>
    </w:p>
    <w:p w14:paraId="73B93914" w14:textId="77777777" w:rsidR="000A2B6D" w:rsidRPr="009B3C84" w:rsidRDefault="000A2B6D" w:rsidP="009B3C84">
      <w:pPr>
        <w:numPr>
          <w:ilvl w:val="1"/>
          <w:numId w:val="51"/>
        </w:numPr>
        <w:spacing w:line="276" w:lineRule="auto"/>
        <w:rPr>
          <w:rFonts w:ascii="Verdana" w:hAnsi="Verdana" w:cs="Arial"/>
          <w:color w:val="242424"/>
          <w:sz w:val="22"/>
          <w:szCs w:val="22"/>
        </w:rPr>
      </w:pPr>
      <w:r w:rsidRPr="009B3C84">
        <w:rPr>
          <w:rFonts w:ascii="Verdana" w:hAnsi="Verdana" w:cs="Arial"/>
          <w:color w:val="242424"/>
          <w:sz w:val="22"/>
          <w:szCs w:val="22"/>
        </w:rPr>
        <w:t>Administration of emergency medication</w:t>
      </w:r>
    </w:p>
    <w:p w14:paraId="23CFA6FC" w14:textId="77777777" w:rsidR="000A2B6D" w:rsidRPr="009B3C84" w:rsidRDefault="000A2B6D" w:rsidP="009B3C84">
      <w:pPr>
        <w:numPr>
          <w:ilvl w:val="1"/>
          <w:numId w:val="51"/>
        </w:numPr>
        <w:spacing w:line="276" w:lineRule="auto"/>
        <w:rPr>
          <w:rFonts w:ascii="Verdana" w:hAnsi="Verdana" w:cs="Arial"/>
          <w:color w:val="242424"/>
          <w:sz w:val="22"/>
          <w:szCs w:val="22"/>
        </w:rPr>
      </w:pPr>
      <w:r w:rsidRPr="009B3C84">
        <w:rPr>
          <w:rFonts w:ascii="Verdana" w:hAnsi="Verdana" w:cs="Arial"/>
          <w:color w:val="242424"/>
          <w:sz w:val="22"/>
          <w:szCs w:val="22"/>
        </w:rPr>
        <w:t>Recognition of mental health conditions and appropriate responses</w:t>
      </w:r>
    </w:p>
    <w:p w14:paraId="7045C89E" w14:textId="77777777" w:rsidR="000A2B6D" w:rsidRPr="009B3C84" w:rsidRDefault="000A2B6D" w:rsidP="009B3C84">
      <w:pPr>
        <w:numPr>
          <w:ilvl w:val="0"/>
          <w:numId w:val="51"/>
        </w:numPr>
        <w:spacing w:line="276" w:lineRule="auto"/>
        <w:rPr>
          <w:rFonts w:ascii="Verdana" w:hAnsi="Verdana" w:cs="Arial"/>
          <w:color w:val="242424"/>
          <w:sz w:val="22"/>
          <w:szCs w:val="22"/>
        </w:rPr>
      </w:pPr>
      <w:r w:rsidRPr="009B3C84">
        <w:rPr>
          <w:rFonts w:ascii="Verdana" w:hAnsi="Verdana" w:cs="Arial"/>
          <w:color w:val="242424"/>
          <w:sz w:val="22"/>
          <w:szCs w:val="22"/>
        </w:rPr>
        <w:t>Training will be provided by appropriately qualified healthcare professionals</w:t>
      </w:r>
    </w:p>
    <w:p w14:paraId="402E42A5" w14:textId="77777777" w:rsidR="000A2B6D" w:rsidRPr="009B3C84" w:rsidRDefault="000A2B6D" w:rsidP="009B3C84">
      <w:pPr>
        <w:numPr>
          <w:ilvl w:val="0"/>
          <w:numId w:val="51"/>
        </w:numPr>
        <w:spacing w:line="276" w:lineRule="auto"/>
        <w:rPr>
          <w:rFonts w:ascii="Verdana" w:hAnsi="Verdana" w:cs="Arial"/>
          <w:color w:val="242424"/>
          <w:sz w:val="22"/>
          <w:szCs w:val="22"/>
        </w:rPr>
      </w:pPr>
      <w:r w:rsidRPr="009B3C84">
        <w:rPr>
          <w:rFonts w:ascii="Verdana" w:hAnsi="Verdana" w:cs="Arial"/>
          <w:color w:val="242424"/>
          <w:sz w:val="22"/>
          <w:szCs w:val="22"/>
        </w:rPr>
        <w:t>Training will be updated when:</w:t>
      </w:r>
    </w:p>
    <w:p w14:paraId="49BF877C" w14:textId="77777777" w:rsidR="000A2B6D" w:rsidRPr="009B3C84" w:rsidRDefault="000A2B6D" w:rsidP="009B3C84">
      <w:pPr>
        <w:numPr>
          <w:ilvl w:val="1"/>
          <w:numId w:val="51"/>
        </w:numPr>
        <w:spacing w:line="276" w:lineRule="auto"/>
        <w:rPr>
          <w:rFonts w:ascii="Verdana" w:hAnsi="Verdana" w:cs="Arial"/>
          <w:color w:val="242424"/>
          <w:sz w:val="22"/>
          <w:szCs w:val="22"/>
        </w:rPr>
      </w:pPr>
      <w:r w:rsidRPr="009B3C84">
        <w:rPr>
          <w:rFonts w:ascii="Verdana" w:hAnsi="Verdana" w:cs="Arial"/>
          <w:color w:val="242424"/>
          <w:sz w:val="22"/>
          <w:szCs w:val="22"/>
        </w:rPr>
        <w:t>A new pupil with a medical condition starts at the school</w:t>
      </w:r>
    </w:p>
    <w:p w14:paraId="53BD8E31" w14:textId="352FA53A" w:rsidR="000A2B6D" w:rsidRPr="009B3C84" w:rsidRDefault="000A2B6D" w:rsidP="009B3C84">
      <w:pPr>
        <w:numPr>
          <w:ilvl w:val="1"/>
          <w:numId w:val="51"/>
        </w:numPr>
        <w:spacing w:line="276" w:lineRule="auto"/>
        <w:rPr>
          <w:rFonts w:ascii="Verdana" w:hAnsi="Verdana" w:cs="Arial"/>
          <w:color w:val="242424"/>
          <w:sz w:val="22"/>
          <w:szCs w:val="22"/>
        </w:rPr>
      </w:pPr>
      <w:r w:rsidRPr="009B3C84">
        <w:rPr>
          <w:rFonts w:ascii="Verdana" w:hAnsi="Verdana" w:cs="Arial"/>
          <w:color w:val="242424"/>
          <w:sz w:val="22"/>
          <w:szCs w:val="22"/>
        </w:rPr>
        <w:t xml:space="preserve">Existing </w:t>
      </w:r>
      <w:r w:rsidR="0034793B">
        <w:rPr>
          <w:rFonts w:ascii="Verdana" w:hAnsi="Verdana" w:cs="Arial"/>
          <w:color w:val="242424"/>
          <w:sz w:val="22"/>
          <w:szCs w:val="22"/>
        </w:rPr>
        <w:t>students</w:t>
      </w:r>
      <w:r w:rsidRPr="009B3C84">
        <w:rPr>
          <w:rFonts w:ascii="Verdana" w:hAnsi="Verdana" w:cs="Arial"/>
          <w:color w:val="242424"/>
          <w:sz w:val="22"/>
          <w:szCs w:val="22"/>
        </w:rPr>
        <w:t>' needs change</w:t>
      </w:r>
    </w:p>
    <w:p w14:paraId="2A04C817" w14:textId="77777777" w:rsidR="000A2B6D" w:rsidRPr="009B3C84" w:rsidRDefault="000A2B6D" w:rsidP="009B3C84">
      <w:pPr>
        <w:numPr>
          <w:ilvl w:val="1"/>
          <w:numId w:val="51"/>
        </w:numPr>
        <w:spacing w:line="276" w:lineRule="auto"/>
        <w:rPr>
          <w:rFonts w:ascii="Verdana" w:hAnsi="Verdana" w:cs="Arial"/>
          <w:color w:val="242424"/>
          <w:sz w:val="22"/>
          <w:szCs w:val="22"/>
        </w:rPr>
      </w:pPr>
      <w:r w:rsidRPr="009B3C84">
        <w:rPr>
          <w:rFonts w:ascii="Verdana" w:hAnsi="Verdana" w:cs="Arial"/>
          <w:color w:val="242424"/>
          <w:sz w:val="22"/>
          <w:szCs w:val="22"/>
        </w:rPr>
        <w:t>Guidance or protocols change</w:t>
      </w:r>
    </w:p>
    <w:p w14:paraId="147CEF7A" w14:textId="77777777" w:rsidR="000A2B6D" w:rsidRPr="009B3C84" w:rsidRDefault="000A2B6D" w:rsidP="009B3C84">
      <w:pPr>
        <w:numPr>
          <w:ilvl w:val="1"/>
          <w:numId w:val="51"/>
        </w:numPr>
        <w:spacing w:line="276" w:lineRule="auto"/>
        <w:rPr>
          <w:rFonts w:ascii="Verdana" w:hAnsi="Verdana" w:cs="Arial"/>
          <w:color w:val="242424"/>
          <w:sz w:val="22"/>
          <w:szCs w:val="22"/>
        </w:rPr>
      </w:pPr>
      <w:r w:rsidRPr="009B3C84">
        <w:rPr>
          <w:rFonts w:ascii="Verdana" w:hAnsi="Verdana" w:cs="Arial"/>
          <w:color w:val="242424"/>
          <w:sz w:val="22"/>
          <w:szCs w:val="22"/>
        </w:rPr>
        <w:t>At least every three years as a minimum</w:t>
      </w:r>
    </w:p>
    <w:p w14:paraId="377F9F34" w14:textId="77777777" w:rsidR="000F77AB" w:rsidRDefault="000F77AB" w:rsidP="009B3C84">
      <w:pPr>
        <w:pStyle w:val="Heading3"/>
        <w:spacing w:before="0" w:line="276" w:lineRule="auto"/>
        <w:rPr>
          <w:rFonts w:ascii="Verdana" w:hAnsi="Verdana" w:cs="Arial"/>
          <w:b/>
          <w:bCs/>
          <w:color w:val="242424"/>
          <w:sz w:val="22"/>
          <w:szCs w:val="22"/>
        </w:rPr>
      </w:pPr>
    </w:p>
    <w:p w14:paraId="17FBDBFC" w14:textId="22D3EEDF" w:rsidR="000A2B6D" w:rsidRPr="000F77AB" w:rsidRDefault="000A2B6D" w:rsidP="009B3C84">
      <w:pPr>
        <w:pStyle w:val="Heading3"/>
        <w:spacing w:before="0" w:line="276" w:lineRule="auto"/>
        <w:rPr>
          <w:rFonts w:ascii="Verdana" w:hAnsi="Verdana" w:cs="Arial"/>
          <w:b/>
          <w:bCs/>
          <w:color w:val="242424"/>
          <w:sz w:val="22"/>
          <w:szCs w:val="22"/>
        </w:rPr>
      </w:pPr>
      <w:r w:rsidRPr="000F77AB">
        <w:rPr>
          <w:rFonts w:ascii="Verdana" w:hAnsi="Verdana" w:cs="Arial"/>
          <w:b/>
          <w:bCs/>
          <w:color w:val="242424"/>
          <w:sz w:val="22"/>
          <w:szCs w:val="22"/>
        </w:rPr>
        <w:t>4.3 Administration of medication</w:t>
      </w:r>
    </w:p>
    <w:p w14:paraId="34332305" w14:textId="77777777" w:rsidR="000A2B6D" w:rsidRPr="009B3C84" w:rsidRDefault="000A2B6D" w:rsidP="009B3C84">
      <w:pPr>
        <w:numPr>
          <w:ilvl w:val="0"/>
          <w:numId w:val="52"/>
        </w:numPr>
        <w:spacing w:line="276" w:lineRule="auto"/>
        <w:rPr>
          <w:rFonts w:ascii="Verdana" w:hAnsi="Verdana" w:cs="Arial"/>
          <w:color w:val="242424"/>
          <w:sz w:val="22"/>
          <w:szCs w:val="22"/>
        </w:rPr>
      </w:pPr>
      <w:r w:rsidRPr="009B3C84">
        <w:rPr>
          <w:rFonts w:ascii="Verdana" w:hAnsi="Verdana" w:cs="Arial"/>
          <w:color w:val="242424"/>
          <w:sz w:val="22"/>
          <w:szCs w:val="22"/>
        </w:rPr>
        <w:t>No staff member may administer prescription medicines or undertake any healthcare procedures without undergoing training specific to the responsibility</w:t>
      </w:r>
    </w:p>
    <w:p w14:paraId="28D353CE" w14:textId="77777777" w:rsidR="000A2B6D" w:rsidRPr="009B3C84" w:rsidRDefault="000A2B6D" w:rsidP="009B3C84">
      <w:pPr>
        <w:numPr>
          <w:ilvl w:val="0"/>
          <w:numId w:val="52"/>
        </w:numPr>
        <w:spacing w:line="276" w:lineRule="auto"/>
        <w:rPr>
          <w:rFonts w:ascii="Verdana" w:hAnsi="Verdana" w:cs="Arial"/>
          <w:color w:val="242424"/>
          <w:sz w:val="22"/>
          <w:szCs w:val="22"/>
        </w:rPr>
      </w:pPr>
      <w:r w:rsidRPr="009B3C84">
        <w:rPr>
          <w:rFonts w:ascii="Verdana" w:hAnsi="Verdana" w:cs="Arial"/>
          <w:color w:val="242424"/>
          <w:sz w:val="22"/>
          <w:szCs w:val="22"/>
        </w:rPr>
        <w:t>No staff member may administer drugs by injection unless they have received training in this responsibility from a qualified healthcare professional</w:t>
      </w:r>
    </w:p>
    <w:p w14:paraId="4E42C945" w14:textId="77777777" w:rsidR="000A2B6D" w:rsidRPr="009B3C84" w:rsidRDefault="000A2B6D" w:rsidP="009B3C84">
      <w:pPr>
        <w:numPr>
          <w:ilvl w:val="0"/>
          <w:numId w:val="52"/>
        </w:numPr>
        <w:spacing w:line="276" w:lineRule="auto"/>
        <w:rPr>
          <w:rFonts w:ascii="Verdana" w:hAnsi="Verdana" w:cs="Arial"/>
          <w:color w:val="242424"/>
          <w:sz w:val="22"/>
          <w:szCs w:val="22"/>
        </w:rPr>
      </w:pPr>
      <w:r w:rsidRPr="009B3C84">
        <w:rPr>
          <w:rFonts w:ascii="Verdana" w:hAnsi="Verdana" w:cs="Arial"/>
          <w:color w:val="242424"/>
          <w:sz w:val="22"/>
          <w:szCs w:val="22"/>
        </w:rPr>
        <w:t>Training for administration of medication will include:</w:t>
      </w:r>
    </w:p>
    <w:p w14:paraId="7330482F" w14:textId="77777777" w:rsidR="000A2B6D" w:rsidRPr="009B3C84" w:rsidRDefault="000A2B6D" w:rsidP="009B3C84">
      <w:pPr>
        <w:numPr>
          <w:ilvl w:val="1"/>
          <w:numId w:val="52"/>
        </w:numPr>
        <w:spacing w:line="276" w:lineRule="auto"/>
        <w:rPr>
          <w:rFonts w:ascii="Verdana" w:hAnsi="Verdana" w:cs="Arial"/>
          <w:color w:val="242424"/>
          <w:sz w:val="22"/>
          <w:szCs w:val="22"/>
        </w:rPr>
      </w:pPr>
      <w:r w:rsidRPr="009B3C84">
        <w:rPr>
          <w:rFonts w:ascii="Verdana" w:hAnsi="Verdana" w:cs="Arial"/>
          <w:color w:val="242424"/>
          <w:sz w:val="22"/>
          <w:szCs w:val="22"/>
        </w:rPr>
        <w:t>What the medication is for</w:t>
      </w:r>
    </w:p>
    <w:p w14:paraId="1E4E3766" w14:textId="77777777" w:rsidR="000A2B6D" w:rsidRPr="009B3C84" w:rsidRDefault="000A2B6D" w:rsidP="009B3C84">
      <w:pPr>
        <w:numPr>
          <w:ilvl w:val="1"/>
          <w:numId w:val="52"/>
        </w:numPr>
        <w:spacing w:line="276" w:lineRule="auto"/>
        <w:rPr>
          <w:rFonts w:ascii="Verdana" w:hAnsi="Verdana" w:cs="Arial"/>
          <w:color w:val="242424"/>
          <w:sz w:val="22"/>
          <w:szCs w:val="22"/>
        </w:rPr>
      </w:pPr>
      <w:r w:rsidRPr="009B3C84">
        <w:rPr>
          <w:rFonts w:ascii="Verdana" w:hAnsi="Verdana" w:cs="Arial"/>
          <w:color w:val="242424"/>
          <w:sz w:val="22"/>
          <w:szCs w:val="22"/>
        </w:rPr>
        <w:t>Dosage and method of administration</w:t>
      </w:r>
    </w:p>
    <w:p w14:paraId="39B01581" w14:textId="77777777" w:rsidR="000A2B6D" w:rsidRPr="009B3C84" w:rsidRDefault="000A2B6D" w:rsidP="009B3C84">
      <w:pPr>
        <w:numPr>
          <w:ilvl w:val="1"/>
          <w:numId w:val="52"/>
        </w:numPr>
        <w:spacing w:line="276" w:lineRule="auto"/>
        <w:rPr>
          <w:rFonts w:ascii="Verdana" w:hAnsi="Verdana" w:cs="Arial"/>
          <w:color w:val="242424"/>
          <w:sz w:val="22"/>
          <w:szCs w:val="22"/>
        </w:rPr>
      </w:pPr>
      <w:r w:rsidRPr="009B3C84">
        <w:rPr>
          <w:rFonts w:ascii="Verdana" w:hAnsi="Verdana" w:cs="Arial"/>
          <w:color w:val="242424"/>
          <w:sz w:val="22"/>
          <w:szCs w:val="22"/>
        </w:rPr>
        <w:t>Side effects and contraindications</w:t>
      </w:r>
    </w:p>
    <w:p w14:paraId="3335BA59" w14:textId="77777777" w:rsidR="000A2B6D" w:rsidRPr="009B3C84" w:rsidRDefault="000A2B6D" w:rsidP="009B3C84">
      <w:pPr>
        <w:numPr>
          <w:ilvl w:val="1"/>
          <w:numId w:val="52"/>
        </w:numPr>
        <w:spacing w:line="276" w:lineRule="auto"/>
        <w:rPr>
          <w:rFonts w:ascii="Verdana" w:hAnsi="Verdana" w:cs="Arial"/>
          <w:color w:val="242424"/>
          <w:sz w:val="22"/>
          <w:szCs w:val="22"/>
        </w:rPr>
      </w:pPr>
      <w:r w:rsidRPr="009B3C84">
        <w:rPr>
          <w:rFonts w:ascii="Verdana" w:hAnsi="Verdana" w:cs="Arial"/>
          <w:color w:val="242424"/>
          <w:sz w:val="22"/>
          <w:szCs w:val="22"/>
        </w:rPr>
        <w:t>How to recognise an emergency</w:t>
      </w:r>
    </w:p>
    <w:p w14:paraId="2F3AC2EC" w14:textId="77777777" w:rsidR="000A2B6D" w:rsidRPr="009B3C84" w:rsidRDefault="000A2B6D" w:rsidP="009B3C84">
      <w:pPr>
        <w:numPr>
          <w:ilvl w:val="1"/>
          <w:numId w:val="52"/>
        </w:numPr>
        <w:spacing w:line="276" w:lineRule="auto"/>
        <w:rPr>
          <w:rFonts w:ascii="Verdana" w:hAnsi="Verdana" w:cs="Arial"/>
          <w:color w:val="242424"/>
          <w:sz w:val="22"/>
          <w:szCs w:val="22"/>
        </w:rPr>
      </w:pPr>
      <w:r w:rsidRPr="009B3C84">
        <w:rPr>
          <w:rFonts w:ascii="Verdana" w:hAnsi="Verdana" w:cs="Arial"/>
          <w:color w:val="242424"/>
          <w:sz w:val="22"/>
          <w:szCs w:val="22"/>
        </w:rPr>
        <w:t>What to do in an emergency</w:t>
      </w:r>
    </w:p>
    <w:p w14:paraId="7C54A25C" w14:textId="77777777" w:rsidR="000A2B6D" w:rsidRPr="009B3C84" w:rsidRDefault="000A2B6D" w:rsidP="009B3C84">
      <w:pPr>
        <w:numPr>
          <w:ilvl w:val="1"/>
          <w:numId w:val="52"/>
        </w:numPr>
        <w:spacing w:line="276" w:lineRule="auto"/>
        <w:rPr>
          <w:rFonts w:ascii="Verdana" w:hAnsi="Verdana" w:cs="Arial"/>
          <w:color w:val="242424"/>
          <w:sz w:val="22"/>
          <w:szCs w:val="22"/>
        </w:rPr>
      </w:pPr>
      <w:r w:rsidRPr="009B3C84">
        <w:rPr>
          <w:rFonts w:ascii="Verdana" w:hAnsi="Verdana" w:cs="Arial"/>
          <w:color w:val="242424"/>
          <w:sz w:val="22"/>
          <w:szCs w:val="22"/>
        </w:rPr>
        <w:t>Record keeping requirements</w:t>
      </w:r>
    </w:p>
    <w:p w14:paraId="55E5A054" w14:textId="77777777" w:rsidR="000A2B6D" w:rsidRPr="009B3C84" w:rsidRDefault="000A2B6D" w:rsidP="009B3C84">
      <w:pPr>
        <w:numPr>
          <w:ilvl w:val="1"/>
          <w:numId w:val="52"/>
        </w:numPr>
        <w:spacing w:line="276" w:lineRule="auto"/>
        <w:rPr>
          <w:rFonts w:ascii="Verdana" w:hAnsi="Verdana" w:cs="Arial"/>
          <w:color w:val="242424"/>
          <w:sz w:val="22"/>
          <w:szCs w:val="22"/>
        </w:rPr>
      </w:pPr>
      <w:r w:rsidRPr="009B3C84">
        <w:rPr>
          <w:rFonts w:ascii="Verdana" w:hAnsi="Verdana" w:cs="Arial"/>
          <w:color w:val="242424"/>
          <w:sz w:val="22"/>
          <w:szCs w:val="22"/>
        </w:rPr>
        <w:t>Storage requirements</w:t>
      </w:r>
    </w:p>
    <w:p w14:paraId="6544888F" w14:textId="77777777" w:rsidR="000A2B6D" w:rsidRPr="009B3C84" w:rsidRDefault="000A2B6D" w:rsidP="009B3C84">
      <w:pPr>
        <w:numPr>
          <w:ilvl w:val="1"/>
          <w:numId w:val="52"/>
        </w:numPr>
        <w:spacing w:line="276" w:lineRule="auto"/>
        <w:rPr>
          <w:rFonts w:ascii="Verdana" w:hAnsi="Verdana" w:cs="Arial"/>
          <w:color w:val="242424"/>
          <w:sz w:val="22"/>
          <w:szCs w:val="22"/>
        </w:rPr>
      </w:pPr>
      <w:r w:rsidRPr="009B3C84">
        <w:rPr>
          <w:rFonts w:ascii="Verdana" w:hAnsi="Verdana" w:cs="Arial"/>
          <w:color w:val="242424"/>
          <w:sz w:val="22"/>
          <w:szCs w:val="22"/>
        </w:rPr>
        <w:t>Infection control procedures</w:t>
      </w:r>
    </w:p>
    <w:p w14:paraId="72792914" w14:textId="77777777" w:rsidR="000F77AB" w:rsidRPr="000F77AB" w:rsidRDefault="000F77AB" w:rsidP="009B3C84">
      <w:pPr>
        <w:pStyle w:val="Heading3"/>
        <w:spacing w:before="0" w:line="276" w:lineRule="auto"/>
        <w:rPr>
          <w:rFonts w:ascii="Verdana" w:hAnsi="Verdana" w:cs="Arial"/>
          <w:b/>
          <w:bCs/>
          <w:color w:val="242424"/>
          <w:sz w:val="22"/>
          <w:szCs w:val="22"/>
        </w:rPr>
      </w:pPr>
    </w:p>
    <w:p w14:paraId="1137D22F" w14:textId="3C17A747" w:rsidR="000A2B6D" w:rsidRPr="000F77AB" w:rsidRDefault="000A2B6D" w:rsidP="009B3C84">
      <w:pPr>
        <w:pStyle w:val="Heading3"/>
        <w:spacing w:before="0" w:line="276" w:lineRule="auto"/>
        <w:rPr>
          <w:rFonts w:ascii="Verdana" w:hAnsi="Verdana" w:cs="Arial"/>
          <w:b/>
          <w:bCs/>
          <w:color w:val="242424"/>
          <w:sz w:val="22"/>
          <w:szCs w:val="22"/>
        </w:rPr>
      </w:pPr>
      <w:r w:rsidRPr="000F77AB">
        <w:rPr>
          <w:rFonts w:ascii="Verdana" w:hAnsi="Verdana" w:cs="Arial"/>
          <w:b/>
          <w:bCs/>
          <w:color w:val="242424"/>
          <w:sz w:val="22"/>
          <w:szCs w:val="22"/>
        </w:rPr>
        <w:t>4.4 Emergency procedures training</w:t>
      </w:r>
    </w:p>
    <w:p w14:paraId="25870EB2" w14:textId="77777777" w:rsidR="000A2B6D" w:rsidRPr="009B3C84" w:rsidRDefault="000A2B6D" w:rsidP="009B3C84">
      <w:pPr>
        <w:numPr>
          <w:ilvl w:val="0"/>
          <w:numId w:val="53"/>
        </w:numPr>
        <w:spacing w:line="276" w:lineRule="auto"/>
        <w:rPr>
          <w:rFonts w:ascii="Verdana" w:hAnsi="Verdana" w:cs="Arial"/>
          <w:color w:val="242424"/>
          <w:sz w:val="22"/>
          <w:szCs w:val="22"/>
        </w:rPr>
      </w:pPr>
      <w:r w:rsidRPr="009B3C84">
        <w:rPr>
          <w:rFonts w:ascii="Verdana" w:hAnsi="Verdana" w:cs="Arial"/>
          <w:color w:val="242424"/>
          <w:sz w:val="22"/>
          <w:szCs w:val="22"/>
        </w:rPr>
        <w:t>All staff will receive training on emergency procedures, including:</w:t>
      </w:r>
    </w:p>
    <w:p w14:paraId="494B904A" w14:textId="77777777" w:rsidR="000A2B6D" w:rsidRPr="009B3C84" w:rsidRDefault="000A2B6D" w:rsidP="009B3C84">
      <w:pPr>
        <w:numPr>
          <w:ilvl w:val="1"/>
          <w:numId w:val="53"/>
        </w:numPr>
        <w:spacing w:line="276" w:lineRule="auto"/>
        <w:rPr>
          <w:rFonts w:ascii="Verdana" w:hAnsi="Verdana" w:cs="Arial"/>
          <w:color w:val="242424"/>
          <w:sz w:val="22"/>
          <w:szCs w:val="22"/>
        </w:rPr>
      </w:pPr>
      <w:r w:rsidRPr="009B3C84">
        <w:rPr>
          <w:rFonts w:ascii="Verdana" w:hAnsi="Verdana" w:cs="Arial"/>
          <w:color w:val="242424"/>
          <w:sz w:val="22"/>
          <w:szCs w:val="22"/>
        </w:rPr>
        <w:t>How to recognise a medical emergency</w:t>
      </w:r>
    </w:p>
    <w:p w14:paraId="72EB479D" w14:textId="77777777" w:rsidR="000A2B6D" w:rsidRPr="009B3C84" w:rsidRDefault="000A2B6D" w:rsidP="009B3C84">
      <w:pPr>
        <w:numPr>
          <w:ilvl w:val="1"/>
          <w:numId w:val="53"/>
        </w:numPr>
        <w:spacing w:line="276" w:lineRule="auto"/>
        <w:rPr>
          <w:rFonts w:ascii="Verdana" w:hAnsi="Verdana" w:cs="Arial"/>
          <w:color w:val="242424"/>
          <w:sz w:val="22"/>
          <w:szCs w:val="22"/>
        </w:rPr>
      </w:pPr>
      <w:r w:rsidRPr="009B3C84">
        <w:rPr>
          <w:rFonts w:ascii="Verdana" w:hAnsi="Verdana" w:cs="Arial"/>
          <w:color w:val="242424"/>
          <w:sz w:val="22"/>
          <w:szCs w:val="22"/>
        </w:rPr>
        <w:t>Who to contact and how</w:t>
      </w:r>
    </w:p>
    <w:p w14:paraId="47273EFB" w14:textId="77777777" w:rsidR="000A2B6D" w:rsidRPr="009B3C84" w:rsidRDefault="000A2B6D" w:rsidP="009B3C84">
      <w:pPr>
        <w:numPr>
          <w:ilvl w:val="1"/>
          <w:numId w:val="53"/>
        </w:numPr>
        <w:spacing w:line="276" w:lineRule="auto"/>
        <w:rPr>
          <w:rFonts w:ascii="Verdana" w:hAnsi="Verdana" w:cs="Arial"/>
          <w:color w:val="242424"/>
          <w:sz w:val="22"/>
          <w:szCs w:val="22"/>
        </w:rPr>
      </w:pPr>
      <w:r w:rsidRPr="009B3C84">
        <w:rPr>
          <w:rFonts w:ascii="Verdana" w:hAnsi="Verdana" w:cs="Arial"/>
          <w:color w:val="242424"/>
          <w:sz w:val="22"/>
          <w:szCs w:val="22"/>
        </w:rPr>
        <w:t>What to do while waiting for emergency services</w:t>
      </w:r>
    </w:p>
    <w:p w14:paraId="47A80138" w14:textId="77777777" w:rsidR="000A2B6D" w:rsidRPr="009B3C84" w:rsidRDefault="000A2B6D" w:rsidP="009B3C84">
      <w:pPr>
        <w:numPr>
          <w:ilvl w:val="1"/>
          <w:numId w:val="53"/>
        </w:numPr>
        <w:spacing w:line="276" w:lineRule="auto"/>
        <w:rPr>
          <w:rFonts w:ascii="Verdana" w:hAnsi="Verdana" w:cs="Arial"/>
          <w:color w:val="242424"/>
          <w:sz w:val="22"/>
          <w:szCs w:val="22"/>
        </w:rPr>
      </w:pPr>
      <w:r w:rsidRPr="009B3C84">
        <w:rPr>
          <w:rFonts w:ascii="Verdana" w:hAnsi="Verdana" w:cs="Arial"/>
          <w:color w:val="242424"/>
          <w:sz w:val="22"/>
          <w:szCs w:val="22"/>
        </w:rPr>
        <w:t>Location of emergency medication</w:t>
      </w:r>
    </w:p>
    <w:p w14:paraId="1343999D" w14:textId="77777777" w:rsidR="000A2B6D" w:rsidRPr="009B3C84" w:rsidRDefault="000A2B6D" w:rsidP="009B3C84">
      <w:pPr>
        <w:numPr>
          <w:ilvl w:val="1"/>
          <w:numId w:val="53"/>
        </w:numPr>
        <w:spacing w:line="276" w:lineRule="auto"/>
        <w:rPr>
          <w:rFonts w:ascii="Verdana" w:hAnsi="Verdana" w:cs="Arial"/>
          <w:color w:val="242424"/>
          <w:sz w:val="22"/>
          <w:szCs w:val="22"/>
        </w:rPr>
      </w:pPr>
      <w:r w:rsidRPr="009B3C84">
        <w:rPr>
          <w:rFonts w:ascii="Verdana" w:hAnsi="Verdana" w:cs="Arial"/>
          <w:color w:val="242424"/>
          <w:sz w:val="22"/>
          <w:szCs w:val="22"/>
        </w:rPr>
        <w:t>How to administer emergency medication (for those trained to do so)</w:t>
      </w:r>
    </w:p>
    <w:p w14:paraId="2368CE77" w14:textId="6CFEFE3A" w:rsidR="000A2B6D" w:rsidRPr="009B3C84" w:rsidRDefault="000A2B6D" w:rsidP="009B3C84">
      <w:pPr>
        <w:numPr>
          <w:ilvl w:val="0"/>
          <w:numId w:val="53"/>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This training will be refreshed </w:t>
      </w:r>
      <w:r w:rsidR="000F77AB">
        <w:rPr>
          <w:rFonts w:ascii="Verdana" w:hAnsi="Verdana" w:cs="Arial"/>
          <w:color w:val="242424"/>
          <w:sz w:val="22"/>
          <w:szCs w:val="22"/>
        </w:rPr>
        <w:t>regularly as required</w:t>
      </w:r>
    </w:p>
    <w:p w14:paraId="3A79896A" w14:textId="77777777" w:rsidR="000F77AB" w:rsidRDefault="000F77AB" w:rsidP="009B3C84">
      <w:pPr>
        <w:pStyle w:val="Heading3"/>
        <w:spacing w:before="0" w:line="276" w:lineRule="auto"/>
        <w:rPr>
          <w:rFonts w:ascii="Verdana" w:hAnsi="Verdana" w:cs="Arial"/>
          <w:color w:val="242424"/>
          <w:sz w:val="22"/>
          <w:szCs w:val="22"/>
        </w:rPr>
      </w:pPr>
    </w:p>
    <w:p w14:paraId="06C56813" w14:textId="2D29DFC0" w:rsidR="000A2B6D" w:rsidRPr="000F77AB" w:rsidRDefault="000A2B6D" w:rsidP="009B3C84">
      <w:pPr>
        <w:pStyle w:val="Heading3"/>
        <w:spacing w:before="0" w:line="276" w:lineRule="auto"/>
        <w:rPr>
          <w:rFonts w:ascii="Verdana" w:hAnsi="Verdana" w:cs="Arial"/>
          <w:b/>
          <w:bCs/>
          <w:color w:val="242424"/>
          <w:sz w:val="22"/>
          <w:szCs w:val="22"/>
        </w:rPr>
      </w:pPr>
      <w:r w:rsidRPr="000F77AB">
        <w:rPr>
          <w:rFonts w:ascii="Verdana" w:hAnsi="Verdana" w:cs="Arial"/>
          <w:b/>
          <w:bCs/>
          <w:color w:val="242424"/>
          <w:sz w:val="22"/>
          <w:szCs w:val="22"/>
        </w:rPr>
        <w:t>4.5 Contingency arrangements</w:t>
      </w:r>
    </w:p>
    <w:p w14:paraId="5E366742" w14:textId="3C95DC19" w:rsidR="000A2B6D" w:rsidRPr="009B3C84" w:rsidRDefault="000A2B6D" w:rsidP="009B3C84">
      <w:pPr>
        <w:numPr>
          <w:ilvl w:val="0"/>
          <w:numId w:val="54"/>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ensure that there are sufficient staff trained to cover:</w:t>
      </w:r>
    </w:p>
    <w:p w14:paraId="68243E51" w14:textId="77777777" w:rsidR="000A2B6D" w:rsidRPr="009B3C84" w:rsidRDefault="000A2B6D" w:rsidP="009B3C84">
      <w:pPr>
        <w:numPr>
          <w:ilvl w:val="1"/>
          <w:numId w:val="54"/>
        </w:numPr>
        <w:spacing w:line="276" w:lineRule="auto"/>
        <w:rPr>
          <w:rFonts w:ascii="Verdana" w:hAnsi="Verdana" w:cs="Arial"/>
          <w:color w:val="242424"/>
          <w:sz w:val="22"/>
          <w:szCs w:val="22"/>
        </w:rPr>
      </w:pPr>
      <w:r w:rsidRPr="009B3C84">
        <w:rPr>
          <w:rFonts w:ascii="Verdana" w:hAnsi="Verdana" w:cs="Arial"/>
          <w:color w:val="242424"/>
          <w:sz w:val="22"/>
          <w:szCs w:val="22"/>
        </w:rPr>
        <w:t>Staff absence</w:t>
      </w:r>
    </w:p>
    <w:p w14:paraId="5177A67B" w14:textId="77777777" w:rsidR="000A2B6D" w:rsidRPr="009B3C84" w:rsidRDefault="000A2B6D" w:rsidP="009B3C84">
      <w:pPr>
        <w:numPr>
          <w:ilvl w:val="1"/>
          <w:numId w:val="54"/>
        </w:numPr>
        <w:spacing w:line="276" w:lineRule="auto"/>
        <w:rPr>
          <w:rFonts w:ascii="Verdana" w:hAnsi="Verdana" w:cs="Arial"/>
          <w:color w:val="242424"/>
          <w:sz w:val="22"/>
          <w:szCs w:val="22"/>
        </w:rPr>
      </w:pPr>
      <w:r w:rsidRPr="009B3C84">
        <w:rPr>
          <w:rFonts w:ascii="Verdana" w:hAnsi="Verdana" w:cs="Arial"/>
          <w:color w:val="242424"/>
          <w:sz w:val="22"/>
          <w:szCs w:val="22"/>
        </w:rPr>
        <w:t>Staff turnover</w:t>
      </w:r>
    </w:p>
    <w:p w14:paraId="763A9C97" w14:textId="77777777" w:rsidR="000A2B6D" w:rsidRPr="009B3C84" w:rsidRDefault="000A2B6D" w:rsidP="009B3C84">
      <w:pPr>
        <w:numPr>
          <w:ilvl w:val="1"/>
          <w:numId w:val="54"/>
        </w:numPr>
        <w:spacing w:line="276" w:lineRule="auto"/>
        <w:rPr>
          <w:rFonts w:ascii="Verdana" w:hAnsi="Verdana" w:cs="Arial"/>
          <w:color w:val="242424"/>
          <w:sz w:val="22"/>
          <w:szCs w:val="22"/>
        </w:rPr>
      </w:pPr>
      <w:r w:rsidRPr="009B3C84">
        <w:rPr>
          <w:rFonts w:ascii="Verdana" w:hAnsi="Verdana" w:cs="Arial"/>
          <w:color w:val="242424"/>
          <w:sz w:val="22"/>
          <w:szCs w:val="22"/>
        </w:rPr>
        <w:t>Leave and holidays</w:t>
      </w:r>
    </w:p>
    <w:p w14:paraId="419639E0" w14:textId="3C4B0C88" w:rsidR="000A2B6D" w:rsidRPr="009B3C84" w:rsidRDefault="000A2B6D" w:rsidP="009B3C84">
      <w:pPr>
        <w:numPr>
          <w:ilvl w:val="1"/>
          <w:numId w:val="54"/>
        </w:numPr>
        <w:spacing w:line="276" w:lineRule="auto"/>
        <w:rPr>
          <w:rFonts w:ascii="Verdana" w:hAnsi="Verdana" w:cs="Arial"/>
          <w:color w:val="242424"/>
          <w:sz w:val="22"/>
          <w:szCs w:val="22"/>
        </w:rPr>
      </w:pPr>
      <w:r w:rsidRPr="009B3C84">
        <w:rPr>
          <w:rFonts w:ascii="Verdana" w:hAnsi="Verdana" w:cs="Arial"/>
          <w:color w:val="242424"/>
          <w:sz w:val="22"/>
          <w:szCs w:val="22"/>
        </w:rPr>
        <w:t xml:space="preserve">Off-site activities and </w:t>
      </w:r>
      <w:r w:rsidR="00FA15EA">
        <w:rPr>
          <w:rFonts w:ascii="Verdana" w:hAnsi="Verdana" w:cs="Arial"/>
          <w:color w:val="242424"/>
          <w:sz w:val="22"/>
          <w:szCs w:val="22"/>
        </w:rPr>
        <w:t xml:space="preserve">academy </w:t>
      </w:r>
      <w:r w:rsidRPr="009B3C84">
        <w:rPr>
          <w:rFonts w:ascii="Verdana" w:hAnsi="Verdana" w:cs="Arial"/>
          <w:color w:val="242424"/>
          <w:sz w:val="22"/>
          <w:szCs w:val="22"/>
        </w:rPr>
        <w:t>trips</w:t>
      </w:r>
    </w:p>
    <w:p w14:paraId="3B372B4E" w14:textId="77777777" w:rsidR="000A2B6D" w:rsidRPr="009B3C84" w:rsidRDefault="000A2B6D" w:rsidP="009B3C84">
      <w:pPr>
        <w:numPr>
          <w:ilvl w:val="0"/>
          <w:numId w:val="54"/>
        </w:numPr>
        <w:spacing w:line="276" w:lineRule="auto"/>
        <w:rPr>
          <w:rFonts w:ascii="Verdana" w:hAnsi="Verdana" w:cs="Arial"/>
          <w:color w:val="242424"/>
          <w:sz w:val="22"/>
          <w:szCs w:val="22"/>
        </w:rPr>
      </w:pPr>
      <w:r w:rsidRPr="009B3C84">
        <w:rPr>
          <w:rFonts w:ascii="Verdana" w:hAnsi="Verdana" w:cs="Arial"/>
          <w:color w:val="242424"/>
          <w:sz w:val="22"/>
          <w:szCs w:val="22"/>
        </w:rPr>
        <w:t>Where a trained member of staff is absent, the Principal or SENCo will identify alternative trained staff or arrange for urgent training if required</w:t>
      </w:r>
    </w:p>
    <w:p w14:paraId="4E851C83" w14:textId="77777777" w:rsidR="000A2B6D" w:rsidRPr="009B3C84" w:rsidRDefault="000A2B6D" w:rsidP="009B3C84">
      <w:pPr>
        <w:numPr>
          <w:ilvl w:val="0"/>
          <w:numId w:val="54"/>
        </w:numPr>
        <w:spacing w:line="276" w:lineRule="auto"/>
        <w:rPr>
          <w:rFonts w:ascii="Verdana" w:hAnsi="Verdana" w:cs="Arial"/>
          <w:color w:val="242424"/>
          <w:sz w:val="22"/>
          <w:szCs w:val="22"/>
        </w:rPr>
      </w:pPr>
      <w:r w:rsidRPr="009B3C84">
        <w:rPr>
          <w:rFonts w:ascii="Verdana" w:hAnsi="Verdana" w:cs="Arial"/>
          <w:color w:val="242424"/>
          <w:sz w:val="22"/>
          <w:szCs w:val="22"/>
        </w:rPr>
        <w:t xml:space="preserve">In </w:t>
      </w:r>
      <w:proofErr w:type="gramStart"/>
      <w:r w:rsidRPr="009B3C84">
        <w:rPr>
          <w:rFonts w:ascii="Verdana" w:hAnsi="Verdana" w:cs="Arial"/>
          <w:color w:val="242424"/>
          <w:sz w:val="22"/>
          <w:szCs w:val="22"/>
        </w:rPr>
        <w:t>an emergency situation</w:t>
      </w:r>
      <w:proofErr w:type="gramEnd"/>
      <w:r w:rsidRPr="009B3C84">
        <w:rPr>
          <w:rFonts w:ascii="Verdana" w:hAnsi="Verdana" w:cs="Arial"/>
          <w:color w:val="242424"/>
          <w:sz w:val="22"/>
          <w:szCs w:val="22"/>
        </w:rPr>
        <w:t xml:space="preserve"> where no trained staff are immediately available, staff will call 999 and follow the emergency services' instructions</w:t>
      </w:r>
    </w:p>
    <w:p w14:paraId="7FAFA48E" w14:textId="77777777" w:rsidR="000F77AB" w:rsidRDefault="000F77AB" w:rsidP="009B3C84">
      <w:pPr>
        <w:pStyle w:val="Heading3"/>
        <w:spacing w:before="0" w:line="276" w:lineRule="auto"/>
        <w:rPr>
          <w:rFonts w:ascii="Verdana" w:hAnsi="Verdana" w:cs="Arial"/>
          <w:color w:val="242424"/>
          <w:sz w:val="22"/>
          <w:szCs w:val="22"/>
        </w:rPr>
      </w:pPr>
    </w:p>
    <w:p w14:paraId="63A3AAE0" w14:textId="0D6BE7FE" w:rsidR="000A2B6D" w:rsidRPr="000F77AB" w:rsidRDefault="000A2B6D" w:rsidP="009B3C84">
      <w:pPr>
        <w:pStyle w:val="Heading3"/>
        <w:spacing w:before="0" w:line="276" w:lineRule="auto"/>
        <w:rPr>
          <w:rFonts w:ascii="Verdana" w:hAnsi="Verdana" w:cs="Arial"/>
          <w:b/>
          <w:bCs/>
          <w:color w:val="242424"/>
          <w:sz w:val="22"/>
          <w:szCs w:val="22"/>
        </w:rPr>
      </w:pPr>
      <w:r w:rsidRPr="000F77AB">
        <w:rPr>
          <w:rFonts w:ascii="Verdana" w:hAnsi="Verdana" w:cs="Arial"/>
          <w:b/>
          <w:bCs/>
          <w:color w:val="242424"/>
          <w:sz w:val="22"/>
          <w:szCs w:val="22"/>
        </w:rPr>
        <w:t>4.6 Record keeping</w:t>
      </w:r>
    </w:p>
    <w:p w14:paraId="18DF32B0" w14:textId="188D93BC" w:rsidR="000A2B6D" w:rsidRPr="009B3C84" w:rsidRDefault="000A2B6D" w:rsidP="009B3C84">
      <w:pPr>
        <w:numPr>
          <w:ilvl w:val="0"/>
          <w:numId w:val="55"/>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keep a record of all training undertaken, including:</w:t>
      </w:r>
    </w:p>
    <w:p w14:paraId="45A83F36" w14:textId="77777777" w:rsidR="000A2B6D" w:rsidRPr="009B3C84" w:rsidRDefault="000A2B6D" w:rsidP="009B3C84">
      <w:pPr>
        <w:numPr>
          <w:ilvl w:val="1"/>
          <w:numId w:val="55"/>
        </w:numPr>
        <w:spacing w:line="276" w:lineRule="auto"/>
        <w:rPr>
          <w:rFonts w:ascii="Verdana" w:hAnsi="Verdana" w:cs="Arial"/>
          <w:color w:val="242424"/>
          <w:sz w:val="22"/>
          <w:szCs w:val="22"/>
        </w:rPr>
      </w:pPr>
      <w:r w:rsidRPr="009B3C84">
        <w:rPr>
          <w:rFonts w:ascii="Verdana" w:hAnsi="Verdana" w:cs="Arial"/>
          <w:color w:val="242424"/>
          <w:sz w:val="22"/>
          <w:szCs w:val="22"/>
        </w:rPr>
        <w:t>Name of staff member</w:t>
      </w:r>
    </w:p>
    <w:p w14:paraId="628DDA13" w14:textId="77777777" w:rsidR="000A2B6D" w:rsidRPr="009B3C84" w:rsidRDefault="000A2B6D" w:rsidP="009B3C84">
      <w:pPr>
        <w:numPr>
          <w:ilvl w:val="1"/>
          <w:numId w:val="55"/>
        </w:numPr>
        <w:spacing w:line="276" w:lineRule="auto"/>
        <w:rPr>
          <w:rFonts w:ascii="Verdana" w:hAnsi="Verdana" w:cs="Arial"/>
          <w:color w:val="242424"/>
          <w:sz w:val="22"/>
          <w:szCs w:val="22"/>
        </w:rPr>
      </w:pPr>
      <w:r w:rsidRPr="009B3C84">
        <w:rPr>
          <w:rFonts w:ascii="Verdana" w:hAnsi="Verdana" w:cs="Arial"/>
          <w:color w:val="242424"/>
          <w:sz w:val="22"/>
          <w:szCs w:val="22"/>
        </w:rPr>
        <w:t>Type of training</w:t>
      </w:r>
    </w:p>
    <w:p w14:paraId="76F3F479" w14:textId="77777777" w:rsidR="000A2B6D" w:rsidRPr="009B3C84" w:rsidRDefault="000A2B6D" w:rsidP="009B3C84">
      <w:pPr>
        <w:numPr>
          <w:ilvl w:val="1"/>
          <w:numId w:val="55"/>
        </w:numPr>
        <w:spacing w:line="276" w:lineRule="auto"/>
        <w:rPr>
          <w:rFonts w:ascii="Verdana" w:hAnsi="Verdana" w:cs="Arial"/>
          <w:color w:val="242424"/>
          <w:sz w:val="22"/>
          <w:szCs w:val="22"/>
        </w:rPr>
      </w:pPr>
      <w:r w:rsidRPr="009B3C84">
        <w:rPr>
          <w:rFonts w:ascii="Verdana" w:hAnsi="Verdana" w:cs="Arial"/>
          <w:color w:val="242424"/>
          <w:sz w:val="22"/>
          <w:szCs w:val="22"/>
        </w:rPr>
        <w:t>Date of training</w:t>
      </w:r>
    </w:p>
    <w:p w14:paraId="07F6C38A" w14:textId="77777777" w:rsidR="000A2B6D" w:rsidRPr="009B3C84" w:rsidRDefault="000A2B6D" w:rsidP="009B3C84">
      <w:pPr>
        <w:numPr>
          <w:ilvl w:val="1"/>
          <w:numId w:val="55"/>
        </w:numPr>
        <w:spacing w:line="276" w:lineRule="auto"/>
        <w:rPr>
          <w:rFonts w:ascii="Verdana" w:hAnsi="Verdana" w:cs="Arial"/>
          <w:color w:val="242424"/>
          <w:sz w:val="22"/>
          <w:szCs w:val="22"/>
        </w:rPr>
      </w:pPr>
      <w:r w:rsidRPr="009B3C84">
        <w:rPr>
          <w:rFonts w:ascii="Verdana" w:hAnsi="Verdana" w:cs="Arial"/>
          <w:color w:val="242424"/>
          <w:sz w:val="22"/>
          <w:szCs w:val="22"/>
        </w:rPr>
        <w:t>Name and qualifications of trainer</w:t>
      </w:r>
    </w:p>
    <w:p w14:paraId="20B84918" w14:textId="77777777" w:rsidR="000A2B6D" w:rsidRPr="009B3C84" w:rsidRDefault="000A2B6D" w:rsidP="009B3C84">
      <w:pPr>
        <w:numPr>
          <w:ilvl w:val="1"/>
          <w:numId w:val="55"/>
        </w:numPr>
        <w:spacing w:line="276" w:lineRule="auto"/>
        <w:rPr>
          <w:rFonts w:ascii="Verdana" w:hAnsi="Verdana" w:cs="Arial"/>
          <w:color w:val="242424"/>
          <w:sz w:val="22"/>
          <w:szCs w:val="22"/>
        </w:rPr>
      </w:pPr>
      <w:r w:rsidRPr="009B3C84">
        <w:rPr>
          <w:rFonts w:ascii="Verdana" w:hAnsi="Verdana" w:cs="Arial"/>
          <w:color w:val="242424"/>
          <w:sz w:val="22"/>
          <w:szCs w:val="22"/>
        </w:rPr>
        <w:t>Date when refresher training is due</w:t>
      </w:r>
    </w:p>
    <w:p w14:paraId="58D8EDE4" w14:textId="77777777" w:rsidR="000A2B6D" w:rsidRPr="009B3C84" w:rsidRDefault="000A2B6D" w:rsidP="009B3C84">
      <w:pPr>
        <w:numPr>
          <w:ilvl w:val="0"/>
          <w:numId w:val="55"/>
        </w:numPr>
        <w:spacing w:line="276" w:lineRule="auto"/>
        <w:rPr>
          <w:rFonts w:ascii="Verdana" w:hAnsi="Verdana" w:cs="Arial"/>
          <w:color w:val="242424"/>
          <w:sz w:val="22"/>
          <w:szCs w:val="22"/>
        </w:rPr>
      </w:pPr>
      <w:r w:rsidRPr="009B3C84">
        <w:rPr>
          <w:rFonts w:ascii="Verdana" w:hAnsi="Verdana" w:cs="Arial"/>
          <w:color w:val="242424"/>
          <w:sz w:val="22"/>
          <w:szCs w:val="22"/>
        </w:rPr>
        <w:t>This record will be reviewed termly by the SENCo to ensure training is up to date</w:t>
      </w:r>
    </w:p>
    <w:p w14:paraId="152B2B4F"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3689E122">
          <v:rect id="_x0000_i1030" style="width:0;height:1.5pt" o:hralign="center" o:hrstd="t" o:hr="t" fillcolor="#a0a0a0" stroked="f"/>
        </w:pict>
      </w:r>
    </w:p>
    <w:p w14:paraId="34292342" w14:textId="77777777" w:rsidR="000A2B6D" w:rsidRDefault="000A2B6D" w:rsidP="009B3C84">
      <w:pPr>
        <w:pStyle w:val="Heading2"/>
        <w:spacing w:before="0" w:line="276" w:lineRule="auto"/>
        <w:rPr>
          <w:rStyle w:val="Strong"/>
          <w:rFonts w:ascii="Verdana" w:hAnsi="Verdana" w:cs="Arial"/>
          <w:color w:val="242424"/>
          <w:sz w:val="22"/>
          <w:szCs w:val="22"/>
        </w:rPr>
      </w:pPr>
      <w:r w:rsidRPr="00F575B9">
        <w:rPr>
          <w:rStyle w:val="Strong"/>
          <w:rFonts w:ascii="Verdana" w:hAnsi="Verdana" w:cs="Arial"/>
          <w:color w:val="242424"/>
          <w:sz w:val="22"/>
          <w:szCs w:val="22"/>
        </w:rPr>
        <w:t>5. The Role of the Child</w:t>
      </w:r>
    </w:p>
    <w:p w14:paraId="58AC247C" w14:textId="77777777" w:rsidR="00F575B9" w:rsidRPr="00F575B9" w:rsidRDefault="00F575B9" w:rsidP="00F575B9"/>
    <w:p w14:paraId="293A5F3D" w14:textId="77777777" w:rsidR="000A2B6D" w:rsidRPr="00F575B9" w:rsidRDefault="000A2B6D" w:rsidP="009B3C84">
      <w:pPr>
        <w:pStyle w:val="Heading3"/>
        <w:spacing w:before="0" w:line="276" w:lineRule="auto"/>
        <w:rPr>
          <w:rFonts w:ascii="Verdana" w:hAnsi="Verdana" w:cs="Arial"/>
          <w:b/>
          <w:bCs/>
          <w:color w:val="242424"/>
          <w:sz w:val="22"/>
          <w:szCs w:val="22"/>
        </w:rPr>
      </w:pPr>
      <w:r w:rsidRPr="00F575B9">
        <w:rPr>
          <w:rFonts w:ascii="Verdana" w:hAnsi="Verdana" w:cs="Arial"/>
          <w:b/>
          <w:bCs/>
          <w:color w:val="242424"/>
          <w:sz w:val="22"/>
          <w:szCs w:val="22"/>
        </w:rPr>
        <w:t>5.1 Encouraging independence</w:t>
      </w:r>
    </w:p>
    <w:p w14:paraId="3F646CD8" w14:textId="77777777" w:rsidR="000A2B6D" w:rsidRPr="009B3C84" w:rsidRDefault="000A2B6D" w:rsidP="009B3C84">
      <w:pPr>
        <w:numPr>
          <w:ilvl w:val="0"/>
          <w:numId w:val="56"/>
        </w:numPr>
        <w:spacing w:line="276" w:lineRule="auto"/>
        <w:rPr>
          <w:rFonts w:ascii="Verdana" w:hAnsi="Verdana" w:cs="Arial"/>
          <w:color w:val="242424"/>
          <w:sz w:val="22"/>
          <w:szCs w:val="22"/>
        </w:rPr>
      </w:pPr>
      <w:r w:rsidRPr="009B3C84">
        <w:rPr>
          <w:rFonts w:ascii="Verdana" w:hAnsi="Verdana" w:cs="Arial"/>
          <w:color w:val="242424"/>
          <w:sz w:val="22"/>
          <w:szCs w:val="22"/>
        </w:rPr>
        <w:t>Children who are competent will be encouraged to take responsibility for managing their own medicines and procedures, appropriate to their age and understanding</w:t>
      </w:r>
    </w:p>
    <w:p w14:paraId="0AB07177" w14:textId="02CA373F" w:rsidR="000A2B6D" w:rsidRPr="009B3C84" w:rsidRDefault="000A2B6D" w:rsidP="009B3C84">
      <w:pPr>
        <w:numPr>
          <w:ilvl w:val="0"/>
          <w:numId w:val="56"/>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will support </w:t>
      </w:r>
      <w:r w:rsidR="0034793B">
        <w:rPr>
          <w:rFonts w:ascii="Verdana" w:hAnsi="Verdana" w:cs="Arial"/>
          <w:color w:val="242424"/>
          <w:sz w:val="22"/>
          <w:szCs w:val="22"/>
        </w:rPr>
        <w:t>students</w:t>
      </w:r>
      <w:r w:rsidRPr="009B3C84">
        <w:rPr>
          <w:rFonts w:ascii="Verdana" w:hAnsi="Verdana" w:cs="Arial"/>
          <w:color w:val="242424"/>
          <w:sz w:val="22"/>
          <w:szCs w:val="22"/>
        </w:rPr>
        <w:t xml:space="preserve"> to develop independence in managing their medical conditions as they progress through school</w:t>
      </w:r>
    </w:p>
    <w:p w14:paraId="2DFD9149" w14:textId="3C8A9644" w:rsidR="000A2B6D" w:rsidRPr="009B3C84" w:rsidRDefault="0034793B" w:rsidP="009B3C84">
      <w:pPr>
        <w:numPr>
          <w:ilvl w:val="0"/>
          <w:numId w:val="56"/>
        </w:numPr>
        <w:spacing w:line="276" w:lineRule="auto"/>
        <w:rPr>
          <w:rFonts w:ascii="Verdana" w:hAnsi="Verdana" w:cs="Arial"/>
          <w:color w:val="242424"/>
          <w:sz w:val="22"/>
          <w:szCs w:val="22"/>
        </w:rPr>
      </w:pPr>
      <w:r>
        <w:rPr>
          <w:rFonts w:ascii="Verdana" w:hAnsi="Verdana" w:cs="Arial"/>
          <w:color w:val="242424"/>
          <w:sz w:val="22"/>
          <w:szCs w:val="22"/>
        </w:rPr>
        <w:t>Students</w:t>
      </w:r>
      <w:r w:rsidR="000A2B6D" w:rsidRPr="009B3C84">
        <w:rPr>
          <w:rFonts w:ascii="Verdana" w:hAnsi="Verdana" w:cs="Arial"/>
          <w:color w:val="242424"/>
          <w:sz w:val="22"/>
          <w:szCs w:val="22"/>
        </w:rPr>
        <w:t>' views will be sought and considered when developing their IHCP</w:t>
      </w:r>
    </w:p>
    <w:p w14:paraId="354D663C" w14:textId="77777777" w:rsidR="00F575B9" w:rsidRDefault="00F575B9" w:rsidP="009B3C84">
      <w:pPr>
        <w:pStyle w:val="Heading3"/>
        <w:spacing w:before="0" w:line="276" w:lineRule="auto"/>
        <w:rPr>
          <w:rFonts w:ascii="Verdana" w:hAnsi="Verdana" w:cs="Arial"/>
          <w:color w:val="242424"/>
          <w:sz w:val="22"/>
          <w:szCs w:val="22"/>
        </w:rPr>
      </w:pPr>
    </w:p>
    <w:p w14:paraId="73BB7A0E" w14:textId="5F009B29" w:rsidR="000A2B6D" w:rsidRPr="00F575B9" w:rsidRDefault="000A2B6D" w:rsidP="009B3C84">
      <w:pPr>
        <w:pStyle w:val="Heading3"/>
        <w:spacing w:before="0" w:line="276" w:lineRule="auto"/>
        <w:rPr>
          <w:rFonts w:ascii="Verdana" w:hAnsi="Verdana" w:cs="Arial"/>
          <w:b/>
          <w:bCs/>
          <w:color w:val="242424"/>
          <w:sz w:val="22"/>
          <w:szCs w:val="22"/>
        </w:rPr>
      </w:pPr>
      <w:r w:rsidRPr="00F575B9">
        <w:rPr>
          <w:rFonts w:ascii="Verdana" w:hAnsi="Verdana" w:cs="Arial"/>
          <w:b/>
          <w:bCs/>
          <w:color w:val="242424"/>
          <w:sz w:val="22"/>
          <w:szCs w:val="22"/>
        </w:rPr>
        <w:t>5.2 Storage and access to medication</w:t>
      </w:r>
    </w:p>
    <w:p w14:paraId="7A46516F" w14:textId="21678FB9" w:rsidR="000A2B6D" w:rsidRPr="009B3C84" w:rsidRDefault="0034793B" w:rsidP="009B3C84">
      <w:pPr>
        <w:numPr>
          <w:ilvl w:val="0"/>
          <w:numId w:val="57"/>
        </w:numPr>
        <w:spacing w:line="276" w:lineRule="auto"/>
        <w:rPr>
          <w:rFonts w:ascii="Verdana" w:hAnsi="Verdana" w:cs="Arial"/>
          <w:color w:val="242424"/>
          <w:sz w:val="22"/>
          <w:szCs w:val="22"/>
        </w:rPr>
      </w:pPr>
      <w:r>
        <w:rPr>
          <w:rFonts w:ascii="Verdana" w:hAnsi="Verdana" w:cs="Arial"/>
          <w:color w:val="242424"/>
          <w:sz w:val="22"/>
          <w:szCs w:val="22"/>
        </w:rPr>
        <w:t>Students</w:t>
      </w:r>
      <w:r w:rsidR="000A2B6D" w:rsidRPr="009B3C84">
        <w:rPr>
          <w:rFonts w:ascii="Verdana" w:hAnsi="Verdana" w:cs="Arial"/>
          <w:color w:val="242424"/>
          <w:sz w:val="22"/>
          <w:szCs w:val="22"/>
        </w:rPr>
        <w:t xml:space="preserve"> will not usually be allowed to carry their own medicines and devices</w:t>
      </w:r>
    </w:p>
    <w:p w14:paraId="76AF1452" w14:textId="77777777" w:rsidR="000A2B6D" w:rsidRPr="009B3C84" w:rsidRDefault="000A2B6D" w:rsidP="009B3C84">
      <w:pPr>
        <w:numPr>
          <w:ilvl w:val="0"/>
          <w:numId w:val="57"/>
        </w:numPr>
        <w:spacing w:line="276" w:lineRule="auto"/>
        <w:rPr>
          <w:rFonts w:ascii="Verdana" w:hAnsi="Verdana" w:cs="Arial"/>
          <w:color w:val="242424"/>
          <w:sz w:val="22"/>
          <w:szCs w:val="22"/>
        </w:rPr>
      </w:pPr>
      <w:r w:rsidRPr="009B3C84">
        <w:rPr>
          <w:rFonts w:ascii="Verdana" w:hAnsi="Verdana" w:cs="Arial"/>
          <w:color w:val="242424"/>
          <w:sz w:val="22"/>
          <w:szCs w:val="22"/>
        </w:rPr>
        <w:t xml:space="preserve">Medicines will </w:t>
      </w:r>
      <w:proofErr w:type="gramStart"/>
      <w:r w:rsidRPr="009B3C84">
        <w:rPr>
          <w:rFonts w:ascii="Verdana" w:hAnsi="Verdana" w:cs="Arial"/>
          <w:color w:val="242424"/>
          <w:sz w:val="22"/>
          <w:szCs w:val="22"/>
        </w:rPr>
        <w:t>be located in</w:t>
      </w:r>
      <w:proofErr w:type="gramEnd"/>
      <w:r w:rsidRPr="009B3C84">
        <w:rPr>
          <w:rFonts w:ascii="Verdana" w:hAnsi="Verdana" w:cs="Arial"/>
          <w:color w:val="242424"/>
          <w:sz w:val="22"/>
          <w:szCs w:val="22"/>
        </w:rPr>
        <w:t xml:space="preserve"> easily accessible locations:</w:t>
      </w:r>
    </w:p>
    <w:p w14:paraId="35AB7784" w14:textId="3DE41B39" w:rsidR="000A2B6D" w:rsidRPr="009B3C84" w:rsidRDefault="000A2B6D" w:rsidP="009B3C84">
      <w:pPr>
        <w:numPr>
          <w:ilvl w:val="1"/>
          <w:numId w:val="57"/>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 xml:space="preserve">Emergency medication will be stored near the </w:t>
      </w:r>
      <w:r w:rsidR="00FA15EA">
        <w:rPr>
          <w:rFonts w:ascii="Verdana" w:hAnsi="Verdana" w:cs="Arial"/>
          <w:color w:val="242424"/>
          <w:sz w:val="22"/>
          <w:szCs w:val="22"/>
        </w:rPr>
        <w:t xml:space="preserve">academy </w:t>
      </w:r>
      <w:r w:rsidRPr="009B3C84">
        <w:rPr>
          <w:rFonts w:ascii="Verdana" w:hAnsi="Verdana" w:cs="Arial"/>
          <w:color w:val="242424"/>
          <w:sz w:val="22"/>
          <w:szCs w:val="22"/>
        </w:rPr>
        <w:t>office in an unlocked, clearly labelled container</w:t>
      </w:r>
    </w:p>
    <w:p w14:paraId="4D5C57FA" w14:textId="5A58BBE1" w:rsidR="000A2B6D" w:rsidRPr="009B3C84" w:rsidRDefault="000A2B6D" w:rsidP="009B3C84">
      <w:pPr>
        <w:numPr>
          <w:ilvl w:val="1"/>
          <w:numId w:val="57"/>
        </w:numPr>
        <w:spacing w:line="276" w:lineRule="auto"/>
        <w:rPr>
          <w:rFonts w:ascii="Verdana" w:hAnsi="Verdana" w:cs="Arial"/>
          <w:color w:val="242424"/>
          <w:sz w:val="22"/>
          <w:szCs w:val="22"/>
        </w:rPr>
      </w:pPr>
      <w:r w:rsidRPr="009B3C84">
        <w:rPr>
          <w:rFonts w:ascii="Verdana" w:hAnsi="Verdana" w:cs="Arial"/>
          <w:color w:val="242424"/>
          <w:sz w:val="22"/>
          <w:szCs w:val="22"/>
        </w:rPr>
        <w:t xml:space="preserve">Specific arrangements for individual </w:t>
      </w:r>
      <w:r w:rsidR="0034793B">
        <w:rPr>
          <w:rFonts w:ascii="Verdana" w:hAnsi="Verdana" w:cs="Arial"/>
          <w:color w:val="242424"/>
          <w:sz w:val="22"/>
          <w:szCs w:val="22"/>
        </w:rPr>
        <w:t>students</w:t>
      </w:r>
      <w:r w:rsidRPr="009B3C84">
        <w:rPr>
          <w:rFonts w:ascii="Verdana" w:hAnsi="Verdana" w:cs="Arial"/>
          <w:color w:val="242424"/>
          <w:sz w:val="22"/>
          <w:szCs w:val="22"/>
        </w:rPr>
        <w:t xml:space="preserve"> will be detailed in their IHCP</w:t>
      </w:r>
    </w:p>
    <w:p w14:paraId="6AA7DE9F" w14:textId="5F864ECF" w:rsidR="000A2B6D" w:rsidRPr="009B3C84" w:rsidRDefault="000A2B6D" w:rsidP="009B3C84">
      <w:pPr>
        <w:numPr>
          <w:ilvl w:val="0"/>
          <w:numId w:val="57"/>
        </w:numPr>
        <w:spacing w:line="276" w:lineRule="auto"/>
        <w:rPr>
          <w:rFonts w:ascii="Verdana" w:hAnsi="Verdana" w:cs="Arial"/>
          <w:color w:val="242424"/>
          <w:sz w:val="22"/>
          <w:szCs w:val="22"/>
        </w:rPr>
      </w:pPr>
      <w:r w:rsidRPr="009B3C84">
        <w:rPr>
          <w:rFonts w:ascii="Verdana" w:hAnsi="Verdana" w:cs="Arial"/>
          <w:color w:val="242424"/>
          <w:sz w:val="22"/>
          <w:szCs w:val="22"/>
        </w:rPr>
        <w:t xml:space="preserve">Exceptions may be made for older </w:t>
      </w:r>
      <w:r w:rsidR="0034793B">
        <w:rPr>
          <w:rFonts w:ascii="Verdana" w:hAnsi="Verdana" w:cs="Arial"/>
          <w:color w:val="242424"/>
          <w:sz w:val="22"/>
          <w:szCs w:val="22"/>
        </w:rPr>
        <w:t>students</w:t>
      </w:r>
      <w:r w:rsidRPr="009B3C84">
        <w:rPr>
          <w:rFonts w:ascii="Verdana" w:hAnsi="Verdana" w:cs="Arial"/>
          <w:color w:val="242424"/>
          <w:sz w:val="22"/>
          <w:szCs w:val="22"/>
        </w:rPr>
        <w:t xml:space="preserve"> to carry their own medication where:</w:t>
      </w:r>
    </w:p>
    <w:p w14:paraId="45145A92" w14:textId="77777777" w:rsidR="000A2B6D" w:rsidRPr="009B3C84" w:rsidRDefault="000A2B6D" w:rsidP="009B3C84">
      <w:pPr>
        <w:numPr>
          <w:ilvl w:val="1"/>
          <w:numId w:val="57"/>
        </w:numPr>
        <w:spacing w:line="276" w:lineRule="auto"/>
        <w:rPr>
          <w:rFonts w:ascii="Verdana" w:hAnsi="Verdana" w:cs="Arial"/>
          <w:color w:val="242424"/>
          <w:sz w:val="22"/>
          <w:szCs w:val="22"/>
        </w:rPr>
      </w:pPr>
      <w:r w:rsidRPr="009B3C84">
        <w:rPr>
          <w:rFonts w:ascii="Verdana" w:hAnsi="Verdana" w:cs="Arial"/>
          <w:color w:val="242424"/>
          <w:sz w:val="22"/>
          <w:szCs w:val="22"/>
        </w:rPr>
        <w:t>This is agreed in the IHCP</w:t>
      </w:r>
    </w:p>
    <w:p w14:paraId="38E36097" w14:textId="77777777" w:rsidR="000A2B6D" w:rsidRPr="009B3C84" w:rsidRDefault="000A2B6D" w:rsidP="009B3C84">
      <w:pPr>
        <w:numPr>
          <w:ilvl w:val="1"/>
          <w:numId w:val="57"/>
        </w:numPr>
        <w:spacing w:line="276" w:lineRule="auto"/>
        <w:rPr>
          <w:rFonts w:ascii="Verdana" w:hAnsi="Verdana" w:cs="Arial"/>
          <w:color w:val="242424"/>
          <w:sz w:val="22"/>
          <w:szCs w:val="22"/>
        </w:rPr>
      </w:pPr>
      <w:r w:rsidRPr="009B3C84">
        <w:rPr>
          <w:rFonts w:ascii="Verdana" w:hAnsi="Verdana" w:cs="Arial"/>
          <w:color w:val="242424"/>
          <w:sz w:val="22"/>
          <w:szCs w:val="22"/>
        </w:rPr>
        <w:t>A risk assessment has been completed</w:t>
      </w:r>
    </w:p>
    <w:p w14:paraId="05FD5AA0" w14:textId="77777777" w:rsidR="000A2B6D" w:rsidRPr="009B3C84" w:rsidRDefault="000A2B6D" w:rsidP="009B3C84">
      <w:pPr>
        <w:numPr>
          <w:ilvl w:val="1"/>
          <w:numId w:val="57"/>
        </w:numPr>
        <w:spacing w:line="276" w:lineRule="auto"/>
        <w:rPr>
          <w:rFonts w:ascii="Verdana" w:hAnsi="Verdana" w:cs="Arial"/>
          <w:color w:val="242424"/>
          <w:sz w:val="22"/>
          <w:szCs w:val="22"/>
        </w:rPr>
      </w:pPr>
      <w:r w:rsidRPr="009B3C84">
        <w:rPr>
          <w:rFonts w:ascii="Verdana" w:hAnsi="Verdana" w:cs="Arial"/>
          <w:color w:val="242424"/>
          <w:sz w:val="22"/>
          <w:szCs w:val="22"/>
        </w:rPr>
        <w:t>The pupil is deemed competent to manage their medication safely</w:t>
      </w:r>
    </w:p>
    <w:p w14:paraId="638A5077" w14:textId="77777777" w:rsidR="000A2B6D" w:rsidRPr="009B3C84" w:rsidRDefault="000A2B6D" w:rsidP="009B3C84">
      <w:pPr>
        <w:numPr>
          <w:ilvl w:val="1"/>
          <w:numId w:val="57"/>
        </w:numPr>
        <w:spacing w:line="276" w:lineRule="auto"/>
        <w:rPr>
          <w:rFonts w:ascii="Verdana" w:hAnsi="Verdana" w:cs="Arial"/>
          <w:color w:val="242424"/>
          <w:sz w:val="22"/>
          <w:szCs w:val="22"/>
        </w:rPr>
      </w:pPr>
      <w:r w:rsidRPr="009B3C84">
        <w:rPr>
          <w:rFonts w:ascii="Verdana" w:hAnsi="Verdana" w:cs="Arial"/>
          <w:color w:val="242424"/>
          <w:sz w:val="22"/>
          <w:szCs w:val="22"/>
        </w:rPr>
        <w:t>Written permission has been obtained from parents</w:t>
      </w:r>
    </w:p>
    <w:p w14:paraId="4C3DC2BE" w14:textId="77777777" w:rsidR="000A2B6D" w:rsidRPr="009B3C84" w:rsidRDefault="000A2B6D" w:rsidP="009B3C84">
      <w:pPr>
        <w:numPr>
          <w:ilvl w:val="1"/>
          <w:numId w:val="57"/>
        </w:numPr>
        <w:spacing w:line="276" w:lineRule="auto"/>
        <w:rPr>
          <w:rFonts w:ascii="Verdana" w:hAnsi="Verdana" w:cs="Arial"/>
          <w:color w:val="242424"/>
          <w:sz w:val="22"/>
          <w:szCs w:val="22"/>
        </w:rPr>
      </w:pPr>
      <w:r w:rsidRPr="009B3C84">
        <w:rPr>
          <w:rFonts w:ascii="Verdana" w:hAnsi="Verdana" w:cs="Arial"/>
          <w:color w:val="242424"/>
          <w:sz w:val="22"/>
          <w:szCs w:val="22"/>
        </w:rPr>
        <w:t>This typically applies to inhalers, EpiPens, insulin or blood glucose monitoring equipment</w:t>
      </w:r>
    </w:p>
    <w:p w14:paraId="6BAA82D7" w14:textId="77777777" w:rsidR="00F575B9" w:rsidRDefault="00F575B9" w:rsidP="009B3C84">
      <w:pPr>
        <w:pStyle w:val="Heading3"/>
        <w:spacing w:before="0" w:line="276" w:lineRule="auto"/>
        <w:rPr>
          <w:rFonts w:ascii="Verdana" w:hAnsi="Verdana" w:cs="Arial"/>
          <w:color w:val="242424"/>
          <w:sz w:val="22"/>
          <w:szCs w:val="22"/>
        </w:rPr>
      </w:pPr>
    </w:p>
    <w:p w14:paraId="7864C0DF" w14:textId="5DD91293" w:rsidR="000A2B6D" w:rsidRPr="00F575B9" w:rsidRDefault="000A2B6D" w:rsidP="009B3C84">
      <w:pPr>
        <w:pStyle w:val="Heading3"/>
        <w:spacing w:before="0" w:line="276" w:lineRule="auto"/>
        <w:rPr>
          <w:rFonts w:ascii="Verdana" w:hAnsi="Verdana" w:cs="Arial"/>
          <w:b/>
          <w:bCs/>
          <w:color w:val="242424"/>
          <w:sz w:val="22"/>
          <w:szCs w:val="22"/>
        </w:rPr>
      </w:pPr>
      <w:r w:rsidRPr="00F575B9">
        <w:rPr>
          <w:rFonts w:ascii="Verdana" w:hAnsi="Verdana" w:cs="Arial"/>
          <w:b/>
          <w:bCs/>
          <w:color w:val="242424"/>
          <w:sz w:val="22"/>
          <w:szCs w:val="22"/>
        </w:rPr>
        <w:t>5.3 Refusal to take medication</w:t>
      </w:r>
    </w:p>
    <w:p w14:paraId="4C4820A6" w14:textId="5A912ABB" w:rsidR="000A2B6D" w:rsidRPr="009B3C84" w:rsidRDefault="000A2B6D" w:rsidP="009B3C84">
      <w:pPr>
        <w:numPr>
          <w:ilvl w:val="0"/>
          <w:numId w:val="58"/>
        </w:numPr>
        <w:spacing w:line="276" w:lineRule="auto"/>
        <w:rPr>
          <w:rFonts w:ascii="Verdana" w:hAnsi="Verdana" w:cs="Arial"/>
          <w:color w:val="242424"/>
          <w:sz w:val="22"/>
          <w:szCs w:val="22"/>
        </w:rPr>
      </w:pPr>
      <w:r w:rsidRPr="009B3C84">
        <w:rPr>
          <w:rFonts w:ascii="Verdana" w:hAnsi="Verdana" w:cs="Arial"/>
          <w:color w:val="242424"/>
          <w:sz w:val="22"/>
          <w:szCs w:val="22"/>
        </w:rPr>
        <w:t xml:space="preserve">If </w:t>
      </w:r>
      <w:r w:rsidR="0034793B">
        <w:rPr>
          <w:rFonts w:ascii="Verdana" w:hAnsi="Verdana" w:cs="Arial"/>
          <w:color w:val="242424"/>
          <w:sz w:val="22"/>
          <w:szCs w:val="22"/>
        </w:rPr>
        <w:t>students</w:t>
      </w:r>
      <w:r w:rsidRPr="009B3C84">
        <w:rPr>
          <w:rFonts w:ascii="Verdana" w:hAnsi="Verdana" w:cs="Arial"/>
          <w:color w:val="242424"/>
          <w:sz w:val="22"/>
          <w:szCs w:val="22"/>
        </w:rPr>
        <w:t xml:space="preserve"> refuse to take medication or to carry out a necessary procedure:</w:t>
      </w:r>
    </w:p>
    <w:p w14:paraId="0619610A" w14:textId="77777777" w:rsidR="000A2B6D" w:rsidRPr="009B3C84" w:rsidRDefault="000A2B6D" w:rsidP="009B3C84">
      <w:pPr>
        <w:numPr>
          <w:ilvl w:val="1"/>
          <w:numId w:val="58"/>
        </w:numPr>
        <w:spacing w:line="276" w:lineRule="auto"/>
        <w:rPr>
          <w:rFonts w:ascii="Verdana" w:hAnsi="Verdana" w:cs="Arial"/>
          <w:color w:val="242424"/>
          <w:sz w:val="22"/>
          <w:szCs w:val="22"/>
        </w:rPr>
      </w:pPr>
      <w:r w:rsidRPr="009B3C84">
        <w:rPr>
          <w:rFonts w:ascii="Verdana" w:hAnsi="Verdana" w:cs="Arial"/>
          <w:color w:val="242424"/>
          <w:sz w:val="22"/>
          <w:szCs w:val="22"/>
        </w:rPr>
        <w:t>Staff will not force them to do so</w:t>
      </w:r>
    </w:p>
    <w:p w14:paraId="16AC8338" w14:textId="77777777" w:rsidR="000A2B6D" w:rsidRPr="009B3C84" w:rsidRDefault="000A2B6D" w:rsidP="009B3C84">
      <w:pPr>
        <w:numPr>
          <w:ilvl w:val="1"/>
          <w:numId w:val="58"/>
        </w:numPr>
        <w:spacing w:line="276" w:lineRule="auto"/>
        <w:rPr>
          <w:rFonts w:ascii="Verdana" w:hAnsi="Verdana" w:cs="Arial"/>
          <w:color w:val="242424"/>
          <w:sz w:val="22"/>
          <w:szCs w:val="22"/>
        </w:rPr>
      </w:pPr>
      <w:r w:rsidRPr="009B3C84">
        <w:rPr>
          <w:rFonts w:ascii="Verdana" w:hAnsi="Verdana" w:cs="Arial"/>
          <w:color w:val="242424"/>
          <w:sz w:val="22"/>
          <w:szCs w:val="22"/>
        </w:rPr>
        <w:t>Parents will be informed immediately so that alternative options can be explored</w:t>
      </w:r>
    </w:p>
    <w:p w14:paraId="7332B2DD" w14:textId="77777777" w:rsidR="000A2B6D" w:rsidRPr="009B3C84" w:rsidRDefault="000A2B6D" w:rsidP="009B3C84">
      <w:pPr>
        <w:numPr>
          <w:ilvl w:val="1"/>
          <w:numId w:val="58"/>
        </w:numPr>
        <w:spacing w:line="276" w:lineRule="auto"/>
        <w:rPr>
          <w:rFonts w:ascii="Verdana" w:hAnsi="Verdana" w:cs="Arial"/>
          <w:color w:val="242424"/>
          <w:sz w:val="22"/>
          <w:szCs w:val="22"/>
        </w:rPr>
      </w:pPr>
      <w:r w:rsidRPr="009B3C84">
        <w:rPr>
          <w:rFonts w:ascii="Verdana" w:hAnsi="Verdana" w:cs="Arial"/>
          <w:color w:val="242424"/>
          <w:sz w:val="22"/>
          <w:szCs w:val="22"/>
        </w:rPr>
        <w:t>The incident will be recorded</w:t>
      </w:r>
    </w:p>
    <w:p w14:paraId="7B04B8F9" w14:textId="77777777" w:rsidR="000A2B6D" w:rsidRPr="009B3C84" w:rsidRDefault="000A2B6D" w:rsidP="009B3C84">
      <w:pPr>
        <w:numPr>
          <w:ilvl w:val="1"/>
          <w:numId w:val="58"/>
        </w:numPr>
        <w:spacing w:line="276" w:lineRule="auto"/>
        <w:rPr>
          <w:rFonts w:ascii="Verdana" w:hAnsi="Verdana" w:cs="Arial"/>
          <w:color w:val="242424"/>
          <w:sz w:val="22"/>
          <w:szCs w:val="22"/>
        </w:rPr>
      </w:pPr>
      <w:r w:rsidRPr="009B3C84">
        <w:rPr>
          <w:rFonts w:ascii="Verdana" w:hAnsi="Verdana" w:cs="Arial"/>
          <w:color w:val="242424"/>
          <w:sz w:val="22"/>
          <w:szCs w:val="22"/>
        </w:rPr>
        <w:t>If the medication is essential for the pupil's safety, emergency procedures will be followed</w:t>
      </w:r>
    </w:p>
    <w:p w14:paraId="19B5D231" w14:textId="77777777" w:rsidR="00F575B9" w:rsidRDefault="00F575B9" w:rsidP="009B3C84">
      <w:pPr>
        <w:pStyle w:val="Heading3"/>
        <w:spacing w:before="0" w:line="276" w:lineRule="auto"/>
        <w:rPr>
          <w:rFonts w:ascii="Verdana" w:hAnsi="Verdana" w:cs="Arial"/>
          <w:b/>
          <w:bCs/>
          <w:color w:val="242424"/>
          <w:sz w:val="22"/>
          <w:szCs w:val="22"/>
        </w:rPr>
      </w:pPr>
    </w:p>
    <w:p w14:paraId="7F392FD9" w14:textId="076A7276" w:rsidR="000A2B6D" w:rsidRPr="00F575B9" w:rsidRDefault="000A2B6D" w:rsidP="009B3C84">
      <w:pPr>
        <w:pStyle w:val="Heading3"/>
        <w:spacing w:before="0" w:line="276" w:lineRule="auto"/>
        <w:rPr>
          <w:rFonts w:ascii="Verdana" w:hAnsi="Verdana" w:cs="Arial"/>
          <w:b/>
          <w:bCs/>
          <w:color w:val="242424"/>
          <w:sz w:val="22"/>
          <w:szCs w:val="22"/>
        </w:rPr>
      </w:pPr>
      <w:r w:rsidRPr="00F575B9">
        <w:rPr>
          <w:rFonts w:ascii="Verdana" w:hAnsi="Verdana" w:cs="Arial"/>
          <w:b/>
          <w:bCs/>
          <w:color w:val="242424"/>
          <w:sz w:val="22"/>
          <w:szCs w:val="22"/>
        </w:rPr>
        <w:t>5.4 Supervised self-administration</w:t>
      </w:r>
    </w:p>
    <w:p w14:paraId="4FEDA0BA" w14:textId="28C5F2D8" w:rsidR="000A2B6D" w:rsidRPr="009B3C84" w:rsidRDefault="000A2B6D" w:rsidP="009B3C84">
      <w:pPr>
        <w:numPr>
          <w:ilvl w:val="0"/>
          <w:numId w:val="59"/>
        </w:numPr>
        <w:spacing w:line="276" w:lineRule="auto"/>
        <w:rPr>
          <w:rFonts w:ascii="Verdana" w:hAnsi="Verdana" w:cs="Arial"/>
          <w:color w:val="242424"/>
          <w:sz w:val="22"/>
          <w:szCs w:val="22"/>
        </w:rPr>
      </w:pPr>
      <w:r w:rsidRPr="009B3C84">
        <w:rPr>
          <w:rFonts w:ascii="Verdana" w:hAnsi="Verdana" w:cs="Arial"/>
          <w:color w:val="242424"/>
          <w:sz w:val="22"/>
          <w:szCs w:val="22"/>
        </w:rPr>
        <w:t xml:space="preserve">Where appropriate and agreed in the IHCP, </w:t>
      </w:r>
      <w:r w:rsidR="0034793B">
        <w:rPr>
          <w:rFonts w:ascii="Verdana" w:hAnsi="Verdana" w:cs="Arial"/>
          <w:color w:val="242424"/>
          <w:sz w:val="22"/>
          <w:szCs w:val="22"/>
        </w:rPr>
        <w:t>students</w:t>
      </w:r>
      <w:r w:rsidRPr="009B3C84">
        <w:rPr>
          <w:rFonts w:ascii="Verdana" w:hAnsi="Verdana" w:cs="Arial"/>
          <w:color w:val="242424"/>
          <w:sz w:val="22"/>
          <w:szCs w:val="22"/>
        </w:rPr>
        <w:t xml:space="preserve"> will be encouraged to take their own medication under the supervision of a member of staff</w:t>
      </w:r>
    </w:p>
    <w:p w14:paraId="6A3BD403" w14:textId="77777777" w:rsidR="000A2B6D" w:rsidRPr="009B3C84" w:rsidRDefault="000A2B6D" w:rsidP="009B3C84">
      <w:pPr>
        <w:numPr>
          <w:ilvl w:val="0"/>
          <w:numId w:val="59"/>
        </w:numPr>
        <w:spacing w:line="276" w:lineRule="auto"/>
        <w:rPr>
          <w:rFonts w:ascii="Verdana" w:hAnsi="Verdana" w:cs="Arial"/>
          <w:color w:val="242424"/>
          <w:sz w:val="22"/>
          <w:szCs w:val="22"/>
        </w:rPr>
      </w:pPr>
      <w:r w:rsidRPr="009B3C84">
        <w:rPr>
          <w:rFonts w:ascii="Verdana" w:hAnsi="Verdana" w:cs="Arial"/>
          <w:color w:val="242424"/>
          <w:sz w:val="22"/>
          <w:szCs w:val="22"/>
        </w:rPr>
        <w:t>This will be recorded in the same way as staff-administered medication</w:t>
      </w:r>
    </w:p>
    <w:p w14:paraId="048B3971" w14:textId="77777777" w:rsidR="00F575B9" w:rsidRDefault="00F575B9" w:rsidP="009B3C84">
      <w:pPr>
        <w:pStyle w:val="Heading3"/>
        <w:spacing w:before="0" w:line="276" w:lineRule="auto"/>
        <w:rPr>
          <w:rFonts w:ascii="Verdana" w:hAnsi="Verdana" w:cs="Arial"/>
          <w:b/>
          <w:bCs/>
          <w:color w:val="242424"/>
          <w:sz w:val="22"/>
          <w:szCs w:val="22"/>
        </w:rPr>
      </w:pPr>
    </w:p>
    <w:p w14:paraId="14416C21" w14:textId="6F4D538D" w:rsidR="000A2B6D" w:rsidRPr="00F575B9" w:rsidRDefault="000A2B6D" w:rsidP="009B3C84">
      <w:pPr>
        <w:pStyle w:val="Heading3"/>
        <w:spacing w:before="0" w:line="276" w:lineRule="auto"/>
        <w:rPr>
          <w:rFonts w:ascii="Verdana" w:hAnsi="Verdana" w:cs="Arial"/>
          <w:b/>
          <w:bCs/>
          <w:color w:val="242424"/>
          <w:sz w:val="22"/>
          <w:szCs w:val="22"/>
        </w:rPr>
      </w:pPr>
      <w:r w:rsidRPr="00F575B9">
        <w:rPr>
          <w:rFonts w:ascii="Verdana" w:hAnsi="Verdana" w:cs="Arial"/>
          <w:b/>
          <w:bCs/>
          <w:color w:val="242424"/>
          <w:sz w:val="22"/>
          <w:szCs w:val="22"/>
        </w:rPr>
        <w:t>5.5 Confidentiality and peer support</w:t>
      </w:r>
    </w:p>
    <w:p w14:paraId="2CDDFD30" w14:textId="634A60A2" w:rsidR="000A2B6D" w:rsidRPr="009B3C84" w:rsidRDefault="0034793B" w:rsidP="009B3C84">
      <w:pPr>
        <w:numPr>
          <w:ilvl w:val="0"/>
          <w:numId w:val="60"/>
        </w:numPr>
        <w:spacing w:line="276" w:lineRule="auto"/>
        <w:rPr>
          <w:rFonts w:ascii="Verdana" w:hAnsi="Verdana" w:cs="Arial"/>
          <w:color w:val="242424"/>
          <w:sz w:val="22"/>
          <w:szCs w:val="22"/>
        </w:rPr>
      </w:pPr>
      <w:r>
        <w:rPr>
          <w:rFonts w:ascii="Verdana" w:hAnsi="Verdana" w:cs="Arial"/>
          <w:color w:val="242424"/>
          <w:sz w:val="22"/>
          <w:szCs w:val="22"/>
        </w:rPr>
        <w:t>Students</w:t>
      </w:r>
      <w:r w:rsidR="000A2B6D" w:rsidRPr="009B3C84">
        <w:rPr>
          <w:rFonts w:ascii="Verdana" w:hAnsi="Verdana" w:cs="Arial"/>
          <w:color w:val="242424"/>
          <w:sz w:val="22"/>
          <w:szCs w:val="22"/>
        </w:rPr>
        <w:t xml:space="preserve"> will be supported to understand their condition in age-appropriate ways</w:t>
      </w:r>
    </w:p>
    <w:p w14:paraId="5B46F40D" w14:textId="40DED507" w:rsidR="000A2B6D" w:rsidRPr="009B3C84" w:rsidRDefault="000A2B6D" w:rsidP="009B3C84">
      <w:pPr>
        <w:numPr>
          <w:ilvl w:val="0"/>
          <w:numId w:val="60"/>
        </w:numPr>
        <w:spacing w:line="276" w:lineRule="auto"/>
        <w:rPr>
          <w:rFonts w:ascii="Verdana" w:hAnsi="Verdana" w:cs="Arial"/>
          <w:color w:val="242424"/>
          <w:sz w:val="22"/>
          <w:szCs w:val="22"/>
        </w:rPr>
      </w:pPr>
      <w:r w:rsidRPr="009B3C84">
        <w:rPr>
          <w:rFonts w:ascii="Verdana" w:hAnsi="Verdana" w:cs="Arial"/>
          <w:color w:val="242424"/>
          <w:sz w:val="22"/>
          <w:szCs w:val="22"/>
        </w:rPr>
        <w:t xml:space="preserve">Where appropriate and with parental consent, the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will help </w:t>
      </w:r>
      <w:r w:rsidR="0034793B">
        <w:rPr>
          <w:rFonts w:ascii="Verdana" w:hAnsi="Verdana" w:cs="Arial"/>
          <w:color w:val="242424"/>
          <w:sz w:val="22"/>
          <w:szCs w:val="22"/>
        </w:rPr>
        <w:t>students</w:t>
      </w:r>
      <w:r w:rsidRPr="009B3C84">
        <w:rPr>
          <w:rFonts w:ascii="Verdana" w:hAnsi="Verdana" w:cs="Arial"/>
          <w:color w:val="242424"/>
          <w:sz w:val="22"/>
          <w:szCs w:val="22"/>
        </w:rPr>
        <w:t xml:space="preserve"> to explain their condition to their peers to build understanding and support</w:t>
      </w:r>
    </w:p>
    <w:p w14:paraId="4C0D79DA" w14:textId="6CC0941B" w:rsidR="000A2B6D" w:rsidRPr="009B3C84" w:rsidRDefault="0034793B" w:rsidP="009B3C84">
      <w:pPr>
        <w:numPr>
          <w:ilvl w:val="0"/>
          <w:numId w:val="60"/>
        </w:numPr>
        <w:spacing w:line="276" w:lineRule="auto"/>
        <w:rPr>
          <w:rFonts w:ascii="Verdana" w:hAnsi="Verdana" w:cs="Arial"/>
          <w:color w:val="242424"/>
          <w:sz w:val="22"/>
          <w:szCs w:val="22"/>
        </w:rPr>
      </w:pPr>
      <w:r>
        <w:rPr>
          <w:rFonts w:ascii="Verdana" w:hAnsi="Verdana" w:cs="Arial"/>
          <w:color w:val="242424"/>
          <w:sz w:val="22"/>
          <w:szCs w:val="22"/>
        </w:rPr>
        <w:t>Students</w:t>
      </w:r>
      <w:r w:rsidR="000A2B6D" w:rsidRPr="009B3C84">
        <w:rPr>
          <w:rFonts w:ascii="Verdana" w:hAnsi="Verdana" w:cs="Arial"/>
          <w:color w:val="242424"/>
          <w:sz w:val="22"/>
          <w:szCs w:val="22"/>
        </w:rPr>
        <w:t xml:space="preserve"> will be taught to respect the confidentiality of their peers' medical information</w:t>
      </w:r>
    </w:p>
    <w:p w14:paraId="3C0885F3"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628EA05A">
          <v:rect id="_x0000_i1031" style="width:0;height:1.5pt" o:hralign="center" o:hrstd="t" o:hr="t" fillcolor="#a0a0a0" stroked="f"/>
        </w:pict>
      </w:r>
    </w:p>
    <w:p w14:paraId="2E078861" w14:textId="77777777" w:rsidR="000A2B6D" w:rsidRDefault="000A2B6D" w:rsidP="009B3C84">
      <w:pPr>
        <w:pStyle w:val="Heading2"/>
        <w:spacing w:before="0" w:line="276" w:lineRule="auto"/>
        <w:rPr>
          <w:rStyle w:val="Strong"/>
          <w:rFonts w:ascii="Verdana" w:hAnsi="Verdana" w:cs="Arial"/>
          <w:color w:val="242424"/>
          <w:sz w:val="22"/>
          <w:szCs w:val="22"/>
        </w:rPr>
      </w:pPr>
      <w:r w:rsidRPr="00F575B9">
        <w:rPr>
          <w:rStyle w:val="Strong"/>
          <w:rFonts w:ascii="Verdana" w:hAnsi="Verdana" w:cs="Arial"/>
          <w:color w:val="242424"/>
          <w:sz w:val="22"/>
          <w:szCs w:val="22"/>
        </w:rPr>
        <w:t>6. Individual Healthcare Plans (IHCPs)</w:t>
      </w:r>
    </w:p>
    <w:p w14:paraId="3EFC0932" w14:textId="77777777" w:rsidR="00F575B9" w:rsidRPr="00F575B9" w:rsidRDefault="00F575B9" w:rsidP="00F575B9"/>
    <w:p w14:paraId="7207C78E" w14:textId="77777777" w:rsidR="000A2B6D" w:rsidRPr="00F575B9" w:rsidRDefault="000A2B6D" w:rsidP="009B3C84">
      <w:pPr>
        <w:pStyle w:val="Heading3"/>
        <w:spacing w:before="0" w:line="276" w:lineRule="auto"/>
        <w:rPr>
          <w:rFonts w:ascii="Verdana" w:hAnsi="Verdana" w:cs="Arial"/>
          <w:b/>
          <w:bCs/>
          <w:color w:val="242424"/>
          <w:sz w:val="22"/>
          <w:szCs w:val="22"/>
        </w:rPr>
      </w:pPr>
      <w:r w:rsidRPr="00F575B9">
        <w:rPr>
          <w:rFonts w:ascii="Verdana" w:hAnsi="Verdana" w:cs="Arial"/>
          <w:b/>
          <w:bCs/>
          <w:color w:val="242424"/>
          <w:sz w:val="22"/>
          <w:szCs w:val="22"/>
        </w:rPr>
        <w:t>6.1 When an IHCP is required</w:t>
      </w:r>
    </w:p>
    <w:p w14:paraId="2F7F7604"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An Individual Healthcare Plan will be developed in collaboration with the pupil, parents/carers, Principal, Special Educational Needs Coordinator (SENCo) and relevant medical professionals when:</w:t>
      </w:r>
    </w:p>
    <w:p w14:paraId="47DF52CA" w14:textId="5B6E58B0" w:rsidR="000A2B6D" w:rsidRPr="009B3C84" w:rsidRDefault="000A2B6D" w:rsidP="009B3C84">
      <w:pPr>
        <w:numPr>
          <w:ilvl w:val="0"/>
          <w:numId w:val="61"/>
        </w:numPr>
        <w:spacing w:line="276" w:lineRule="auto"/>
        <w:rPr>
          <w:rFonts w:ascii="Verdana" w:hAnsi="Verdana" w:cs="Arial"/>
          <w:color w:val="242424"/>
          <w:sz w:val="22"/>
          <w:szCs w:val="22"/>
        </w:rPr>
      </w:pPr>
      <w:r w:rsidRPr="009B3C84">
        <w:rPr>
          <w:rFonts w:ascii="Verdana" w:hAnsi="Verdana" w:cs="Arial"/>
          <w:color w:val="242424"/>
          <w:sz w:val="22"/>
          <w:szCs w:val="22"/>
        </w:rPr>
        <w:t xml:space="preserve">A pupil has a medical condition that requires regular medication or intervention during the </w:t>
      </w:r>
      <w:r w:rsidR="00FA15EA">
        <w:rPr>
          <w:rFonts w:ascii="Verdana" w:hAnsi="Verdana" w:cs="Arial"/>
          <w:color w:val="242424"/>
          <w:sz w:val="22"/>
          <w:szCs w:val="22"/>
        </w:rPr>
        <w:t xml:space="preserve">academy </w:t>
      </w:r>
      <w:r w:rsidRPr="009B3C84">
        <w:rPr>
          <w:rFonts w:ascii="Verdana" w:hAnsi="Verdana" w:cs="Arial"/>
          <w:color w:val="242424"/>
          <w:sz w:val="22"/>
          <w:szCs w:val="22"/>
        </w:rPr>
        <w:t>day</w:t>
      </w:r>
    </w:p>
    <w:p w14:paraId="5D77F954" w14:textId="77777777" w:rsidR="000A2B6D" w:rsidRPr="009B3C84" w:rsidRDefault="000A2B6D" w:rsidP="009B3C84">
      <w:pPr>
        <w:numPr>
          <w:ilvl w:val="0"/>
          <w:numId w:val="61"/>
        </w:numPr>
        <w:spacing w:line="276" w:lineRule="auto"/>
        <w:rPr>
          <w:rFonts w:ascii="Verdana" w:hAnsi="Verdana" w:cs="Arial"/>
          <w:color w:val="242424"/>
          <w:sz w:val="22"/>
          <w:szCs w:val="22"/>
        </w:rPr>
      </w:pPr>
      <w:r w:rsidRPr="009B3C84">
        <w:rPr>
          <w:rFonts w:ascii="Verdana" w:hAnsi="Verdana" w:cs="Arial"/>
          <w:color w:val="242424"/>
          <w:sz w:val="22"/>
          <w:szCs w:val="22"/>
        </w:rPr>
        <w:t xml:space="preserve">A pupil has a medical condition that may result in </w:t>
      </w:r>
      <w:proofErr w:type="gramStart"/>
      <w:r w:rsidRPr="009B3C84">
        <w:rPr>
          <w:rFonts w:ascii="Verdana" w:hAnsi="Verdana" w:cs="Arial"/>
          <w:color w:val="242424"/>
          <w:sz w:val="22"/>
          <w:szCs w:val="22"/>
        </w:rPr>
        <w:t>an emergency situation</w:t>
      </w:r>
      <w:proofErr w:type="gramEnd"/>
    </w:p>
    <w:p w14:paraId="5EA50592" w14:textId="35361D0D" w:rsidR="000A2B6D" w:rsidRPr="009B3C84" w:rsidRDefault="000A2B6D" w:rsidP="009B3C84">
      <w:pPr>
        <w:numPr>
          <w:ilvl w:val="0"/>
          <w:numId w:val="61"/>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 xml:space="preserve">A pupil's medical condition significantly impacts their ability to participate in </w:t>
      </w:r>
      <w:r w:rsidR="00FA15EA">
        <w:rPr>
          <w:rFonts w:ascii="Verdana" w:hAnsi="Verdana" w:cs="Arial"/>
          <w:color w:val="242424"/>
          <w:sz w:val="22"/>
          <w:szCs w:val="22"/>
        </w:rPr>
        <w:t xml:space="preserve">academy </w:t>
      </w:r>
      <w:r w:rsidRPr="009B3C84">
        <w:rPr>
          <w:rFonts w:ascii="Verdana" w:hAnsi="Verdana" w:cs="Arial"/>
          <w:color w:val="242424"/>
          <w:sz w:val="22"/>
          <w:szCs w:val="22"/>
        </w:rPr>
        <w:t>activities</w:t>
      </w:r>
    </w:p>
    <w:p w14:paraId="7BD3AE1E" w14:textId="77777777" w:rsidR="000A2B6D" w:rsidRPr="009B3C84" w:rsidRDefault="000A2B6D" w:rsidP="009B3C84">
      <w:pPr>
        <w:numPr>
          <w:ilvl w:val="0"/>
          <w:numId w:val="61"/>
        </w:numPr>
        <w:spacing w:line="276" w:lineRule="auto"/>
        <w:rPr>
          <w:rFonts w:ascii="Verdana" w:hAnsi="Verdana" w:cs="Arial"/>
          <w:color w:val="242424"/>
          <w:sz w:val="22"/>
          <w:szCs w:val="22"/>
        </w:rPr>
      </w:pPr>
      <w:r w:rsidRPr="009B3C84">
        <w:rPr>
          <w:rFonts w:ascii="Verdana" w:hAnsi="Verdana" w:cs="Arial"/>
          <w:color w:val="242424"/>
          <w:sz w:val="22"/>
          <w:szCs w:val="22"/>
        </w:rPr>
        <w:t>A pupil has a mental health condition that requires specific support or adjustments</w:t>
      </w:r>
    </w:p>
    <w:p w14:paraId="02CBAD50" w14:textId="77777777" w:rsidR="000A2B6D" w:rsidRPr="009B3C84" w:rsidRDefault="000A2B6D" w:rsidP="009B3C84">
      <w:pPr>
        <w:numPr>
          <w:ilvl w:val="0"/>
          <w:numId w:val="61"/>
        </w:numPr>
        <w:spacing w:line="276" w:lineRule="auto"/>
        <w:rPr>
          <w:rFonts w:ascii="Verdana" w:hAnsi="Verdana" w:cs="Arial"/>
          <w:color w:val="242424"/>
          <w:sz w:val="22"/>
          <w:szCs w:val="22"/>
        </w:rPr>
      </w:pPr>
      <w:r w:rsidRPr="009B3C84">
        <w:rPr>
          <w:rFonts w:ascii="Verdana" w:hAnsi="Verdana" w:cs="Arial"/>
          <w:color w:val="242424"/>
          <w:sz w:val="22"/>
          <w:szCs w:val="22"/>
        </w:rPr>
        <w:t>A healthcare professional recommends that an IHCP is necessary</w:t>
      </w:r>
    </w:p>
    <w:p w14:paraId="5AC485A4" w14:textId="7C7FEBB6" w:rsidR="000A2B6D" w:rsidRPr="009B3C84" w:rsidRDefault="000A2B6D" w:rsidP="009B3C84">
      <w:pPr>
        <w:numPr>
          <w:ilvl w:val="0"/>
          <w:numId w:val="61"/>
        </w:numPr>
        <w:spacing w:line="276" w:lineRule="auto"/>
        <w:rPr>
          <w:rFonts w:ascii="Verdana" w:hAnsi="Verdana" w:cs="Arial"/>
          <w:color w:val="242424"/>
          <w:sz w:val="22"/>
          <w:szCs w:val="22"/>
        </w:rPr>
      </w:pPr>
      <w:r w:rsidRPr="009B3C84">
        <w:rPr>
          <w:rFonts w:ascii="Verdana" w:hAnsi="Verdana" w:cs="Arial"/>
          <w:color w:val="242424"/>
          <w:sz w:val="22"/>
          <w:szCs w:val="22"/>
        </w:rPr>
        <w:t xml:space="preserve">Parents or the </w:t>
      </w:r>
      <w:r w:rsidR="00FA15EA">
        <w:rPr>
          <w:rFonts w:ascii="Verdana" w:hAnsi="Verdana" w:cs="Arial"/>
          <w:color w:val="242424"/>
          <w:sz w:val="22"/>
          <w:szCs w:val="22"/>
        </w:rPr>
        <w:t xml:space="preserve">academy </w:t>
      </w:r>
      <w:proofErr w:type="gramStart"/>
      <w:r w:rsidRPr="009B3C84">
        <w:rPr>
          <w:rFonts w:ascii="Verdana" w:hAnsi="Verdana" w:cs="Arial"/>
          <w:color w:val="242424"/>
          <w:sz w:val="22"/>
          <w:szCs w:val="22"/>
        </w:rPr>
        <w:t>identify</w:t>
      </w:r>
      <w:proofErr w:type="gramEnd"/>
      <w:r w:rsidRPr="009B3C84">
        <w:rPr>
          <w:rFonts w:ascii="Verdana" w:hAnsi="Verdana" w:cs="Arial"/>
          <w:color w:val="242424"/>
          <w:sz w:val="22"/>
          <w:szCs w:val="22"/>
        </w:rPr>
        <w:t xml:space="preserve"> that an IHCP would be beneficial</w:t>
      </w:r>
    </w:p>
    <w:p w14:paraId="31F818D5" w14:textId="77777777" w:rsidR="00F575B9" w:rsidRDefault="00F575B9" w:rsidP="009B3C84">
      <w:pPr>
        <w:pStyle w:val="NormalWeb"/>
        <w:spacing w:before="0" w:beforeAutospacing="0" w:after="0" w:afterAutospacing="0" w:line="276" w:lineRule="auto"/>
        <w:rPr>
          <w:rFonts w:ascii="Verdana" w:hAnsi="Verdana" w:cs="Arial"/>
          <w:color w:val="242424"/>
          <w:sz w:val="22"/>
          <w:szCs w:val="22"/>
        </w:rPr>
      </w:pPr>
    </w:p>
    <w:p w14:paraId="4047CB88" w14:textId="762D2DA4"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Not all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will require an IHCP. 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make a judgement based on the complexity of the condition and the level of support needed.</w:t>
      </w:r>
    </w:p>
    <w:p w14:paraId="6BAF6F4F" w14:textId="77777777" w:rsidR="00F575B9" w:rsidRDefault="00F575B9" w:rsidP="009B3C84">
      <w:pPr>
        <w:pStyle w:val="Heading3"/>
        <w:spacing w:before="0" w:line="276" w:lineRule="auto"/>
        <w:rPr>
          <w:rFonts w:ascii="Verdana" w:hAnsi="Verdana" w:cs="Arial"/>
          <w:color w:val="242424"/>
          <w:sz w:val="22"/>
          <w:szCs w:val="22"/>
        </w:rPr>
      </w:pPr>
    </w:p>
    <w:p w14:paraId="1D5800EB" w14:textId="15DD73C8" w:rsidR="000A2B6D" w:rsidRPr="00F575B9" w:rsidRDefault="000A2B6D" w:rsidP="009B3C84">
      <w:pPr>
        <w:pStyle w:val="Heading3"/>
        <w:spacing w:before="0" w:line="276" w:lineRule="auto"/>
        <w:rPr>
          <w:rFonts w:ascii="Verdana" w:hAnsi="Verdana" w:cs="Arial"/>
          <w:b/>
          <w:bCs/>
          <w:color w:val="242424"/>
          <w:sz w:val="22"/>
          <w:szCs w:val="22"/>
        </w:rPr>
      </w:pPr>
      <w:r w:rsidRPr="00F575B9">
        <w:rPr>
          <w:rFonts w:ascii="Verdana" w:hAnsi="Verdana" w:cs="Arial"/>
          <w:b/>
          <w:bCs/>
          <w:color w:val="242424"/>
          <w:sz w:val="22"/>
          <w:szCs w:val="22"/>
        </w:rPr>
        <w:t>6.2 Development of IHCPs</w:t>
      </w:r>
    </w:p>
    <w:p w14:paraId="5427E90C" w14:textId="77777777" w:rsidR="000A2B6D" w:rsidRPr="009B3C84" w:rsidRDefault="000A2B6D" w:rsidP="009B3C84">
      <w:pPr>
        <w:numPr>
          <w:ilvl w:val="0"/>
          <w:numId w:val="62"/>
        </w:numPr>
        <w:spacing w:line="276" w:lineRule="auto"/>
        <w:rPr>
          <w:rFonts w:ascii="Verdana" w:hAnsi="Verdana" w:cs="Arial"/>
          <w:color w:val="242424"/>
          <w:sz w:val="22"/>
          <w:szCs w:val="22"/>
        </w:rPr>
      </w:pPr>
      <w:r w:rsidRPr="009B3C84">
        <w:rPr>
          <w:rFonts w:ascii="Verdana" w:hAnsi="Verdana" w:cs="Arial"/>
          <w:color w:val="242424"/>
          <w:sz w:val="22"/>
          <w:szCs w:val="22"/>
        </w:rPr>
        <w:t>IHCPs will be developed in partnership with:</w:t>
      </w:r>
    </w:p>
    <w:p w14:paraId="1A245B9C" w14:textId="77777777" w:rsidR="000A2B6D" w:rsidRPr="009B3C84" w:rsidRDefault="000A2B6D" w:rsidP="009B3C84">
      <w:pPr>
        <w:numPr>
          <w:ilvl w:val="1"/>
          <w:numId w:val="62"/>
        </w:numPr>
        <w:spacing w:line="276" w:lineRule="auto"/>
        <w:rPr>
          <w:rFonts w:ascii="Verdana" w:hAnsi="Verdana" w:cs="Arial"/>
          <w:color w:val="242424"/>
          <w:sz w:val="22"/>
          <w:szCs w:val="22"/>
        </w:rPr>
      </w:pPr>
      <w:r w:rsidRPr="009B3C84">
        <w:rPr>
          <w:rFonts w:ascii="Verdana" w:hAnsi="Verdana" w:cs="Arial"/>
          <w:color w:val="242424"/>
          <w:sz w:val="22"/>
          <w:szCs w:val="22"/>
        </w:rPr>
        <w:t>The pupil (where appropriate)</w:t>
      </w:r>
    </w:p>
    <w:p w14:paraId="7FDB38E0" w14:textId="77777777" w:rsidR="000A2B6D" w:rsidRPr="009B3C84" w:rsidRDefault="000A2B6D" w:rsidP="009B3C84">
      <w:pPr>
        <w:numPr>
          <w:ilvl w:val="1"/>
          <w:numId w:val="62"/>
        </w:numPr>
        <w:spacing w:line="276" w:lineRule="auto"/>
        <w:rPr>
          <w:rFonts w:ascii="Verdana" w:hAnsi="Verdana" w:cs="Arial"/>
          <w:color w:val="242424"/>
          <w:sz w:val="22"/>
          <w:szCs w:val="22"/>
        </w:rPr>
      </w:pPr>
      <w:r w:rsidRPr="009B3C84">
        <w:rPr>
          <w:rFonts w:ascii="Verdana" w:hAnsi="Verdana" w:cs="Arial"/>
          <w:color w:val="242424"/>
          <w:sz w:val="22"/>
          <w:szCs w:val="22"/>
        </w:rPr>
        <w:t>Parents/carers</w:t>
      </w:r>
    </w:p>
    <w:p w14:paraId="1821D4FA" w14:textId="77777777" w:rsidR="000A2B6D" w:rsidRPr="009B3C84" w:rsidRDefault="000A2B6D" w:rsidP="009B3C84">
      <w:pPr>
        <w:numPr>
          <w:ilvl w:val="1"/>
          <w:numId w:val="62"/>
        </w:numPr>
        <w:spacing w:line="276" w:lineRule="auto"/>
        <w:rPr>
          <w:rFonts w:ascii="Verdana" w:hAnsi="Verdana" w:cs="Arial"/>
          <w:color w:val="242424"/>
          <w:sz w:val="22"/>
          <w:szCs w:val="22"/>
        </w:rPr>
      </w:pPr>
      <w:r w:rsidRPr="009B3C84">
        <w:rPr>
          <w:rFonts w:ascii="Verdana" w:hAnsi="Verdana" w:cs="Arial"/>
          <w:color w:val="242424"/>
          <w:sz w:val="22"/>
          <w:szCs w:val="22"/>
        </w:rPr>
        <w:t>The SENCo</w:t>
      </w:r>
    </w:p>
    <w:p w14:paraId="64F42800" w14:textId="77777777" w:rsidR="000A2B6D" w:rsidRPr="009B3C84" w:rsidRDefault="000A2B6D" w:rsidP="009B3C84">
      <w:pPr>
        <w:numPr>
          <w:ilvl w:val="1"/>
          <w:numId w:val="62"/>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proofErr w:type="gramStart"/>
      <w:r w:rsidRPr="009B3C84">
        <w:rPr>
          <w:rFonts w:ascii="Verdana" w:hAnsi="Verdana" w:cs="Arial"/>
          <w:color w:val="242424"/>
          <w:sz w:val="22"/>
          <w:szCs w:val="22"/>
        </w:rPr>
        <w:t>Principal</w:t>
      </w:r>
      <w:proofErr w:type="gramEnd"/>
      <w:r w:rsidRPr="009B3C84">
        <w:rPr>
          <w:rFonts w:ascii="Verdana" w:hAnsi="Verdana" w:cs="Arial"/>
          <w:color w:val="242424"/>
          <w:sz w:val="22"/>
          <w:szCs w:val="22"/>
        </w:rPr>
        <w:t xml:space="preserve"> or designated senior leader</w:t>
      </w:r>
    </w:p>
    <w:p w14:paraId="36B7320E" w14:textId="406EBC56" w:rsidR="000A2B6D" w:rsidRPr="00F575B9" w:rsidRDefault="000A2B6D" w:rsidP="00F575B9">
      <w:pPr>
        <w:numPr>
          <w:ilvl w:val="1"/>
          <w:numId w:val="62"/>
        </w:numPr>
        <w:spacing w:line="276" w:lineRule="auto"/>
        <w:rPr>
          <w:rFonts w:ascii="Verdana" w:hAnsi="Verdana" w:cs="Arial"/>
          <w:color w:val="242424"/>
          <w:sz w:val="22"/>
          <w:szCs w:val="22"/>
        </w:rPr>
      </w:pPr>
      <w:r w:rsidRPr="009B3C84">
        <w:rPr>
          <w:rFonts w:ascii="Verdana" w:hAnsi="Verdana" w:cs="Arial"/>
          <w:color w:val="242424"/>
          <w:sz w:val="22"/>
          <w:szCs w:val="22"/>
        </w:rPr>
        <w:t xml:space="preserve">Relevant </w:t>
      </w:r>
      <w:r w:rsidR="00FA15EA">
        <w:rPr>
          <w:rFonts w:ascii="Verdana" w:hAnsi="Verdana" w:cs="Arial"/>
          <w:color w:val="242424"/>
          <w:sz w:val="22"/>
          <w:szCs w:val="22"/>
        </w:rPr>
        <w:t xml:space="preserve">academy </w:t>
      </w:r>
      <w:r w:rsidRPr="009B3C84">
        <w:rPr>
          <w:rFonts w:ascii="Verdana" w:hAnsi="Verdana" w:cs="Arial"/>
          <w:color w:val="242424"/>
          <w:sz w:val="22"/>
          <w:szCs w:val="22"/>
        </w:rPr>
        <w:t>staff (e.g., class teacher, form</w:t>
      </w:r>
      <w:r w:rsidR="00F575B9">
        <w:rPr>
          <w:rFonts w:ascii="Verdana" w:hAnsi="Verdana" w:cs="Arial"/>
          <w:color w:val="242424"/>
          <w:sz w:val="22"/>
          <w:szCs w:val="22"/>
        </w:rPr>
        <w:t xml:space="preserve"> tu</w:t>
      </w:r>
      <w:r w:rsidRPr="00F575B9">
        <w:rPr>
          <w:rFonts w:ascii="Verdana" w:hAnsi="Verdana" w:cs="Arial"/>
          <w:color w:val="242424"/>
          <w:sz w:val="22"/>
          <w:szCs w:val="22"/>
        </w:rPr>
        <w:t>tor)</w:t>
      </w:r>
    </w:p>
    <w:p w14:paraId="2D0803C0" w14:textId="5E5DFD05" w:rsidR="000A2B6D" w:rsidRPr="009B3C84" w:rsidRDefault="00FA15EA" w:rsidP="009B3C84">
      <w:pPr>
        <w:pStyle w:val="NormalWeb"/>
        <w:numPr>
          <w:ilvl w:val="0"/>
          <w:numId w:val="63"/>
        </w:numPr>
        <w:spacing w:before="0" w:beforeAutospacing="0" w:after="0" w:afterAutospacing="0" w:line="276" w:lineRule="auto"/>
        <w:rPr>
          <w:rFonts w:ascii="Verdana" w:hAnsi="Verdana" w:cs="Arial"/>
          <w:color w:val="242424"/>
          <w:sz w:val="22"/>
          <w:szCs w:val="22"/>
        </w:rPr>
      </w:pPr>
      <w:r>
        <w:rPr>
          <w:rFonts w:ascii="Verdana" w:hAnsi="Verdana" w:cs="Arial"/>
          <w:color w:val="242424"/>
          <w:sz w:val="22"/>
          <w:szCs w:val="22"/>
        </w:rPr>
        <w:t xml:space="preserve">Academy </w:t>
      </w:r>
      <w:r w:rsidR="000A2B6D" w:rsidRPr="009B3C84">
        <w:rPr>
          <w:rFonts w:ascii="Verdana" w:hAnsi="Verdana" w:cs="Arial"/>
          <w:color w:val="242424"/>
          <w:sz w:val="22"/>
          <w:szCs w:val="22"/>
        </w:rPr>
        <w:t>nurse or other healthcare professionals</w:t>
      </w:r>
    </w:p>
    <w:p w14:paraId="2784AD3A" w14:textId="77777777" w:rsidR="000A2B6D" w:rsidRPr="009B3C84" w:rsidRDefault="000A2B6D" w:rsidP="009B3C84">
      <w:pPr>
        <w:pStyle w:val="NormalWeb"/>
        <w:numPr>
          <w:ilvl w:val="0"/>
          <w:numId w:val="63"/>
        </w:numPr>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Specialist medical professionals (where appropriate)</w:t>
      </w:r>
    </w:p>
    <w:p w14:paraId="27F640B2" w14:textId="77777777" w:rsidR="000A2B6D" w:rsidRPr="009B3C84" w:rsidRDefault="000A2B6D" w:rsidP="009B3C84">
      <w:pPr>
        <w:pStyle w:val="NormalWeb"/>
        <w:numPr>
          <w:ilvl w:val="0"/>
          <w:numId w:val="63"/>
        </w:numPr>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Parents will be invited to a meeting to develop the IHCP (see Appendix 8 for model letter)</w:t>
      </w:r>
    </w:p>
    <w:p w14:paraId="2D1CB01A" w14:textId="77777777" w:rsidR="000A2B6D" w:rsidRPr="009B3C84" w:rsidRDefault="000A2B6D" w:rsidP="009B3C84">
      <w:pPr>
        <w:pStyle w:val="NormalWeb"/>
        <w:numPr>
          <w:ilvl w:val="0"/>
          <w:numId w:val="63"/>
        </w:numPr>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If parents cannot attend, they will be asked to complete the IHCP template and return it with any relevant medical evidence</w:t>
      </w:r>
    </w:p>
    <w:p w14:paraId="409C9B34" w14:textId="33586D95" w:rsidR="000A2B6D" w:rsidRPr="009B3C84" w:rsidRDefault="000A2B6D" w:rsidP="009B3C84">
      <w:pPr>
        <w:pStyle w:val="NormalWeb"/>
        <w:numPr>
          <w:ilvl w:val="0"/>
          <w:numId w:val="63"/>
        </w:numPr>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make reasonable adjustments to meeting times and formats to enable parent participation</w:t>
      </w:r>
    </w:p>
    <w:p w14:paraId="52FAF7DA" w14:textId="1A1DFA52" w:rsidR="000A2B6D" w:rsidRPr="009B3C84" w:rsidRDefault="000A2B6D" w:rsidP="009B3C84">
      <w:pPr>
        <w:pStyle w:val="NormalWeb"/>
        <w:numPr>
          <w:ilvl w:val="0"/>
          <w:numId w:val="63"/>
        </w:numPr>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IHCP will be finalised within two weeks of the pupil starting </w:t>
      </w:r>
      <w:r w:rsidR="00FA15EA">
        <w:rPr>
          <w:rFonts w:ascii="Verdana" w:hAnsi="Verdana" w:cs="Arial"/>
          <w:color w:val="242424"/>
          <w:sz w:val="22"/>
          <w:szCs w:val="22"/>
        </w:rPr>
        <w:t xml:space="preserve">academy </w:t>
      </w:r>
      <w:r w:rsidRPr="009B3C84">
        <w:rPr>
          <w:rFonts w:ascii="Verdana" w:hAnsi="Verdana" w:cs="Arial"/>
          <w:color w:val="242424"/>
          <w:sz w:val="22"/>
          <w:szCs w:val="22"/>
        </w:rPr>
        <w:t>or within two weeks of diagnosis</w:t>
      </w:r>
    </w:p>
    <w:p w14:paraId="0B5FDACD" w14:textId="77777777" w:rsidR="002261F9" w:rsidRDefault="002261F9" w:rsidP="009B3C84">
      <w:pPr>
        <w:pStyle w:val="Heading3"/>
        <w:spacing w:before="0" w:line="276" w:lineRule="auto"/>
        <w:rPr>
          <w:rFonts w:ascii="Verdana" w:hAnsi="Verdana" w:cs="Arial"/>
          <w:color w:val="242424"/>
          <w:sz w:val="22"/>
          <w:szCs w:val="22"/>
        </w:rPr>
      </w:pPr>
    </w:p>
    <w:p w14:paraId="0103377F" w14:textId="67FDB6EF" w:rsidR="000A2B6D" w:rsidRPr="002261F9" w:rsidRDefault="000A2B6D" w:rsidP="009B3C84">
      <w:pPr>
        <w:pStyle w:val="Heading3"/>
        <w:spacing w:before="0" w:line="276" w:lineRule="auto"/>
        <w:rPr>
          <w:rFonts w:ascii="Verdana" w:hAnsi="Verdana" w:cs="Arial"/>
          <w:b/>
          <w:bCs/>
          <w:color w:val="242424"/>
          <w:sz w:val="22"/>
          <w:szCs w:val="22"/>
        </w:rPr>
      </w:pPr>
      <w:r w:rsidRPr="002261F9">
        <w:rPr>
          <w:rFonts w:ascii="Verdana" w:hAnsi="Verdana" w:cs="Arial"/>
          <w:b/>
          <w:bCs/>
          <w:color w:val="242424"/>
          <w:sz w:val="22"/>
          <w:szCs w:val="22"/>
        </w:rPr>
        <w:t>6.3 Content of IHCPs</w:t>
      </w:r>
    </w:p>
    <w:p w14:paraId="7374B9AF"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IHCPs will include:</w:t>
      </w:r>
    </w:p>
    <w:p w14:paraId="60045167" w14:textId="77777777" w:rsidR="000A2B6D" w:rsidRPr="009B3C84" w:rsidRDefault="000A2B6D" w:rsidP="009B3C84">
      <w:pPr>
        <w:numPr>
          <w:ilvl w:val="0"/>
          <w:numId w:val="64"/>
        </w:numPr>
        <w:spacing w:line="276" w:lineRule="auto"/>
        <w:rPr>
          <w:rFonts w:ascii="Verdana" w:hAnsi="Verdana" w:cs="Arial"/>
          <w:color w:val="242424"/>
          <w:sz w:val="22"/>
          <w:szCs w:val="22"/>
        </w:rPr>
      </w:pPr>
      <w:r w:rsidRPr="009B3C84">
        <w:rPr>
          <w:rFonts w:ascii="Verdana" w:hAnsi="Verdana" w:cs="Arial"/>
          <w:color w:val="242424"/>
          <w:sz w:val="22"/>
          <w:szCs w:val="22"/>
        </w:rPr>
        <w:t>The pupil's medical condition, including triggers, signs, symptoms and treatments</w:t>
      </w:r>
    </w:p>
    <w:p w14:paraId="20B3D847" w14:textId="77777777" w:rsidR="000A2B6D" w:rsidRPr="009B3C84" w:rsidRDefault="000A2B6D" w:rsidP="009B3C84">
      <w:pPr>
        <w:numPr>
          <w:ilvl w:val="0"/>
          <w:numId w:val="64"/>
        </w:numPr>
        <w:spacing w:line="276" w:lineRule="auto"/>
        <w:rPr>
          <w:rFonts w:ascii="Verdana" w:hAnsi="Verdana" w:cs="Arial"/>
          <w:color w:val="242424"/>
          <w:sz w:val="22"/>
          <w:szCs w:val="22"/>
        </w:rPr>
      </w:pPr>
      <w:r w:rsidRPr="009B3C84">
        <w:rPr>
          <w:rFonts w:ascii="Verdana" w:hAnsi="Verdana" w:cs="Arial"/>
          <w:color w:val="242424"/>
          <w:sz w:val="22"/>
          <w:szCs w:val="22"/>
        </w:rPr>
        <w:t>The pupil's specific needs, including medication (dose, side effects and storage) and other treatments</w:t>
      </w:r>
    </w:p>
    <w:p w14:paraId="2E7CD8F0" w14:textId="77777777" w:rsidR="000A2B6D" w:rsidRPr="009B3C84" w:rsidRDefault="000A2B6D" w:rsidP="009B3C84">
      <w:pPr>
        <w:numPr>
          <w:ilvl w:val="0"/>
          <w:numId w:val="64"/>
        </w:numPr>
        <w:spacing w:line="276" w:lineRule="auto"/>
        <w:rPr>
          <w:rFonts w:ascii="Verdana" w:hAnsi="Verdana" w:cs="Arial"/>
          <w:color w:val="242424"/>
          <w:sz w:val="22"/>
          <w:szCs w:val="22"/>
        </w:rPr>
      </w:pPr>
      <w:r w:rsidRPr="009B3C84">
        <w:rPr>
          <w:rFonts w:ascii="Verdana" w:hAnsi="Verdana" w:cs="Arial"/>
          <w:color w:val="242424"/>
          <w:sz w:val="22"/>
          <w:szCs w:val="22"/>
        </w:rPr>
        <w:t>Time, facilities, equipment, testing, access to food and drink where this is used to manage their condition</w:t>
      </w:r>
    </w:p>
    <w:p w14:paraId="069B2B0F" w14:textId="77777777" w:rsidR="000A2B6D" w:rsidRPr="009B3C84" w:rsidRDefault="000A2B6D" w:rsidP="009B3C84">
      <w:pPr>
        <w:numPr>
          <w:ilvl w:val="0"/>
          <w:numId w:val="64"/>
        </w:numPr>
        <w:spacing w:line="276" w:lineRule="auto"/>
        <w:rPr>
          <w:rFonts w:ascii="Verdana" w:hAnsi="Verdana" w:cs="Arial"/>
          <w:color w:val="242424"/>
          <w:sz w:val="22"/>
          <w:szCs w:val="22"/>
        </w:rPr>
      </w:pPr>
      <w:r w:rsidRPr="009B3C84">
        <w:rPr>
          <w:rFonts w:ascii="Verdana" w:hAnsi="Verdana" w:cs="Arial"/>
          <w:color w:val="242424"/>
          <w:sz w:val="22"/>
          <w:szCs w:val="22"/>
        </w:rPr>
        <w:t>Specific support for the pupil's educational, social and emotional needs</w:t>
      </w:r>
    </w:p>
    <w:p w14:paraId="09CF96F3" w14:textId="77777777" w:rsidR="000A2B6D" w:rsidRPr="009B3C84" w:rsidRDefault="000A2B6D" w:rsidP="009B3C84">
      <w:pPr>
        <w:numPr>
          <w:ilvl w:val="0"/>
          <w:numId w:val="64"/>
        </w:numPr>
        <w:spacing w:line="276" w:lineRule="auto"/>
        <w:rPr>
          <w:rFonts w:ascii="Verdana" w:hAnsi="Verdana" w:cs="Arial"/>
          <w:color w:val="242424"/>
          <w:sz w:val="22"/>
          <w:szCs w:val="22"/>
        </w:rPr>
      </w:pPr>
      <w:r w:rsidRPr="009B3C84">
        <w:rPr>
          <w:rFonts w:ascii="Verdana" w:hAnsi="Verdana" w:cs="Arial"/>
          <w:color w:val="242424"/>
          <w:sz w:val="22"/>
          <w:szCs w:val="22"/>
        </w:rPr>
        <w:t>The level of support needed, including in emergencies</w:t>
      </w:r>
    </w:p>
    <w:p w14:paraId="7BDE9A1A" w14:textId="77777777" w:rsidR="000A2B6D" w:rsidRPr="009B3C84" w:rsidRDefault="000A2B6D" w:rsidP="009B3C84">
      <w:pPr>
        <w:numPr>
          <w:ilvl w:val="0"/>
          <w:numId w:val="64"/>
        </w:numPr>
        <w:spacing w:line="276" w:lineRule="auto"/>
        <w:rPr>
          <w:rFonts w:ascii="Verdana" w:hAnsi="Verdana" w:cs="Arial"/>
          <w:color w:val="242424"/>
          <w:sz w:val="22"/>
          <w:szCs w:val="22"/>
        </w:rPr>
      </w:pPr>
      <w:r w:rsidRPr="009B3C84">
        <w:rPr>
          <w:rFonts w:ascii="Verdana" w:hAnsi="Verdana" w:cs="Arial"/>
          <w:color w:val="242424"/>
          <w:sz w:val="22"/>
          <w:szCs w:val="22"/>
        </w:rPr>
        <w:t>Who will provide support, their training needs, and cover arrangements</w:t>
      </w:r>
    </w:p>
    <w:p w14:paraId="25CACFA2" w14:textId="5612C47D" w:rsidR="000A2B6D" w:rsidRPr="009B3C84" w:rsidRDefault="000A2B6D" w:rsidP="009B3C84">
      <w:pPr>
        <w:numPr>
          <w:ilvl w:val="0"/>
          <w:numId w:val="64"/>
        </w:numPr>
        <w:spacing w:line="276" w:lineRule="auto"/>
        <w:rPr>
          <w:rFonts w:ascii="Verdana" w:hAnsi="Verdana" w:cs="Arial"/>
          <w:color w:val="242424"/>
          <w:sz w:val="22"/>
          <w:szCs w:val="22"/>
        </w:rPr>
      </w:pPr>
      <w:r w:rsidRPr="009B3C84">
        <w:rPr>
          <w:rFonts w:ascii="Verdana" w:hAnsi="Verdana" w:cs="Arial"/>
          <w:color w:val="242424"/>
          <w:sz w:val="22"/>
          <w:szCs w:val="22"/>
        </w:rPr>
        <w:t xml:space="preserve">Who in </w:t>
      </w:r>
      <w:r w:rsidR="00FA15EA">
        <w:rPr>
          <w:rFonts w:ascii="Verdana" w:hAnsi="Verdana" w:cs="Arial"/>
          <w:color w:val="242424"/>
          <w:sz w:val="22"/>
          <w:szCs w:val="22"/>
        </w:rPr>
        <w:t xml:space="preserve">academy </w:t>
      </w:r>
      <w:r w:rsidRPr="009B3C84">
        <w:rPr>
          <w:rFonts w:ascii="Verdana" w:hAnsi="Verdana" w:cs="Arial"/>
          <w:color w:val="242424"/>
          <w:sz w:val="22"/>
          <w:szCs w:val="22"/>
        </w:rPr>
        <w:t>needs to be aware of the pupil's condition and the support required</w:t>
      </w:r>
    </w:p>
    <w:p w14:paraId="708C3AD0" w14:textId="77777777" w:rsidR="000A2B6D" w:rsidRPr="009B3C84" w:rsidRDefault="000A2B6D" w:rsidP="009B3C84">
      <w:pPr>
        <w:numPr>
          <w:ilvl w:val="0"/>
          <w:numId w:val="64"/>
        </w:numPr>
        <w:spacing w:line="276" w:lineRule="auto"/>
        <w:rPr>
          <w:rFonts w:ascii="Verdana" w:hAnsi="Verdana" w:cs="Arial"/>
          <w:color w:val="242424"/>
          <w:sz w:val="22"/>
          <w:szCs w:val="22"/>
        </w:rPr>
      </w:pPr>
      <w:r w:rsidRPr="009B3C84">
        <w:rPr>
          <w:rFonts w:ascii="Verdana" w:hAnsi="Verdana" w:cs="Arial"/>
          <w:color w:val="242424"/>
          <w:sz w:val="22"/>
          <w:szCs w:val="22"/>
        </w:rPr>
        <w:t>Arrangements for written permission from parents for medication to be administered</w:t>
      </w:r>
    </w:p>
    <w:p w14:paraId="4EB929E9" w14:textId="66C09197" w:rsidR="000A2B6D" w:rsidRPr="009B3C84" w:rsidRDefault="000A2B6D" w:rsidP="009B3C84">
      <w:pPr>
        <w:numPr>
          <w:ilvl w:val="0"/>
          <w:numId w:val="64"/>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 xml:space="preserve">Separate arrangements or procedures required for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trips or other </w:t>
      </w:r>
      <w:r w:rsidR="00FA15EA">
        <w:rPr>
          <w:rFonts w:ascii="Verdana" w:hAnsi="Verdana" w:cs="Arial"/>
          <w:color w:val="242424"/>
          <w:sz w:val="22"/>
          <w:szCs w:val="22"/>
        </w:rPr>
        <w:t xml:space="preserve">academy </w:t>
      </w:r>
      <w:r w:rsidRPr="009B3C84">
        <w:rPr>
          <w:rFonts w:ascii="Verdana" w:hAnsi="Verdana" w:cs="Arial"/>
          <w:color w:val="242424"/>
          <w:sz w:val="22"/>
          <w:szCs w:val="22"/>
        </w:rPr>
        <w:t>activities</w:t>
      </w:r>
    </w:p>
    <w:p w14:paraId="30899C4C" w14:textId="77777777" w:rsidR="000A2B6D" w:rsidRPr="009B3C84" w:rsidRDefault="000A2B6D" w:rsidP="009B3C84">
      <w:pPr>
        <w:numPr>
          <w:ilvl w:val="0"/>
          <w:numId w:val="64"/>
        </w:numPr>
        <w:spacing w:line="276" w:lineRule="auto"/>
        <w:rPr>
          <w:rFonts w:ascii="Verdana" w:hAnsi="Verdana" w:cs="Arial"/>
          <w:color w:val="242424"/>
          <w:sz w:val="22"/>
          <w:szCs w:val="22"/>
        </w:rPr>
      </w:pPr>
      <w:r w:rsidRPr="009B3C84">
        <w:rPr>
          <w:rFonts w:ascii="Verdana" w:hAnsi="Verdana" w:cs="Arial"/>
          <w:color w:val="242424"/>
          <w:sz w:val="22"/>
          <w:szCs w:val="22"/>
        </w:rPr>
        <w:t>Where confidentially issues are raised by the parent/child, the designated individuals to be entrusted with information about the child's condition</w:t>
      </w:r>
    </w:p>
    <w:p w14:paraId="2A3DE27B" w14:textId="77777777" w:rsidR="000A2B6D" w:rsidRPr="009B3C84" w:rsidRDefault="000A2B6D" w:rsidP="009B3C84">
      <w:pPr>
        <w:numPr>
          <w:ilvl w:val="0"/>
          <w:numId w:val="64"/>
        </w:numPr>
        <w:spacing w:line="276" w:lineRule="auto"/>
        <w:rPr>
          <w:rFonts w:ascii="Verdana" w:hAnsi="Verdana" w:cs="Arial"/>
          <w:color w:val="242424"/>
          <w:sz w:val="22"/>
          <w:szCs w:val="22"/>
        </w:rPr>
      </w:pPr>
      <w:r w:rsidRPr="009B3C84">
        <w:rPr>
          <w:rFonts w:ascii="Verdana" w:hAnsi="Verdana" w:cs="Arial"/>
          <w:color w:val="242424"/>
          <w:sz w:val="22"/>
          <w:szCs w:val="22"/>
        </w:rPr>
        <w:t>What to do in an emergency, including who to contact and contingency arrangements</w:t>
      </w:r>
    </w:p>
    <w:p w14:paraId="4294B5E4" w14:textId="77777777" w:rsidR="002261F9" w:rsidRDefault="002261F9" w:rsidP="009B3C84">
      <w:pPr>
        <w:pStyle w:val="Heading3"/>
        <w:spacing w:before="0" w:line="276" w:lineRule="auto"/>
        <w:rPr>
          <w:rFonts w:ascii="Verdana" w:hAnsi="Verdana" w:cs="Arial"/>
          <w:color w:val="242424"/>
          <w:sz w:val="22"/>
          <w:szCs w:val="22"/>
        </w:rPr>
      </w:pPr>
    </w:p>
    <w:p w14:paraId="23265E7B" w14:textId="77599421" w:rsidR="000A2B6D" w:rsidRPr="002261F9" w:rsidRDefault="000A2B6D" w:rsidP="009B3C84">
      <w:pPr>
        <w:pStyle w:val="Heading3"/>
        <w:spacing w:before="0" w:line="276" w:lineRule="auto"/>
        <w:rPr>
          <w:rFonts w:ascii="Verdana" w:hAnsi="Verdana" w:cs="Arial"/>
          <w:b/>
          <w:bCs/>
          <w:color w:val="242424"/>
          <w:sz w:val="22"/>
          <w:szCs w:val="22"/>
        </w:rPr>
      </w:pPr>
      <w:r w:rsidRPr="002261F9">
        <w:rPr>
          <w:rFonts w:ascii="Verdana" w:hAnsi="Verdana" w:cs="Arial"/>
          <w:b/>
          <w:bCs/>
          <w:color w:val="242424"/>
          <w:sz w:val="22"/>
          <w:szCs w:val="22"/>
        </w:rPr>
        <w:t>6.4 Storage and access to IHCPs</w:t>
      </w:r>
    </w:p>
    <w:p w14:paraId="12034757" w14:textId="551AB44D" w:rsidR="000A2B6D" w:rsidRPr="009B3C84" w:rsidRDefault="000A2B6D" w:rsidP="009B3C84">
      <w:pPr>
        <w:numPr>
          <w:ilvl w:val="0"/>
          <w:numId w:val="65"/>
        </w:numPr>
        <w:spacing w:line="276" w:lineRule="auto"/>
        <w:rPr>
          <w:rFonts w:ascii="Verdana" w:hAnsi="Verdana" w:cs="Arial"/>
          <w:color w:val="242424"/>
          <w:sz w:val="22"/>
          <w:szCs w:val="22"/>
        </w:rPr>
      </w:pPr>
      <w:r w:rsidRPr="009B3C84">
        <w:rPr>
          <w:rFonts w:ascii="Verdana" w:hAnsi="Verdana" w:cs="Arial"/>
          <w:color w:val="242424"/>
          <w:sz w:val="22"/>
          <w:szCs w:val="22"/>
        </w:rPr>
        <w:t xml:space="preserve">IHCPs will be stored securely in the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office and on the </w:t>
      </w:r>
      <w:r w:rsidR="00FA15EA">
        <w:rPr>
          <w:rFonts w:ascii="Verdana" w:hAnsi="Verdana" w:cs="Arial"/>
          <w:color w:val="242424"/>
          <w:sz w:val="22"/>
          <w:szCs w:val="22"/>
        </w:rPr>
        <w:t>academy’s</w:t>
      </w:r>
      <w:r w:rsidRPr="009B3C84">
        <w:rPr>
          <w:rFonts w:ascii="Verdana" w:hAnsi="Verdana" w:cs="Arial"/>
          <w:color w:val="242424"/>
          <w:sz w:val="22"/>
          <w:szCs w:val="22"/>
        </w:rPr>
        <w:t xml:space="preserve"> information management system</w:t>
      </w:r>
    </w:p>
    <w:p w14:paraId="22D47FFE" w14:textId="77777777" w:rsidR="000A2B6D" w:rsidRPr="009B3C84" w:rsidRDefault="000A2B6D" w:rsidP="009B3C84">
      <w:pPr>
        <w:numPr>
          <w:ilvl w:val="0"/>
          <w:numId w:val="65"/>
        </w:numPr>
        <w:spacing w:line="276" w:lineRule="auto"/>
        <w:rPr>
          <w:rFonts w:ascii="Verdana" w:hAnsi="Verdana" w:cs="Arial"/>
          <w:color w:val="242424"/>
          <w:sz w:val="22"/>
          <w:szCs w:val="22"/>
        </w:rPr>
      </w:pPr>
      <w:r w:rsidRPr="009B3C84">
        <w:rPr>
          <w:rFonts w:ascii="Verdana" w:hAnsi="Verdana" w:cs="Arial"/>
          <w:color w:val="242424"/>
          <w:sz w:val="22"/>
          <w:szCs w:val="22"/>
        </w:rPr>
        <w:t>IHCPs will be easily accessible to relevant staff whilst preserving confidentiality</w:t>
      </w:r>
    </w:p>
    <w:p w14:paraId="4D3EED44" w14:textId="77777777" w:rsidR="000A2B6D" w:rsidRPr="009B3C84" w:rsidRDefault="000A2B6D" w:rsidP="009B3C84">
      <w:pPr>
        <w:numPr>
          <w:ilvl w:val="0"/>
          <w:numId w:val="65"/>
        </w:numPr>
        <w:spacing w:line="276" w:lineRule="auto"/>
        <w:rPr>
          <w:rFonts w:ascii="Verdana" w:hAnsi="Verdana" w:cs="Arial"/>
          <w:color w:val="242424"/>
          <w:sz w:val="22"/>
          <w:szCs w:val="22"/>
        </w:rPr>
      </w:pPr>
      <w:r w:rsidRPr="009B3C84">
        <w:rPr>
          <w:rFonts w:ascii="Verdana" w:hAnsi="Verdana" w:cs="Arial"/>
          <w:color w:val="242424"/>
          <w:sz w:val="22"/>
          <w:szCs w:val="22"/>
        </w:rPr>
        <w:t>A copy will be kept in the pupil's file</w:t>
      </w:r>
    </w:p>
    <w:p w14:paraId="02213A2D" w14:textId="77777777" w:rsidR="000A2B6D" w:rsidRPr="009B3C84" w:rsidRDefault="000A2B6D" w:rsidP="009B3C84">
      <w:pPr>
        <w:numPr>
          <w:ilvl w:val="0"/>
          <w:numId w:val="65"/>
        </w:numPr>
        <w:spacing w:line="276" w:lineRule="auto"/>
        <w:rPr>
          <w:rFonts w:ascii="Verdana" w:hAnsi="Verdana" w:cs="Arial"/>
          <w:color w:val="242424"/>
          <w:sz w:val="22"/>
          <w:szCs w:val="22"/>
        </w:rPr>
      </w:pPr>
      <w:r w:rsidRPr="009B3C84">
        <w:rPr>
          <w:rFonts w:ascii="Verdana" w:hAnsi="Verdana" w:cs="Arial"/>
          <w:color w:val="242424"/>
          <w:sz w:val="22"/>
          <w:szCs w:val="22"/>
        </w:rPr>
        <w:t>Key information from IHCPs will be shared with relevant staff on a need-to-know basis</w:t>
      </w:r>
    </w:p>
    <w:p w14:paraId="4FC1761C" w14:textId="77777777" w:rsidR="000A2B6D" w:rsidRPr="009B3C84" w:rsidRDefault="000A2B6D" w:rsidP="009B3C84">
      <w:pPr>
        <w:numPr>
          <w:ilvl w:val="0"/>
          <w:numId w:val="65"/>
        </w:numPr>
        <w:spacing w:line="276" w:lineRule="auto"/>
        <w:rPr>
          <w:rFonts w:ascii="Verdana" w:hAnsi="Verdana" w:cs="Arial"/>
          <w:color w:val="242424"/>
          <w:sz w:val="22"/>
          <w:szCs w:val="22"/>
        </w:rPr>
      </w:pPr>
      <w:r w:rsidRPr="009B3C84">
        <w:rPr>
          <w:rFonts w:ascii="Verdana" w:hAnsi="Verdana" w:cs="Arial"/>
          <w:color w:val="242424"/>
          <w:sz w:val="22"/>
          <w:szCs w:val="22"/>
        </w:rPr>
        <w:t>Emergency information will be readily accessible to all staff who may need it</w:t>
      </w:r>
    </w:p>
    <w:p w14:paraId="1191FEA8" w14:textId="77777777" w:rsidR="002261F9" w:rsidRDefault="002261F9" w:rsidP="009B3C84">
      <w:pPr>
        <w:pStyle w:val="Heading3"/>
        <w:spacing w:before="0" w:line="276" w:lineRule="auto"/>
        <w:rPr>
          <w:rFonts w:ascii="Verdana" w:hAnsi="Verdana" w:cs="Arial"/>
          <w:color w:val="242424"/>
          <w:sz w:val="22"/>
          <w:szCs w:val="22"/>
        </w:rPr>
      </w:pPr>
    </w:p>
    <w:p w14:paraId="4BDCFEFE" w14:textId="5E12C810" w:rsidR="000A2B6D" w:rsidRPr="002261F9" w:rsidRDefault="000A2B6D" w:rsidP="009B3C84">
      <w:pPr>
        <w:pStyle w:val="Heading3"/>
        <w:spacing w:before="0" w:line="276" w:lineRule="auto"/>
        <w:rPr>
          <w:rFonts w:ascii="Verdana" w:hAnsi="Verdana" w:cs="Arial"/>
          <w:b/>
          <w:bCs/>
          <w:color w:val="242424"/>
          <w:sz w:val="22"/>
          <w:szCs w:val="22"/>
        </w:rPr>
      </w:pPr>
      <w:r w:rsidRPr="002261F9">
        <w:rPr>
          <w:rFonts w:ascii="Verdana" w:hAnsi="Verdana" w:cs="Arial"/>
          <w:b/>
          <w:bCs/>
          <w:color w:val="242424"/>
          <w:sz w:val="22"/>
          <w:szCs w:val="22"/>
        </w:rPr>
        <w:t>6.5 Review of IHCPs</w:t>
      </w:r>
    </w:p>
    <w:p w14:paraId="782F398D" w14:textId="77777777" w:rsidR="000A2B6D" w:rsidRPr="009B3C84" w:rsidRDefault="000A2B6D" w:rsidP="009B3C84">
      <w:pPr>
        <w:pStyle w:val="NormalWeb"/>
        <w:numPr>
          <w:ilvl w:val="0"/>
          <w:numId w:val="66"/>
        </w:numPr>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IHCPs will be reviewed at least annually, or more frequently if:</w:t>
      </w:r>
    </w:p>
    <w:p w14:paraId="46BFC9E9" w14:textId="77777777" w:rsidR="000A2B6D" w:rsidRPr="009B3C84" w:rsidRDefault="000A2B6D" w:rsidP="009B3C84">
      <w:pPr>
        <w:numPr>
          <w:ilvl w:val="1"/>
          <w:numId w:val="66"/>
        </w:numPr>
        <w:spacing w:line="276" w:lineRule="auto"/>
        <w:rPr>
          <w:rFonts w:ascii="Verdana" w:hAnsi="Verdana" w:cs="Arial"/>
          <w:color w:val="242424"/>
          <w:sz w:val="22"/>
          <w:szCs w:val="22"/>
        </w:rPr>
      </w:pPr>
      <w:r w:rsidRPr="009B3C84">
        <w:rPr>
          <w:rFonts w:ascii="Verdana" w:hAnsi="Verdana" w:cs="Arial"/>
          <w:color w:val="242424"/>
          <w:sz w:val="22"/>
          <w:szCs w:val="22"/>
        </w:rPr>
        <w:t>The pupil's medical circumstances change</w:t>
      </w:r>
    </w:p>
    <w:p w14:paraId="46B1DADE" w14:textId="77777777" w:rsidR="000A2B6D" w:rsidRPr="009B3C84" w:rsidRDefault="000A2B6D" w:rsidP="009B3C84">
      <w:pPr>
        <w:numPr>
          <w:ilvl w:val="1"/>
          <w:numId w:val="66"/>
        </w:numPr>
        <w:spacing w:line="276" w:lineRule="auto"/>
        <w:rPr>
          <w:rFonts w:ascii="Verdana" w:hAnsi="Verdana" w:cs="Arial"/>
          <w:color w:val="242424"/>
          <w:sz w:val="22"/>
          <w:szCs w:val="22"/>
        </w:rPr>
      </w:pPr>
      <w:r w:rsidRPr="009B3C84">
        <w:rPr>
          <w:rFonts w:ascii="Verdana" w:hAnsi="Verdana" w:cs="Arial"/>
          <w:color w:val="242424"/>
          <w:sz w:val="22"/>
          <w:szCs w:val="22"/>
        </w:rPr>
        <w:t>There are changes to medication or treatment</w:t>
      </w:r>
    </w:p>
    <w:p w14:paraId="30264DB7" w14:textId="77777777" w:rsidR="000A2B6D" w:rsidRPr="009B3C84" w:rsidRDefault="000A2B6D" w:rsidP="009B3C84">
      <w:pPr>
        <w:numPr>
          <w:ilvl w:val="1"/>
          <w:numId w:val="66"/>
        </w:numPr>
        <w:spacing w:line="276" w:lineRule="auto"/>
        <w:rPr>
          <w:rFonts w:ascii="Verdana" w:hAnsi="Verdana" w:cs="Arial"/>
          <w:color w:val="242424"/>
          <w:sz w:val="22"/>
          <w:szCs w:val="22"/>
        </w:rPr>
      </w:pPr>
      <w:r w:rsidRPr="009B3C84">
        <w:rPr>
          <w:rFonts w:ascii="Verdana" w:hAnsi="Verdana" w:cs="Arial"/>
          <w:color w:val="242424"/>
          <w:sz w:val="22"/>
          <w:szCs w:val="22"/>
        </w:rPr>
        <w:t>The pupil's needs change</w:t>
      </w:r>
    </w:p>
    <w:p w14:paraId="488041DE" w14:textId="77777777" w:rsidR="000A2B6D" w:rsidRPr="009B3C84" w:rsidRDefault="000A2B6D" w:rsidP="009B3C84">
      <w:pPr>
        <w:numPr>
          <w:ilvl w:val="1"/>
          <w:numId w:val="66"/>
        </w:numPr>
        <w:spacing w:line="276" w:lineRule="auto"/>
        <w:rPr>
          <w:rFonts w:ascii="Verdana" w:hAnsi="Verdana" w:cs="Arial"/>
          <w:color w:val="242424"/>
          <w:sz w:val="22"/>
          <w:szCs w:val="22"/>
        </w:rPr>
      </w:pPr>
      <w:r w:rsidRPr="009B3C84">
        <w:rPr>
          <w:rFonts w:ascii="Verdana" w:hAnsi="Verdana" w:cs="Arial"/>
          <w:color w:val="242424"/>
          <w:sz w:val="22"/>
          <w:szCs w:val="22"/>
        </w:rPr>
        <w:t>There has been an emergency or serious incident</w:t>
      </w:r>
    </w:p>
    <w:p w14:paraId="7B6BBA0F" w14:textId="77777777" w:rsidR="000A2B6D" w:rsidRPr="009B3C84" w:rsidRDefault="000A2B6D" w:rsidP="009B3C84">
      <w:pPr>
        <w:numPr>
          <w:ilvl w:val="1"/>
          <w:numId w:val="66"/>
        </w:numPr>
        <w:spacing w:line="276" w:lineRule="auto"/>
        <w:rPr>
          <w:rFonts w:ascii="Verdana" w:hAnsi="Verdana" w:cs="Arial"/>
          <w:color w:val="242424"/>
          <w:sz w:val="22"/>
          <w:szCs w:val="22"/>
        </w:rPr>
      </w:pPr>
      <w:r w:rsidRPr="009B3C84">
        <w:rPr>
          <w:rFonts w:ascii="Verdana" w:hAnsi="Verdana" w:cs="Arial"/>
          <w:color w:val="242424"/>
          <w:sz w:val="22"/>
          <w:szCs w:val="22"/>
        </w:rPr>
        <w:t>At the request of parents, the pupil, or healthcare professionals</w:t>
      </w:r>
    </w:p>
    <w:p w14:paraId="6ECDDE89" w14:textId="77777777" w:rsidR="000A2B6D" w:rsidRPr="009B3C84" w:rsidRDefault="000A2B6D" w:rsidP="009B3C84">
      <w:pPr>
        <w:numPr>
          <w:ilvl w:val="1"/>
          <w:numId w:val="66"/>
        </w:numPr>
        <w:spacing w:line="276" w:lineRule="auto"/>
        <w:rPr>
          <w:rFonts w:ascii="Verdana" w:hAnsi="Verdana" w:cs="Arial"/>
          <w:color w:val="242424"/>
          <w:sz w:val="22"/>
          <w:szCs w:val="22"/>
        </w:rPr>
      </w:pPr>
      <w:r w:rsidRPr="009B3C84">
        <w:rPr>
          <w:rFonts w:ascii="Verdana" w:hAnsi="Verdana" w:cs="Arial"/>
          <w:color w:val="242424"/>
          <w:sz w:val="22"/>
          <w:szCs w:val="22"/>
        </w:rPr>
        <w:t>Following a hospital admission</w:t>
      </w:r>
    </w:p>
    <w:p w14:paraId="6ADF2F2B" w14:textId="77777777" w:rsidR="000A2B6D" w:rsidRPr="009B3C84" w:rsidRDefault="000A2B6D" w:rsidP="009B3C84">
      <w:pPr>
        <w:pStyle w:val="NormalWeb"/>
        <w:numPr>
          <w:ilvl w:val="0"/>
          <w:numId w:val="66"/>
        </w:numPr>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Parents, relevant staff and healthcare professionals will be involved in reviews</w:t>
      </w:r>
    </w:p>
    <w:p w14:paraId="0F217923" w14:textId="77777777" w:rsidR="000A2B6D" w:rsidRPr="009B3C84" w:rsidRDefault="000A2B6D" w:rsidP="009B3C84">
      <w:pPr>
        <w:pStyle w:val="NormalWeb"/>
        <w:numPr>
          <w:ilvl w:val="0"/>
          <w:numId w:val="66"/>
        </w:numPr>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The pupil will be involved in reviews where appropriate</w:t>
      </w:r>
    </w:p>
    <w:p w14:paraId="3073B66E" w14:textId="77777777" w:rsidR="002261F9" w:rsidRDefault="002261F9" w:rsidP="009B3C84">
      <w:pPr>
        <w:pStyle w:val="Heading3"/>
        <w:spacing w:before="0" w:line="276" w:lineRule="auto"/>
        <w:rPr>
          <w:rFonts w:ascii="Verdana" w:hAnsi="Verdana" w:cs="Arial"/>
          <w:color w:val="242424"/>
          <w:sz w:val="22"/>
          <w:szCs w:val="22"/>
        </w:rPr>
      </w:pPr>
    </w:p>
    <w:p w14:paraId="1230F894" w14:textId="28E33BA3" w:rsidR="000A2B6D" w:rsidRPr="002261F9" w:rsidRDefault="000A2B6D" w:rsidP="009B3C84">
      <w:pPr>
        <w:pStyle w:val="Heading3"/>
        <w:spacing w:before="0" w:line="276" w:lineRule="auto"/>
        <w:rPr>
          <w:rFonts w:ascii="Verdana" w:hAnsi="Verdana" w:cs="Arial"/>
          <w:b/>
          <w:bCs/>
          <w:color w:val="242424"/>
          <w:sz w:val="22"/>
          <w:szCs w:val="22"/>
        </w:rPr>
      </w:pPr>
      <w:r w:rsidRPr="002261F9">
        <w:rPr>
          <w:rFonts w:ascii="Verdana" w:hAnsi="Verdana" w:cs="Arial"/>
          <w:b/>
          <w:bCs/>
          <w:color w:val="242424"/>
          <w:sz w:val="22"/>
          <w:szCs w:val="22"/>
        </w:rPr>
        <w:t>6.6 Links to other plans</w:t>
      </w:r>
    </w:p>
    <w:p w14:paraId="7BBCF677" w14:textId="77777777" w:rsidR="000A2B6D" w:rsidRPr="009B3C84" w:rsidRDefault="000A2B6D" w:rsidP="009B3C84">
      <w:pPr>
        <w:numPr>
          <w:ilvl w:val="0"/>
          <w:numId w:val="67"/>
        </w:numPr>
        <w:spacing w:line="276" w:lineRule="auto"/>
        <w:rPr>
          <w:rFonts w:ascii="Verdana" w:hAnsi="Verdana" w:cs="Arial"/>
          <w:color w:val="242424"/>
          <w:sz w:val="22"/>
          <w:szCs w:val="22"/>
        </w:rPr>
      </w:pPr>
      <w:r w:rsidRPr="009B3C84">
        <w:rPr>
          <w:rFonts w:ascii="Verdana" w:hAnsi="Verdana" w:cs="Arial"/>
          <w:color w:val="242424"/>
          <w:sz w:val="22"/>
          <w:szCs w:val="22"/>
        </w:rPr>
        <w:t>Where a pupil has an Education, Health and Care Plan (EHCP) or special needs statement, the IHCP will be linked to it or become part of it</w:t>
      </w:r>
    </w:p>
    <w:p w14:paraId="1B4835FC" w14:textId="77777777" w:rsidR="000A2B6D" w:rsidRPr="009B3C84" w:rsidRDefault="000A2B6D" w:rsidP="009B3C84">
      <w:pPr>
        <w:numPr>
          <w:ilvl w:val="0"/>
          <w:numId w:val="67"/>
        </w:numPr>
        <w:spacing w:line="276" w:lineRule="auto"/>
        <w:rPr>
          <w:rFonts w:ascii="Verdana" w:hAnsi="Verdana" w:cs="Arial"/>
          <w:color w:val="242424"/>
          <w:sz w:val="22"/>
          <w:szCs w:val="22"/>
        </w:rPr>
      </w:pPr>
      <w:r w:rsidRPr="009B3C84">
        <w:rPr>
          <w:rFonts w:ascii="Verdana" w:hAnsi="Verdana" w:cs="Arial"/>
          <w:color w:val="242424"/>
          <w:sz w:val="22"/>
          <w:szCs w:val="22"/>
        </w:rPr>
        <w:t>Where a pupil has a Personal Support Plan or behaviour plan, the IHCP will be cross-referenced</w:t>
      </w:r>
    </w:p>
    <w:p w14:paraId="3C4BB6AD" w14:textId="77777777" w:rsidR="000A2B6D" w:rsidRPr="009B3C84" w:rsidRDefault="000A2B6D" w:rsidP="009B3C84">
      <w:pPr>
        <w:numPr>
          <w:ilvl w:val="0"/>
          <w:numId w:val="67"/>
        </w:numPr>
        <w:spacing w:line="276" w:lineRule="auto"/>
        <w:rPr>
          <w:rFonts w:ascii="Verdana" w:hAnsi="Verdana" w:cs="Arial"/>
          <w:color w:val="242424"/>
          <w:sz w:val="22"/>
          <w:szCs w:val="22"/>
        </w:rPr>
      </w:pPr>
      <w:r w:rsidRPr="009B3C84">
        <w:rPr>
          <w:rFonts w:ascii="Verdana" w:hAnsi="Verdana" w:cs="Arial"/>
          <w:color w:val="242424"/>
          <w:sz w:val="22"/>
          <w:szCs w:val="22"/>
        </w:rPr>
        <w:t>Where a pupil is a looked-after child, the IHCP will be linked to their Personal Education Plan (PEP)</w:t>
      </w:r>
    </w:p>
    <w:p w14:paraId="2A0D4DD3" w14:textId="77777777" w:rsidR="00F43AFD" w:rsidRDefault="00F43AFD" w:rsidP="009B3C84">
      <w:pPr>
        <w:pStyle w:val="Heading3"/>
        <w:spacing w:before="0" w:line="276" w:lineRule="auto"/>
        <w:rPr>
          <w:rFonts w:ascii="Verdana" w:hAnsi="Verdana" w:cs="Arial"/>
          <w:color w:val="242424"/>
          <w:sz w:val="22"/>
          <w:szCs w:val="22"/>
        </w:rPr>
      </w:pPr>
    </w:p>
    <w:p w14:paraId="3FABD22E" w14:textId="4B0215DB" w:rsidR="000A2B6D" w:rsidRPr="00F43AFD" w:rsidRDefault="000A2B6D" w:rsidP="009B3C84">
      <w:pPr>
        <w:pStyle w:val="Heading3"/>
        <w:spacing w:before="0" w:line="276" w:lineRule="auto"/>
        <w:rPr>
          <w:rFonts w:ascii="Verdana" w:hAnsi="Verdana" w:cs="Arial"/>
          <w:b/>
          <w:bCs/>
          <w:color w:val="242424"/>
          <w:sz w:val="22"/>
          <w:szCs w:val="22"/>
        </w:rPr>
      </w:pPr>
      <w:r w:rsidRPr="00F43AFD">
        <w:rPr>
          <w:rFonts w:ascii="Verdana" w:hAnsi="Verdana" w:cs="Arial"/>
          <w:b/>
          <w:bCs/>
          <w:color w:val="242424"/>
          <w:sz w:val="22"/>
          <w:szCs w:val="22"/>
        </w:rPr>
        <w:t>6.7 Reintegration following absence</w:t>
      </w:r>
    </w:p>
    <w:p w14:paraId="3DAB058E" w14:textId="77777777" w:rsidR="000A2B6D" w:rsidRPr="009B3C84" w:rsidRDefault="000A2B6D" w:rsidP="009B3C84">
      <w:pPr>
        <w:numPr>
          <w:ilvl w:val="0"/>
          <w:numId w:val="68"/>
        </w:numPr>
        <w:spacing w:line="276" w:lineRule="auto"/>
        <w:rPr>
          <w:rFonts w:ascii="Verdana" w:hAnsi="Verdana" w:cs="Arial"/>
          <w:color w:val="242424"/>
          <w:sz w:val="22"/>
          <w:szCs w:val="22"/>
        </w:rPr>
      </w:pPr>
      <w:r w:rsidRPr="009B3C84">
        <w:rPr>
          <w:rFonts w:ascii="Verdana" w:hAnsi="Verdana" w:cs="Arial"/>
          <w:color w:val="242424"/>
          <w:sz w:val="22"/>
          <w:szCs w:val="22"/>
        </w:rPr>
        <w:t>Where a child is returning from a period of hospital education or extended absence due to medical needs, we will work with:</w:t>
      </w:r>
    </w:p>
    <w:p w14:paraId="6500E011" w14:textId="77777777" w:rsidR="000A2B6D" w:rsidRPr="009B3C84" w:rsidRDefault="000A2B6D" w:rsidP="009B3C84">
      <w:pPr>
        <w:numPr>
          <w:ilvl w:val="1"/>
          <w:numId w:val="68"/>
        </w:numPr>
        <w:spacing w:line="276" w:lineRule="auto"/>
        <w:rPr>
          <w:rFonts w:ascii="Verdana" w:hAnsi="Verdana" w:cs="Arial"/>
          <w:color w:val="242424"/>
          <w:sz w:val="22"/>
          <w:szCs w:val="22"/>
        </w:rPr>
      </w:pPr>
      <w:r w:rsidRPr="009B3C84">
        <w:rPr>
          <w:rFonts w:ascii="Verdana" w:hAnsi="Verdana" w:cs="Arial"/>
          <w:color w:val="242424"/>
          <w:sz w:val="22"/>
          <w:szCs w:val="22"/>
        </w:rPr>
        <w:t>The Local Authority</w:t>
      </w:r>
    </w:p>
    <w:p w14:paraId="6DA0D0F4" w14:textId="77777777" w:rsidR="000A2B6D" w:rsidRPr="009B3C84" w:rsidRDefault="000A2B6D" w:rsidP="009B3C84">
      <w:pPr>
        <w:numPr>
          <w:ilvl w:val="1"/>
          <w:numId w:val="68"/>
        </w:numPr>
        <w:spacing w:line="276" w:lineRule="auto"/>
        <w:rPr>
          <w:rFonts w:ascii="Verdana" w:hAnsi="Verdana" w:cs="Arial"/>
          <w:color w:val="242424"/>
          <w:sz w:val="22"/>
          <w:szCs w:val="22"/>
        </w:rPr>
      </w:pPr>
      <w:r w:rsidRPr="009B3C84">
        <w:rPr>
          <w:rFonts w:ascii="Verdana" w:hAnsi="Verdana" w:cs="Arial"/>
          <w:color w:val="242424"/>
          <w:sz w:val="22"/>
          <w:szCs w:val="22"/>
        </w:rPr>
        <w:t>The hospital education provider or alternative provision</w:t>
      </w:r>
    </w:p>
    <w:p w14:paraId="4D7D063E" w14:textId="77777777" w:rsidR="000A2B6D" w:rsidRPr="009B3C84" w:rsidRDefault="000A2B6D" w:rsidP="009B3C84">
      <w:pPr>
        <w:numPr>
          <w:ilvl w:val="1"/>
          <w:numId w:val="68"/>
        </w:numPr>
        <w:spacing w:line="276" w:lineRule="auto"/>
        <w:rPr>
          <w:rFonts w:ascii="Verdana" w:hAnsi="Verdana" w:cs="Arial"/>
          <w:color w:val="242424"/>
          <w:sz w:val="22"/>
          <w:szCs w:val="22"/>
        </w:rPr>
      </w:pPr>
      <w:r w:rsidRPr="009B3C84">
        <w:rPr>
          <w:rFonts w:ascii="Verdana" w:hAnsi="Verdana" w:cs="Arial"/>
          <w:color w:val="242424"/>
          <w:sz w:val="22"/>
          <w:szCs w:val="22"/>
        </w:rPr>
        <w:t>Healthcare professionals</w:t>
      </w:r>
    </w:p>
    <w:p w14:paraId="50655E0D" w14:textId="77777777" w:rsidR="000A2B6D" w:rsidRPr="009B3C84" w:rsidRDefault="000A2B6D" w:rsidP="009B3C84">
      <w:pPr>
        <w:numPr>
          <w:ilvl w:val="1"/>
          <w:numId w:val="68"/>
        </w:numPr>
        <w:spacing w:line="276" w:lineRule="auto"/>
        <w:rPr>
          <w:rFonts w:ascii="Verdana" w:hAnsi="Verdana" w:cs="Arial"/>
          <w:color w:val="242424"/>
          <w:sz w:val="22"/>
          <w:szCs w:val="22"/>
        </w:rPr>
      </w:pPr>
      <w:r w:rsidRPr="009B3C84">
        <w:rPr>
          <w:rFonts w:ascii="Verdana" w:hAnsi="Verdana" w:cs="Arial"/>
          <w:color w:val="242424"/>
          <w:sz w:val="22"/>
          <w:szCs w:val="22"/>
        </w:rPr>
        <w:t>Parents and the pupil</w:t>
      </w:r>
    </w:p>
    <w:p w14:paraId="5BD5F748" w14:textId="77777777" w:rsidR="000A2B6D" w:rsidRPr="009B3C84" w:rsidRDefault="000A2B6D" w:rsidP="009B3C84">
      <w:pPr>
        <w:numPr>
          <w:ilvl w:val="0"/>
          <w:numId w:val="68"/>
        </w:numPr>
        <w:spacing w:line="276" w:lineRule="auto"/>
        <w:rPr>
          <w:rFonts w:ascii="Verdana" w:hAnsi="Verdana" w:cs="Arial"/>
          <w:color w:val="242424"/>
          <w:sz w:val="22"/>
          <w:szCs w:val="22"/>
        </w:rPr>
      </w:pPr>
      <w:r w:rsidRPr="009B3C84">
        <w:rPr>
          <w:rFonts w:ascii="Verdana" w:hAnsi="Verdana" w:cs="Arial"/>
          <w:color w:val="242424"/>
          <w:sz w:val="22"/>
          <w:szCs w:val="22"/>
        </w:rPr>
        <w:t>To ensure that the IHCP identifies the support the child needs to reintegrate successfully</w:t>
      </w:r>
    </w:p>
    <w:p w14:paraId="3A7C67D6" w14:textId="77777777" w:rsidR="000A2B6D" w:rsidRPr="009B3C84" w:rsidRDefault="000A2B6D" w:rsidP="009B3C84">
      <w:pPr>
        <w:numPr>
          <w:ilvl w:val="0"/>
          <w:numId w:val="68"/>
        </w:numPr>
        <w:spacing w:line="276" w:lineRule="auto"/>
        <w:rPr>
          <w:rFonts w:ascii="Verdana" w:hAnsi="Verdana" w:cs="Arial"/>
          <w:color w:val="242424"/>
          <w:sz w:val="22"/>
          <w:szCs w:val="22"/>
        </w:rPr>
      </w:pPr>
      <w:r w:rsidRPr="009B3C84">
        <w:rPr>
          <w:rFonts w:ascii="Verdana" w:hAnsi="Verdana" w:cs="Arial"/>
          <w:color w:val="242424"/>
          <w:sz w:val="22"/>
          <w:szCs w:val="22"/>
        </w:rPr>
        <w:t>A reintegration meeting will be held before the pupil returns where possible</w:t>
      </w:r>
    </w:p>
    <w:p w14:paraId="51A85F0C" w14:textId="77777777" w:rsidR="000A2B6D" w:rsidRPr="009B3C84" w:rsidRDefault="000A2B6D" w:rsidP="009B3C84">
      <w:pPr>
        <w:numPr>
          <w:ilvl w:val="0"/>
          <w:numId w:val="68"/>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A phased return may be agreed if appropriate</w:t>
      </w:r>
    </w:p>
    <w:p w14:paraId="43533530"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14AA9615">
          <v:rect id="_x0000_i1032" style="width:0;height:1.5pt" o:hralign="center" o:hrstd="t" o:hr="t" fillcolor="#a0a0a0" stroked="f"/>
        </w:pict>
      </w:r>
    </w:p>
    <w:p w14:paraId="34A50EE3" w14:textId="77777777" w:rsidR="00AA6EF4" w:rsidRDefault="00AA6EF4" w:rsidP="009B3C84">
      <w:pPr>
        <w:pStyle w:val="Heading2"/>
        <w:spacing w:before="0" w:line="276" w:lineRule="auto"/>
        <w:rPr>
          <w:rStyle w:val="Strong"/>
          <w:rFonts w:ascii="Verdana" w:hAnsi="Verdana" w:cs="Arial"/>
          <w:color w:val="242424"/>
          <w:sz w:val="22"/>
          <w:szCs w:val="22"/>
        </w:rPr>
      </w:pPr>
    </w:p>
    <w:p w14:paraId="0EA5D831" w14:textId="77777777" w:rsidR="00AA6EF4" w:rsidRDefault="00AA6EF4" w:rsidP="009B3C84">
      <w:pPr>
        <w:pStyle w:val="Heading2"/>
        <w:spacing w:before="0" w:line="276" w:lineRule="auto"/>
        <w:rPr>
          <w:rStyle w:val="Strong"/>
          <w:rFonts w:ascii="Verdana" w:hAnsi="Verdana" w:cs="Arial"/>
          <w:color w:val="242424"/>
          <w:sz w:val="22"/>
          <w:szCs w:val="22"/>
        </w:rPr>
      </w:pPr>
    </w:p>
    <w:p w14:paraId="6A2C4681" w14:textId="3B38D73B" w:rsidR="000A2B6D" w:rsidRDefault="000A2B6D" w:rsidP="009B3C84">
      <w:pPr>
        <w:pStyle w:val="Heading2"/>
        <w:spacing w:before="0" w:line="276" w:lineRule="auto"/>
        <w:rPr>
          <w:rStyle w:val="Strong"/>
          <w:rFonts w:ascii="Verdana" w:hAnsi="Verdana" w:cs="Arial"/>
          <w:color w:val="242424"/>
          <w:sz w:val="22"/>
          <w:szCs w:val="22"/>
        </w:rPr>
      </w:pPr>
      <w:r w:rsidRPr="00F43AFD">
        <w:rPr>
          <w:rStyle w:val="Strong"/>
          <w:rFonts w:ascii="Verdana" w:hAnsi="Verdana" w:cs="Arial"/>
          <w:color w:val="242424"/>
          <w:sz w:val="22"/>
          <w:szCs w:val="22"/>
        </w:rPr>
        <w:t>7. Medicines</w:t>
      </w:r>
    </w:p>
    <w:p w14:paraId="5900B2E2" w14:textId="77777777" w:rsidR="00F43AFD" w:rsidRPr="00F43AFD" w:rsidRDefault="00F43AFD" w:rsidP="00F43AFD"/>
    <w:p w14:paraId="3F99BB6C" w14:textId="77777777" w:rsidR="000A2B6D" w:rsidRPr="00F43AFD" w:rsidRDefault="000A2B6D" w:rsidP="009B3C84">
      <w:pPr>
        <w:pStyle w:val="Heading3"/>
        <w:spacing w:before="0" w:line="276" w:lineRule="auto"/>
        <w:rPr>
          <w:rFonts w:ascii="Verdana" w:hAnsi="Verdana" w:cs="Arial"/>
          <w:b/>
          <w:bCs/>
          <w:color w:val="242424"/>
          <w:sz w:val="22"/>
          <w:szCs w:val="22"/>
        </w:rPr>
      </w:pPr>
      <w:r w:rsidRPr="00F43AFD">
        <w:rPr>
          <w:rFonts w:ascii="Verdana" w:hAnsi="Verdana" w:cs="Arial"/>
          <w:b/>
          <w:bCs/>
          <w:color w:val="242424"/>
          <w:sz w:val="22"/>
          <w:szCs w:val="22"/>
        </w:rPr>
        <w:t>7.1 Prescribing and administration</w:t>
      </w:r>
    </w:p>
    <w:p w14:paraId="07B8020B" w14:textId="45C3D496" w:rsidR="000A2B6D" w:rsidRPr="009B3C84" w:rsidRDefault="000A2B6D" w:rsidP="009B3C84">
      <w:pPr>
        <w:numPr>
          <w:ilvl w:val="0"/>
          <w:numId w:val="69"/>
        </w:numPr>
        <w:spacing w:line="276" w:lineRule="auto"/>
        <w:rPr>
          <w:rFonts w:ascii="Verdana" w:hAnsi="Verdana" w:cs="Arial"/>
          <w:color w:val="242424"/>
          <w:sz w:val="22"/>
          <w:szCs w:val="22"/>
        </w:rPr>
      </w:pPr>
      <w:r w:rsidRPr="009B3C84">
        <w:rPr>
          <w:rFonts w:ascii="Verdana" w:hAnsi="Verdana" w:cs="Arial"/>
          <w:color w:val="242424"/>
          <w:sz w:val="22"/>
          <w:szCs w:val="22"/>
        </w:rPr>
        <w:t xml:space="preserve">Where possible, it is preferable for medicines to be prescribed in frequencies that allow the pupil to take them outside of </w:t>
      </w:r>
      <w:r w:rsidR="00FA15EA">
        <w:rPr>
          <w:rFonts w:ascii="Verdana" w:hAnsi="Verdana" w:cs="Arial"/>
          <w:color w:val="242424"/>
          <w:sz w:val="22"/>
          <w:szCs w:val="22"/>
        </w:rPr>
        <w:t xml:space="preserve">academy </w:t>
      </w:r>
      <w:r w:rsidRPr="009B3C84">
        <w:rPr>
          <w:rFonts w:ascii="Verdana" w:hAnsi="Verdana" w:cs="Arial"/>
          <w:color w:val="242424"/>
          <w:sz w:val="22"/>
          <w:szCs w:val="22"/>
        </w:rPr>
        <w:t>hours</w:t>
      </w:r>
    </w:p>
    <w:p w14:paraId="39331160" w14:textId="38EF261B" w:rsidR="000A2B6D" w:rsidRPr="009B3C84" w:rsidRDefault="000A2B6D" w:rsidP="009B3C84">
      <w:pPr>
        <w:numPr>
          <w:ilvl w:val="0"/>
          <w:numId w:val="69"/>
        </w:numPr>
        <w:spacing w:line="276" w:lineRule="auto"/>
        <w:rPr>
          <w:rFonts w:ascii="Verdana" w:hAnsi="Verdana" w:cs="Arial"/>
          <w:color w:val="242424"/>
          <w:sz w:val="22"/>
          <w:szCs w:val="22"/>
        </w:rPr>
      </w:pPr>
      <w:r w:rsidRPr="009B3C84">
        <w:rPr>
          <w:rFonts w:ascii="Verdana" w:hAnsi="Verdana" w:cs="Arial"/>
          <w:color w:val="242424"/>
          <w:sz w:val="22"/>
          <w:szCs w:val="22"/>
        </w:rPr>
        <w:t xml:space="preserve">If this is not possible, prior to staff members administering any medication, the parents/carers of the child must complete and sign a parental agreement for </w:t>
      </w:r>
      <w:proofErr w:type="spellStart"/>
      <w:proofErr w:type="gramStart"/>
      <w:r w:rsidRPr="009B3C84">
        <w:rPr>
          <w:rFonts w:ascii="Verdana" w:hAnsi="Verdana" w:cs="Arial"/>
          <w:color w:val="242424"/>
          <w:sz w:val="22"/>
          <w:szCs w:val="22"/>
        </w:rPr>
        <w:t>a</w:t>
      </w:r>
      <w:proofErr w:type="spellEnd"/>
      <w:proofErr w:type="gramEnd"/>
      <w:r w:rsidRPr="009B3C84">
        <w:rPr>
          <w:rFonts w:ascii="Verdana" w:hAnsi="Verdana" w:cs="Arial"/>
          <w:color w:val="242424"/>
          <w:sz w:val="22"/>
          <w:szCs w:val="22"/>
        </w:rPr>
        <w:t xml:space="preserve"> </w:t>
      </w:r>
      <w:r w:rsidR="00FA15EA">
        <w:rPr>
          <w:rFonts w:ascii="Verdana" w:hAnsi="Verdana" w:cs="Arial"/>
          <w:color w:val="242424"/>
          <w:sz w:val="22"/>
          <w:szCs w:val="22"/>
        </w:rPr>
        <w:t xml:space="preserve">academy </w:t>
      </w:r>
      <w:r w:rsidRPr="009B3C84">
        <w:rPr>
          <w:rFonts w:ascii="Verdana" w:hAnsi="Verdana" w:cs="Arial"/>
          <w:color w:val="242424"/>
          <w:sz w:val="22"/>
          <w:szCs w:val="22"/>
        </w:rPr>
        <w:t>to administer medicine form (Appendix 3)</w:t>
      </w:r>
    </w:p>
    <w:p w14:paraId="772E5E3F" w14:textId="77777777" w:rsidR="000A2B6D" w:rsidRPr="009B3C84" w:rsidRDefault="000A2B6D" w:rsidP="009B3C84">
      <w:pPr>
        <w:numPr>
          <w:ilvl w:val="0"/>
          <w:numId w:val="69"/>
        </w:numPr>
        <w:spacing w:line="276" w:lineRule="auto"/>
        <w:rPr>
          <w:rFonts w:ascii="Verdana" w:hAnsi="Verdana" w:cs="Arial"/>
          <w:color w:val="242424"/>
          <w:sz w:val="22"/>
          <w:szCs w:val="22"/>
        </w:rPr>
      </w:pPr>
      <w:r w:rsidRPr="009B3C84">
        <w:rPr>
          <w:rFonts w:ascii="Verdana" w:hAnsi="Verdana" w:cs="Arial"/>
          <w:color w:val="242424"/>
          <w:sz w:val="22"/>
          <w:szCs w:val="22"/>
        </w:rPr>
        <w:t>No child will be given any prescription or non-prescription medicines without written parental consent except in exceptional circumstances (such as in an emergency where delay would be harmful)</w:t>
      </w:r>
    </w:p>
    <w:p w14:paraId="48E296F0" w14:textId="77777777" w:rsidR="000A2B6D" w:rsidRPr="009B3C84" w:rsidRDefault="000A2B6D" w:rsidP="009B3C84">
      <w:pPr>
        <w:numPr>
          <w:ilvl w:val="0"/>
          <w:numId w:val="69"/>
        </w:numPr>
        <w:spacing w:line="276" w:lineRule="auto"/>
        <w:rPr>
          <w:rFonts w:ascii="Verdana" w:hAnsi="Verdana" w:cs="Arial"/>
          <w:color w:val="242424"/>
          <w:sz w:val="22"/>
          <w:szCs w:val="22"/>
        </w:rPr>
      </w:pPr>
      <w:r w:rsidRPr="009B3C84">
        <w:rPr>
          <w:rFonts w:ascii="Verdana" w:hAnsi="Verdana" w:cs="Arial"/>
          <w:color w:val="242424"/>
          <w:sz w:val="22"/>
          <w:szCs w:val="22"/>
        </w:rPr>
        <w:t>Where a pupil is prescribed medication without their parents'/carers' knowledge, every effort will be made to encourage the pupil to involve their parents while respecting their right to confidentiality and following safeguarding procedures where appropriate</w:t>
      </w:r>
    </w:p>
    <w:p w14:paraId="1C9CB3FC" w14:textId="77777777" w:rsidR="00F43AFD" w:rsidRDefault="00F43AFD" w:rsidP="009B3C84">
      <w:pPr>
        <w:pStyle w:val="Heading3"/>
        <w:spacing w:before="0" w:line="276" w:lineRule="auto"/>
        <w:rPr>
          <w:rFonts w:ascii="Verdana" w:hAnsi="Verdana" w:cs="Arial"/>
          <w:color w:val="242424"/>
          <w:sz w:val="22"/>
          <w:szCs w:val="22"/>
        </w:rPr>
      </w:pPr>
    </w:p>
    <w:p w14:paraId="37C55F5D" w14:textId="0ADB5D73" w:rsidR="000A2B6D" w:rsidRPr="00F43AFD" w:rsidRDefault="000A2B6D" w:rsidP="009B3C84">
      <w:pPr>
        <w:pStyle w:val="Heading3"/>
        <w:spacing w:before="0" w:line="276" w:lineRule="auto"/>
        <w:rPr>
          <w:rFonts w:ascii="Verdana" w:hAnsi="Verdana" w:cs="Arial"/>
          <w:b/>
          <w:bCs/>
          <w:color w:val="242424"/>
          <w:sz w:val="22"/>
          <w:szCs w:val="22"/>
        </w:rPr>
      </w:pPr>
      <w:r w:rsidRPr="00F43AFD">
        <w:rPr>
          <w:rFonts w:ascii="Verdana" w:hAnsi="Verdana" w:cs="Arial"/>
          <w:b/>
          <w:bCs/>
          <w:color w:val="242424"/>
          <w:sz w:val="22"/>
          <w:szCs w:val="22"/>
        </w:rPr>
        <w:t>7.2 Medication requirements</w:t>
      </w:r>
    </w:p>
    <w:p w14:paraId="29E83506" w14:textId="42B18EA8" w:rsidR="000A2B6D" w:rsidRPr="009B3C84" w:rsidRDefault="000A2B6D" w:rsidP="009B3C84">
      <w:pPr>
        <w:numPr>
          <w:ilvl w:val="0"/>
          <w:numId w:val="70"/>
        </w:numPr>
        <w:spacing w:line="276" w:lineRule="auto"/>
        <w:rPr>
          <w:rFonts w:ascii="Verdana" w:hAnsi="Verdana" w:cs="Arial"/>
          <w:color w:val="242424"/>
          <w:sz w:val="22"/>
          <w:szCs w:val="22"/>
        </w:rPr>
      </w:pPr>
      <w:r w:rsidRPr="009B3C84">
        <w:rPr>
          <w:rFonts w:ascii="Verdana" w:hAnsi="Verdana" w:cs="Arial"/>
          <w:color w:val="242424"/>
          <w:sz w:val="22"/>
          <w:szCs w:val="22"/>
        </w:rPr>
        <w:t>No child under 16 years of age will be given medication without a doctor's prescription</w:t>
      </w:r>
    </w:p>
    <w:p w14:paraId="4C46F089" w14:textId="77777777" w:rsidR="000A2B6D" w:rsidRPr="009B3C84" w:rsidRDefault="000A2B6D" w:rsidP="009B3C84">
      <w:pPr>
        <w:numPr>
          <w:ilvl w:val="0"/>
          <w:numId w:val="70"/>
        </w:numPr>
        <w:spacing w:line="276" w:lineRule="auto"/>
        <w:rPr>
          <w:rFonts w:ascii="Verdana" w:hAnsi="Verdana" w:cs="Arial"/>
          <w:color w:val="242424"/>
          <w:sz w:val="22"/>
          <w:szCs w:val="22"/>
        </w:rPr>
      </w:pPr>
      <w:r w:rsidRPr="009B3C84">
        <w:rPr>
          <w:rFonts w:ascii="Verdana" w:hAnsi="Verdana" w:cs="Arial"/>
          <w:color w:val="242424"/>
          <w:sz w:val="22"/>
          <w:szCs w:val="22"/>
        </w:rPr>
        <w:t>Medicines MUST be:</w:t>
      </w:r>
    </w:p>
    <w:p w14:paraId="58868AF0" w14:textId="77777777" w:rsidR="000A2B6D" w:rsidRPr="009B3C84" w:rsidRDefault="000A2B6D" w:rsidP="009B3C84">
      <w:pPr>
        <w:numPr>
          <w:ilvl w:val="1"/>
          <w:numId w:val="70"/>
        </w:numPr>
        <w:spacing w:line="276" w:lineRule="auto"/>
        <w:rPr>
          <w:rFonts w:ascii="Verdana" w:hAnsi="Verdana" w:cs="Arial"/>
          <w:color w:val="242424"/>
          <w:sz w:val="22"/>
          <w:szCs w:val="22"/>
        </w:rPr>
      </w:pPr>
      <w:r w:rsidRPr="009B3C84">
        <w:rPr>
          <w:rFonts w:ascii="Verdana" w:hAnsi="Verdana" w:cs="Arial"/>
          <w:color w:val="242424"/>
          <w:sz w:val="22"/>
          <w:szCs w:val="22"/>
        </w:rPr>
        <w:t>In date</w:t>
      </w:r>
    </w:p>
    <w:p w14:paraId="3C8D0ADB" w14:textId="77777777" w:rsidR="000A2B6D" w:rsidRPr="009B3C84" w:rsidRDefault="000A2B6D" w:rsidP="009B3C84">
      <w:pPr>
        <w:numPr>
          <w:ilvl w:val="1"/>
          <w:numId w:val="70"/>
        </w:numPr>
        <w:spacing w:line="276" w:lineRule="auto"/>
        <w:rPr>
          <w:rFonts w:ascii="Verdana" w:hAnsi="Verdana" w:cs="Arial"/>
          <w:color w:val="242424"/>
          <w:sz w:val="22"/>
          <w:szCs w:val="22"/>
        </w:rPr>
      </w:pPr>
      <w:r w:rsidRPr="009B3C84">
        <w:rPr>
          <w:rFonts w:ascii="Verdana" w:hAnsi="Verdana" w:cs="Arial"/>
          <w:color w:val="242424"/>
          <w:sz w:val="22"/>
          <w:szCs w:val="22"/>
        </w:rPr>
        <w:t>Labelled with the pupil's name</w:t>
      </w:r>
    </w:p>
    <w:p w14:paraId="09E63C18" w14:textId="77777777" w:rsidR="000A2B6D" w:rsidRPr="009B3C84" w:rsidRDefault="000A2B6D" w:rsidP="009B3C84">
      <w:pPr>
        <w:numPr>
          <w:ilvl w:val="1"/>
          <w:numId w:val="70"/>
        </w:numPr>
        <w:spacing w:line="276" w:lineRule="auto"/>
        <w:rPr>
          <w:rFonts w:ascii="Verdana" w:hAnsi="Verdana" w:cs="Arial"/>
          <w:color w:val="242424"/>
          <w:sz w:val="22"/>
          <w:szCs w:val="22"/>
        </w:rPr>
      </w:pPr>
      <w:r w:rsidRPr="009B3C84">
        <w:rPr>
          <w:rFonts w:ascii="Verdana" w:hAnsi="Verdana" w:cs="Arial"/>
          <w:color w:val="242424"/>
          <w:sz w:val="22"/>
          <w:szCs w:val="22"/>
        </w:rPr>
        <w:t>Provided in the original container (except in the case of insulin which may come in a pen or pump) with dosage instructions</w:t>
      </w:r>
    </w:p>
    <w:p w14:paraId="609C1199" w14:textId="77777777" w:rsidR="000A2B6D" w:rsidRPr="009B3C84" w:rsidRDefault="000A2B6D" w:rsidP="009B3C84">
      <w:pPr>
        <w:numPr>
          <w:ilvl w:val="1"/>
          <w:numId w:val="70"/>
        </w:numPr>
        <w:spacing w:line="276" w:lineRule="auto"/>
        <w:rPr>
          <w:rFonts w:ascii="Verdana" w:hAnsi="Verdana" w:cs="Arial"/>
          <w:color w:val="242424"/>
          <w:sz w:val="22"/>
          <w:szCs w:val="22"/>
        </w:rPr>
      </w:pPr>
      <w:r w:rsidRPr="009B3C84">
        <w:rPr>
          <w:rFonts w:ascii="Verdana" w:hAnsi="Verdana" w:cs="Arial"/>
          <w:color w:val="242424"/>
          <w:sz w:val="22"/>
          <w:szCs w:val="22"/>
        </w:rPr>
        <w:t>Accompanied by written instructions from the prescriber</w:t>
      </w:r>
    </w:p>
    <w:p w14:paraId="5E5C1337" w14:textId="77777777" w:rsidR="000A2B6D" w:rsidRPr="009B3C84" w:rsidRDefault="000A2B6D" w:rsidP="009B3C84">
      <w:pPr>
        <w:numPr>
          <w:ilvl w:val="0"/>
          <w:numId w:val="70"/>
        </w:numPr>
        <w:spacing w:line="276" w:lineRule="auto"/>
        <w:rPr>
          <w:rFonts w:ascii="Verdana" w:hAnsi="Verdana" w:cs="Arial"/>
          <w:color w:val="242424"/>
          <w:sz w:val="22"/>
          <w:szCs w:val="22"/>
        </w:rPr>
      </w:pPr>
      <w:r w:rsidRPr="009B3C84">
        <w:rPr>
          <w:rFonts w:ascii="Verdana" w:hAnsi="Verdana" w:cs="Arial"/>
          <w:color w:val="242424"/>
          <w:sz w:val="22"/>
          <w:szCs w:val="22"/>
        </w:rPr>
        <w:t>Medicines which do not meet these criteria will not be administered</w:t>
      </w:r>
    </w:p>
    <w:p w14:paraId="0D5A0FC2" w14:textId="103EEBCA" w:rsidR="000A2B6D" w:rsidRPr="009B3C84" w:rsidRDefault="000A2B6D" w:rsidP="009B3C84">
      <w:pPr>
        <w:numPr>
          <w:ilvl w:val="0"/>
          <w:numId w:val="70"/>
        </w:numPr>
        <w:spacing w:line="276" w:lineRule="auto"/>
        <w:rPr>
          <w:rFonts w:ascii="Verdana" w:hAnsi="Verdana" w:cs="Arial"/>
          <w:color w:val="242424"/>
          <w:sz w:val="22"/>
          <w:szCs w:val="22"/>
        </w:rPr>
      </w:pPr>
      <w:r w:rsidRPr="009B3C84">
        <w:rPr>
          <w:rFonts w:ascii="Verdana" w:hAnsi="Verdana" w:cs="Arial"/>
          <w:color w:val="242424"/>
          <w:sz w:val="22"/>
          <w:szCs w:val="22"/>
        </w:rPr>
        <w:t xml:space="preserve">A maximum of four weeks' supply of the medication may be provided to the </w:t>
      </w:r>
      <w:r w:rsidR="00FA15EA">
        <w:rPr>
          <w:rFonts w:ascii="Verdana" w:hAnsi="Verdana" w:cs="Arial"/>
          <w:color w:val="242424"/>
          <w:sz w:val="22"/>
          <w:szCs w:val="22"/>
        </w:rPr>
        <w:t xml:space="preserve">academy </w:t>
      </w:r>
      <w:r w:rsidRPr="009B3C84">
        <w:rPr>
          <w:rFonts w:ascii="Verdana" w:hAnsi="Verdana" w:cs="Arial"/>
          <w:color w:val="242424"/>
          <w:sz w:val="22"/>
          <w:szCs w:val="22"/>
        </w:rPr>
        <w:t>at one time</w:t>
      </w:r>
    </w:p>
    <w:p w14:paraId="531B32BB" w14:textId="77777777" w:rsidR="000A2B6D" w:rsidRPr="009B3C84" w:rsidRDefault="000A2B6D" w:rsidP="009B3C84">
      <w:pPr>
        <w:numPr>
          <w:ilvl w:val="0"/>
          <w:numId w:val="70"/>
        </w:numPr>
        <w:spacing w:line="276" w:lineRule="auto"/>
        <w:rPr>
          <w:rFonts w:ascii="Verdana" w:hAnsi="Verdana" w:cs="Arial"/>
          <w:color w:val="242424"/>
          <w:sz w:val="22"/>
          <w:szCs w:val="22"/>
        </w:rPr>
      </w:pPr>
      <w:r w:rsidRPr="009B3C84">
        <w:rPr>
          <w:rFonts w:ascii="Verdana" w:hAnsi="Verdana" w:cs="Arial"/>
          <w:color w:val="242424"/>
          <w:sz w:val="22"/>
          <w:szCs w:val="22"/>
        </w:rPr>
        <w:t>Parents are responsible for ensuring medication is in date and for collecting expired medication</w:t>
      </w:r>
    </w:p>
    <w:p w14:paraId="02C4C151" w14:textId="77777777" w:rsidR="00F43AFD" w:rsidRPr="00F43AFD" w:rsidRDefault="00F43AFD" w:rsidP="009B3C84">
      <w:pPr>
        <w:pStyle w:val="Heading3"/>
        <w:spacing w:before="0" w:line="276" w:lineRule="auto"/>
        <w:rPr>
          <w:rFonts w:ascii="Verdana" w:hAnsi="Verdana" w:cs="Arial"/>
          <w:b/>
          <w:bCs/>
          <w:color w:val="242424"/>
          <w:sz w:val="22"/>
          <w:szCs w:val="22"/>
        </w:rPr>
      </w:pPr>
    </w:p>
    <w:p w14:paraId="5576250C" w14:textId="30BAA124" w:rsidR="000A2B6D" w:rsidRPr="00F43AFD" w:rsidRDefault="000A2B6D" w:rsidP="009B3C84">
      <w:pPr>
        <w:pStyle w:val="Heading3"/>
        <w:spacing w:before="0" w:line="276" w:lineRule="auto"/>
        <w:rPr>
          <w:rFonts w:ascii="Verdana" w:hAnsi="Verdana" w:cs="Arial"/>
          <w:b/>
          <w:bCs/>
          <w:color w:val="242424"/>
          <w:sz w:val="22"/>
          <w:szCs w:val="22"/>
        </w:rPr>
      </w:pPr>
      <w:r w:rsidRPr="00F43AFD">
        <w:rPr>
          <w:rFonts w:ascii="Verdana" w:hAnsi="Verdana" w:cs="Arial"/>
          <w:b/>
          <w:bCs/>
          <w:color w:val="242424"/>
          <w:sz w:val="22"/>
          <w:szCs w:val="22"/>
        </w:rPr>
        <w:t>7.3 Controlled drugs</w:t>
      </w:r>
    </w:p>
    <w:p w14:paraId="30781387" w14:textId="64AD6286" w:rsidR="000A2B6D" w:rsidRPr="009B3C84" w:rsidRDefault="000A2B6D" w:rsidP="009B3C84">
      <w:pPr>
        <w:numPr>
          <w:ilvl w:val="0"/>
          <w:numId w:val="71"/>
        </w:numPr>
        <w:spacing w:line="276" w:lineRule="auto"/>
        <w:rPr>
          <w:rFonts w:ascii="Verdana" w:hAnsi="Verdana" w:cs="Arial"/>
          <w:color w:val="242424"/>
          <w:sz w:val="22"/>
          <w:szCs w:val="22"/>
        </w:rPr>
      </w:pPr>
      <w:r w:rsidRPr="009B3C84">
        <w:rPr>
          <w:rFonts w:ascii="Verdana" w:hAnsi="Verdana" w:cs="Arial"/>
          <w:color w:val="242424"/>
          <w:sz w:val="22"/>
          <w:szCs w:val="22"/>
        </w:rPr>
        <w:t xml:space="preserve">Controlled drugs may only be taken on </w:t>
      </w:r>
      <w:r w:rsidR="00FA15EA">
        <w:rPr>
          <w:rFonts w:ascii="Verdana" w:hAnsi="Verdana" w:cs="Arial"/>
          <w:color w:val="242424"/>
          <w:sz w:val="22"/>
          <w:szCs w:val="22"/>
        </w:rPr>
        <w:t xml:space="preserve">academy </w:t>
      </w:r>
      <w:r w:rsidRPr="009B3C84">
        <w:rPr>
          <w:rFonts w:ascii="Verdana" w:hAnsi="Verdana" w:cs="Arial"/>
          <w:color w:val="242424"/>
          <w:sz w:val="22"/>
          <w:szCs w:val="22"/>
        </w:rPr>
        <w:t>premises by the individual to whom they have been prescribed</w:t>
      </w:r>
    </w:p>
    <w:p w14:paraId="0991F78A" w14:textId="77777777" w:rsidR="000A2B6D" w:rsidRPr="009B3C84" w:rsidRDefault="000A2B6D" w:rsidP="009B3C84">
      <w:pPr>
        <w:numPr>
          <w:ilvl w:val="0"/>
          <w:numId w:val="71"/>
        </w:numPr>
        <w:spacing w:line="276" w:lineRule="auto"/>
        <w:rPr>
          <w:rFonts w:ascii="Verdana" w:hAnsi="Verdana" w:cs="Arial"/>
          <w:color w:val="242424"/>
          <w:sz w:val="22"/>
          <w:szCs w:val="22"/>
        </w:rPr>
      </w:pPr>
      <w:r w:rsidRPr="009B3C84">
        <w:rPr>
          <w:rFonts w:ascii="Verdana" w:hAnsi="Verdana" w:cs="Arial"/>
          <w:color w:val="242424"/>
          <w:sz w:val="22"/>
          <w:szCs w:val="22"/>
        </w:rPr>
        <w:t>Passing such drugs to others is an offence which will be dealt with under our Drug and Alcohol Policy</w:t>
      </w:r>
    </w:p>
    <w:p w14:paraId="3FD22646" w14:textId="17C9B27A" w:rsidR="000A2B6D" w:rsidRPr="009B3C84" w:rsidRDefault="000A2B6D" w:rsidP="009B3C84">
      <w:pPr>
        <w:numPr>
          <w:ilvl w:val="0"/>
          <w:numId w:val="71"/>
        </w:numPr>
        <w:spacing w:line="276" w:lineRule="auto"/>
        <w:rPr>
          <w:rFonts w:ascii="Verdana" w:hAnsi="Verdana" w:cs="Arial"/>
          <w:color w:val="242424"/>
          <w:sz w:val="22"/>
          <w:szCs w:val="22"/>
        </w:rPr>
      </w:pPr>
      <w:r w:rsidRPr="009B3C84">
        <w:rPr>
          <w:rFonts w:ascii="Verdana" w:hAnsi="Verdana" w:cs="Arial"/>
          <w:color w:val="242424"/>
          <w:sz w:val="22"/>
          <w:szCs w:val="22"/>
        </w:rPr>
        <w:t xml:space="preserve">Controlled drugs will be stored securely in a locked, non-portable container in the </w:t>
      </w:r>
      <w:r w:rsidR="00F43AFD">
        <w:rPr>
          <w:rFonts w:ascii="Verdana" w:hAnsi="Verdana" w:cs="Arial"/>
          <w:color w:val="242424"/>
          <w:sz w:val="22"/>
          <w:szCs w:val="22"/>
        </w:rPr>
        <w:t>Medical Room</w:t>
      </w:r>
    </w:p>
    <w:p w14:paraId="7C132DA8" w14:textId="77777777" w:rsidR="000A2B6D" w:rsidRPr="009B3C84" w:rsidRDefault="000A2B6D" w:rsidP="009B3C84">
      <w:pPr>
        <w:numPr>
          <w:ilvl w:val="0"/>
          <w:numId w:val="71"/>
        </w:numPr>
        <w:spacing w:line="276" w:lineRule="auto"/>
        <w:rPr>
          <w:rFonts w:ascii="Verdana" w:hAnsi="Verdana" w:cs="Arial"/>
          <w:color w:val="242424"/>
          <w:sz w:val="22"/>
          <w:szCs w:val="22"/>
        </w:rPr>
      </w:pPr>
      <w:r w:rsidRPr="009B3C84">
        <w:rPr>
          <w:rFonts w:ascii="Verdana" w:hAnsi="Verdana" w:cs="Arial"/>
          <w:color w:val="242424"/>
          <w:sz w:val="22"/>
          <w:szCs w:val="22"/>
        </w:rPr>
        <w:t>Only named staff will have access to the controlled drugs cabinet</w:t>
      </w:r>
    </w:p>
    <w:p w14:paraId="06CB8B42" w14:textId="77777777" w:rsidR="000A2B6D" w:rsidRPr="009B3C84" w:rsidRDefault="000A2B6D" w:rsidP="009B3C84">
      <w:pPr>
        <w:numPr>
          <w:ilvl w:val="0"/>
          <w:numId w:val="71"/>
        </w:numPr>
        <w:spacing w:line="276" w:lineRule="auto"/>
        <w:rPr>
          <w:rFonts w:ascii="Verdana" w:hAnsi="Verdana" w:cs="Arial"/>
          <w:color w:val="242424"/>
          <w:sz w:val="22"/>
          <w:szCs w:val="22"/>
        </w:rPr>
      </w:pPr>
      <w:r w:rsidRPr="009B3C84">
        <w:rPr>
          <w:rFonts w:ascii="Verdana" w:hAnsi="Verdana" w:cs="Arial"/>
          <w:color w:val="242424"/>
          <w:sz w:val="22"/>
          <w:szCs w:val="22"/>
        </w:rPr>
        <w:t>A record will be kept of:</w:t>
      </w:r>
    </w:p>
    <w:p w14:paraId="49AA14F4" w14:textId="77777777" w:rsidR="000A2B6D" w:rsidRPr="009B3C84" w:rsidRDefault="000A2B6D" w:rsidP="009B3C84">
      <w:pPr>
        <w:numPr>
          <w:ilvl w:val="1"/>
          <w:numId w:val="71"/>
        </w:numPr>
        <w:spacing w:line="276" w:lineRule="auto"/>
        <w:rPr>
          <w:rFonts w:ascii="Verdana" w:hAnsi="Verdana" w:cs="Arial"/>
          <w:color w:val="242424"/>
          <w:sz w:val="22"/>
          <w:szCs w:val="22"/>
        </w:rPr>
      </w:pPr>
      <w:r w:rsidRPr="009B3C84">
        <w:rPr>
          <w:rFonts w:ascii="Verdana" w:hAnsi="Verdana" w:cs="Arial"/>
          <w:color w:val="242424"/>
          <w:sz w:val="22"/>
          <w:szCs w:val="22"/>
        </w:rPr>
        <w:t>The amount of controlled drug received</w:t>
      </w:r>
    </w:p>
    <w:p w14:paraId="1CF2B467" w14:textId="77777777" w:rsidR="000A2B6D" w:rsidRPr="009B3C84" w:rsidRDefault="000A2B6D" w:rsidP="009B3C84">
      <w:pPr>
        <w:numPr>
          <w:ilvl w:val="1"/>
          <w:numId w:val="71"/>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The dates and times of administration</w:t>
      </w:r>
    </w:p>
    <w:p w14:paraId="25FF8C24" w14:textId="77777777" w:rsidR="000A2B6D" w:rsidRPr="009B3C84" w:rsidRDefault="000A2B6D" w:rsidP="009B3C84">
      <w:pPr>
        <w:numPr>
          <w:ilvl w:val="1"/>
          <w:numId w:val="71"/>
        </w:numPr>
        <w:spacing w:line="276" w:lineRule="auto"/>
        <w:rPr>
          <w:rFonts w:ascii="Verdana" w:hAnsi="Verdana" w:cs="Arial"/>
          <w:color w:val="242424"/>
          <w:sz w:val="22"/>
          <w:szCs w:val="22"/>
        </w:rPr>
      </w:pPr>
      <w:r w:rsidRPr="009B3C84">
        <w:rPr>
          <w:rFonts w:ascii="Verdana" w:hAnsi="Verdana" w:cs="Arial"/>
          <w:color w:val="242424"/>
          <w:sz w:val="22"/>
          <w:szCs w:val="22"/>
        </w:rPr>
        <w:t>The amount administered</w:t>
      </w:r>
    </w:p>
    <w:p w14:paraId="57B007CF" w14:textId="77777777" w:rsidR="000A2B6D" w:rsidRPr="009B3C84" w:rsidRDefault="000A2B6D" w:rsidP="009B3C84">
      <w:pPr>
        <w:numPr>
          <w:ilvl w:val="1"/>
          <w:numId w:val="71"/>
        </w:numPr>
        <w:spacing w:line="276" w:lineRule="auto"/>
        <w:rPr>
          <w:rFonts w:ascii="Verdana" w:hAnsi="Verdana" w:cs="Arial"/>
          <w:color w:val="242424"/>
          <w:sz w:val="22"/>
          <w:szCs w:val="22"/>
        </w:rPr>
      </w:pPr>
      <w:r w:rsidRPr="009B3C84">
        <w:rPr>
          <w:rFonts w:ascii="Verdana" w:hAnsi="Verdana" w:cs="Arial"/>
          <w:color w:val="242424"/>
          <w:sz w:val="22"/>
          <w:szCs w:val="22"/>
        </w:rPr>
        <w:t>The amount remaining</w:t>
      </w:r>
    </w:p>
    <w:p w14:paraId="17287C06" w14:textId="77777777" w:rsidR="000A2B6D" w:rsidRPr="009B3C84" w:rsidRDefault="000A2B6D" w:rsidP="009B3C84">
      <w:pPr>
        <w:numPr>
          <w:ilvl w:val="1"/>
          <w:numId w:val="71"/>
        </w:numPr>
        <w:spacing w:line="276" w:lineRule="auto"/>
        <w:rPr>
          <w:rFonts w:ascii="Verdana" w:hAnsi="Verdana" w:cs="Arial"/>
          <w:color w:val="242424"/>
          <w:sz w:val="22"/>
          <w:szCs w:val="22"/>
        </w:rPr>
      </w:pPr>
      <w:r w:rsidRPr="009B3C84">
        <w:rPr>
          <w:rFonts w:ascii="Verdana" w:hAnsi="Verdana" w:cs="Arial"/>
          <w:color w:val="242424"/>
          <w:sz w:val="22"/>
          <w:szCs w:val="22"/>
        </w:rPr>
        <w:t>Staff member who administered the drug</w:t>
      </w:r>
    </w:p>
    <w:p w14:paraId="072AB445" w14:textId="77777777" w:rsidR="000A2B6D" w:rsidRPr="009B3C84" w:rsidRDefault="000A2B6D" w:rsidP="009B3C84">
      <w:pPr>
        <w:numPr>
          <w:ilvl w:val="1"/>
          <w:numId w:val="71"/>
        </w:numPr>
        <w:spacing w:line="276" w:lineRule="auto"/>
        <w:rPr>
          <w:rFonts w:ascii="Verdana" w:hAnsi="Verdana" w:cs="Arial"/>
          <w:color w:val="242424"/>
          <w:sz w:val="22"/>
          <w:szCs w:val="22"/>
        </w:rPr>
      </w:pPr>
      <w:r w:rsidRPr="009B3C84">
        <w:rPr>
          <w:rFonts w:ascii="Verdana" w:hAnsi="Verdana" w:cs="Arial"/>
          <w:color w:val="242424"/>
          <w:sz w:val="22"/>
          <w:szCs w:val="22"/>
        </w:rPr>
        <w:t>Staff member who witnessed administration (where required)</w:t>
      </w:r>
    </w:p>
    <w:p w14:paraId="0C52767D" w14:textId="77777777" w:rsidR="000A2B6D" w:rsidRPr="009B3C84" w:rsidRDefault="000A2B6D" w:rsidP="009B3C84">
      <w:pPr>
        <w:numPr>
          <w:ilvl w:val="0"/>
          <w:numId w:val="71"/>
        </w:numPr>
        <w:spacing w:line="276" w:lineRule="auto"/>
        <w:rPr>
          <w:rFonts w:ascii="Verdana" w:hAnsi="Verdana" w:cs="Arial"/>
          <w:color w:val="242424"/>
          <w:sz w:val="22"/>
          <w:szCs w:val="22"/>
        </w:rPr>
      </w:pPr>
      <w:r w:rsidRPr="009B3C84">
        <w:rPr>
          <w:rFonts w:ascii="Verdana" w:hAnsi="Verdana" w:cs="Arial"/>
          <w:color w:val="242424"/>
          <w:sz w:val="22"/>
          <w:szCs w:val="22"/>
        </w:rPr>
        <w:t>Controlled drugs will be returned to parents when no longer required or have expired</w:t>
      </w:r>
    </w:p>
    <w:p w14:paraId="52984E75" w14:textId="77777777" w:rsidR="000A2B6D" w:rsidRPr="009B3C84" w:rsidRDefault="000A2B6D" w:rsidP="009B3C84">
      <w:pPr>
        <w:numPr>
          <w:ilvl w:val="0"/>
          <w:numId w:val="71"/>
        </w:numPr>
        <w:spacing w:line="276" w:lineRule="auto"/>
        <w:rPr>
          <w:rFonts w:ascii="Verdana" w:hAnsi="Verdana" w:cs="Arial"/>
          <w:color w:val="242424"/>
          <w:sz w:val="22"/>
          <w:szCs w:val="22"/>
        </w:rPr>
      </w:pPr>
      <w:r w:rsidRPr="009B3C84">
        <w:rPr>
          <w:rFonts w:ascii="Verdana" w:hAnsi="Verdana" w:cs="Arial"/>
          <w:color w:val="242424"/>
          <w:sz w:val="22"/>
          <w:szCs w:val="22"/>
        </w:rPr>
        <w:t>If this is not possible, they will be returned to the dispensing pharmacy</w:t>
      </w:r>
    </w:p>
    <w:p w14:paraId="5E1307FE" w14:textId="77777777" w:rsidR="0029474B" w:rsidRDefault="0029474B" w:rsidP="009B3C84">
      <w:pPr>
        <w:pStyle w:val="Heading3"/>
        <w:spacing w:before="0" w:line="276" w:lineRule="auto"/>
        <w:rPr>
          <w:rFonts w:ascii="Verdana" w:hAnsi="Verdana" w:cs="Arial"/>
          <w:color w:val="242424"/>
          <w:sz w:val="22"/>
          <w:szCs w:val="22"/>
        </w:rPr>
      </w:pPr>
    </w:p>
    <w:p w14:paraId="3806CF6C" w14:textId="51A9118C" w:rsidR="000A2B6D" w:rsidRDefault="000A2B6D" w:rsidP="009B3C84">
      <w:pPr>
        <w:pStyle w:val="Heading3"/>
        <w:spacing w:before="0" w:line="276" w:lineRule="auto"/>
        <w:rPr>
          <w:rFonts w:ascii="Verdana" w:hAnsi="Verdana" w:cs="Arial"/>
          <w:b/>
          <w:bCs/>
          <w:color w:val="242424"/>
          <w:sz w:val="22"/>
          <w:szCs w:val="22"/>
        </w:rPr>
      </w:pPr>
      <w:r w:rsidRPr="0029474B">
        <w:rPr>
          <w:rFonts w:ascii="Verdana" w:hAnsi="Verdana" w:cs="Arial"/>
          <w:b/>
          <w:bCs/>
          <w:color w:val="242424"/>
          <w:sz w:val="22"/>
          <w:szCs w:val="22"/>
        </w:rPr>
        <w:t>7.4 Storage of medication</w:t>
      </w:r>
    </w:p>
    <w:p w14:paraId="2DA9C83C" w14:textId="77777777" w:rsidR="0029474B" w:rsidRPr="0029474B" w:rsidRDefault="0029474B" w:rsidP="0029474B"/>
    <w:p w14:paraId="785031CE"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Style w:val="Strong"/>
          <w:rFonts w:ascii="Verdana" w:hAnsi="Verdana" w:cs="Arial"/>
          <w:color w:val="242424"/>
          <w:sz w:val="22"/>
          <w:szCs w:val="22"/>
        </w:rPr>
        <w:t>Emergency medication:</w:t>
      </w:r>
    </w:p>
    <w:p w14:paraId="3793A84B" w14:textId="17E4ED87" w:rsidR="000A2B6D" w:rsidRPr="009B3C84" w:rsidRDefault="000A2B6D" w:rsidP="009B3C84">
      <w:pPr>
        <w:numPr>
          <w:ilvl w:val="0"/>
          <w:numId w:val="72"/>
        </w:numPr>
        <w:spacing w:line="276" w:lineRule="auto"/>
        <w:rPr>
          <w:rFonts w:ascii="Verdana" w:hAnsi="Verdana" w:cs="Arial"/>
          <w:color w:val="242424"/>
          <w:sz w:val="22"/>
          <w:szCs w:val="22"/>
        </w:rPr>
      </w:pPr>
      <w:r w:rsidRPr="009B3C84">
        <w:rPr>
          <w:rFonts w:ascii="Verdana" w:hAnsi="Verdana" w:cs="Arial"/>
          <w:color w:val="242424"/>
          <w:sz w:val="22"/>
          <w:szCs w:val="22"/>
        </w:rPr>
        <w:t xml:space="preserve">Asthma inhalers, adrenaline auto-injectors (EpiPens), blood glucose testing meters and other emergency medications must </w:t>
      </w:r>
      <w:proofErr w:type="gramStart"/>
      <w:r w:rsidRPr="009B3C84">
        <w:rPr>
          <w:rFonts w:ascii="Verdana" w:hAnsi="Verdana" w:cs="Arial"/>
          <w:color w:val="242424"/>
          <w:sz w:val="22"/>
          <w:szCs w:val="22"/>
        </w:rPr>
        <w:t xml:space="preserve">be readily available to </w:t>
      </w:r>
      <w:r w:rsidR="0034793B">
        <w:rPr>
          <w:rFonts w:ascii="Verdana" w:hAnsi="Verdana" w:cs="Arial"/>
          <w:color w:val="242424"/>
          <w:sz w:val="22"/>
          <w:szCs w:val="22"/>
        </w:rPr>
        <w:t>students</w:t>
      </w:r>
      <w:r w:rsidRPr="009B3C84">
        <w:rPr>
          <w:rFonts w:ascii="Verdana" w:hAnsi="Verdana" w:cs="Arial"/>
          <w:color w:val="242424"/>
          <w:sz w:val="22"/>
          <w:szCs w:val="22"/>
        </w:rPr>
        <w:t xml:space="preserve"> at all times</w:t>
      </w:r>
      <w:proofErr w:type="gramEnd"/>
    </w:p>
    <w:p w14:paraId="36AC13D9" w14:textId="77777777" w:rsidR="000A2B6D" w:rsidRPr="009B3C84" w:rsidRDefault="000A2B6D" w:rsidP="009B3C84">
      <w:pPr>
        <w:numPr>
          <w:ilvl w:val="0"/>
          <w:numId w:val="72"/>
        </w:numPr>
        <w:spacing w:line="276" w:lineRule="auto"/>
        <w:rPr>
          <w:rFonts w:ascii="Verdana" w:hAnsi="Verdana" w:cs="Arial"/>
          <w:color w:val="242424"/>
          <w:sz w:val="22"/>
          <w:szCs w:val="22"/>
        </w:rPr>
      </w:pPr>
      <w:r w:rsidRPr="009B3C84">
        <w:rPr>
          <w:rFonts w:ascii="Verdana" w:hAnsi="Verdana" w:cs="Arial"/>
          <w:color w:val="242424"/>
          <w:sz w:val="22"/>
          <w:szCs w:val="22"/>
        </w:rPr>
        <w:t>Emergency medication will be stored:</w:t>
      </w:r>
    </w:p>
    <w:p w14:paraId="02823411" w14:textId="0673D625" w:rsidR="000A2B6D" w:rsidRPr="009B3C84" w:rsidRDefault="000A2B6D" w:rsidP="009B3C84">
      <w:pPr>
        <w:numPr>
          <w:ilvl w:val="1"/>
          <w:numId w:val="72"/>
        </w:numPr>
        <w:spacing w:line="276" w:lineRule="auto"/>
        <w:rPr>
          <w:rFonts w:ascii="Verdana" w:hAnsi="Verdana" w:cs="Arial"/>
          <w:color w:val="242424"/>
          <w:sz w:val="22"/>
          <w:szCs w:val="22"/>
        </w:rPr>
      </w:pPr>
      <w:r w:rsidRPr="009B3C84">
        <w:rPr>
          <w:rFonts w:ascii="Verdana" w:hAnsi="Verdana" w:cs="Arial"/>
          <w:color w:val="242424"/>
          <w:sz w:val="22"/>
          <w:szCs w:val="22"/>
        </w:rPr>
        <w:t xml:space="preserve">In an unlocked, clearly labelled container near the </w:t>
      </w:r>
      <w:r w:rsidR="00FA15EA">
        <w:rPr>
          <w:rFonts w:ascii="Verdana" w:hAnsi="Verdana" w:cs="Arial"/>
          <w:color w:val="242424"/>
          <w:sz w:val="22"/>
          <w:szCs w:val="22"/>
        </w:rPr>
        <w:t xml:space="preserve">academy </w:t>
      </w:r>
      <w:r w:rsidRPr="009B3C84">
        <w:rPr>
          <w:rFonts w:ascii="Verdana" w:hAnsi="Verdana" w:cs="Arial"/>
          <w:color w:val="242424"/>
          <w:sz w:val="22"/>
          <w:szCs w:val="22"/>
        </w:rPr>
        <w:t>office</w:t>
      </w:r>
    </w:p>
    <w:p w14:paraId="5814278C" w14:textId="66E70A2D" w:rsidR="000A2B6D" w:rsidRPr="009B3C84" w:rsidRDefault="000A2B6D" w:rsidP="009B3C84">
      <w:pPr>
        <w:numPr>
          <w:ilvl w:val="1"/>
          <w:numId w:val="72"/>
        </w:numPr>
        <w:spacing w:line="276" w:lineRule="auto"/>
        <w:rPr>
          <w:rFonts w:ascii="Verdana" w:hAnsi="Verdana" w:cs="Arial"/>
          <w:color w:val="242424"/>
          <w:sz w:val="22"/>
          <w:szCs w:val="22"/>
        </w:rPr>
      </w:pPr>
      <w:r w:rsidRPr="009B3C84">
        <w:rPr>
          <w:rFonts w:ascii="Verdana" w:hAnsi="Verdana" w:cs="Arial"/>
          <w:color w:val="242424"/>
          <w:sz w:val="22"/>
          <w:szCs w:val="22"/>
        </w:rPr>
        <w:t xml:space="preserve">In easily accessible locations around the </w:t>
      </w:r>
      <w:r w:rsidR="00FA15EA">
        <w:rPr>
          <w:rFonts w:ascii="Verdana" w:hAnsi="Verdana" w:cs="Arial"/>
          <w:color w:val="242424"/>
          <w:sz w:val="22"/>
          <w:szCs w:val="22"/>
        </w:rPr>
        <w:t xml:space="preserve">academy </w:t>
      </w:r>
      <w:r w:rsidRPr="009B3C84">
        <w:rPr>
          <w:rFonts w:ascii="Verdana" w:hAnsi="Verdana" w:cs="Arial"/>
          <w:color w:val="242424"/>
          <w:sz w:val="22"/>
          <w:szCs w:val="22"/>
        </w:rPr>
        <w:t>as identified in IHCPs</w:t>
      </w:r>
    </w:p>
    <w:p w14:paraId="183E089F" w14:textId="77777777" w:rsidR="000A2B6D" w:rsidRPr="009B3C84" w:rsidRDefault="000A2B6D" w:rsidP="009B3C84">
      <w:pPr>
        <w:numPr>
          <w:ilvl w:val="1"/>
          <w:numId w:val="72"/>
        </w:numPr>
        <w:spacing w:line="276" w:lineRule="auto"/>
        <w:rPr>
          <w:rFonts w:ascii="Verdana" w:hAnsi="Verdana" w:cs="Arial"/>
          <w:color w:val="242424"/>
          <w:sz w:val="22"/>
          <w:szCs w:val="22"/>
        </w:rPr>
      </w:pPr>
      <w:r w:rsidRPr="009B3C84">
        <w:rPr>
          <w:rFonts w:ascii="Verdana" w:hAnsi="Verdana" w:cs="Arial"/>
          <w:color w:val="242424"/>
          <w:sz w:val="22"/>
          <w:szCs w:val="22"/>
        </w:rPr>
        <w:t>In a grab bag for off-site activities</w:t>
      </w:r>
    </w:p>
    <w:p w14:paraId="1EDD6F51" w14:textId="77777777" w:rsidR="000A2B6D" w:rsidRPr="009B3C84" w:rsidRDefault="000A2B6D" w:rsidP="009B3C84">
      <w:pPr>
        <w:numPr>
          <w:ilvl w:val="0"/>
          <w:numId w:val="72"/>
        </w:numPr>
        <w:spacing w:line="276" w:lineRule="auto"/>
        <w:rPr>
          <w:rFonts w:ascii="Verdana" w:hAnsi="Verdana" w:cs="Arial"/>
          <w:color w:val="242424"/>
          <w:sz w:val="22"/>
          <w:szCs w:val="22"/>
        </w:rPr>
      </w:pPr>
      <w:r w:rsidRPr="009B3C84">
        <w:rPr>
          <w:rFonts w:ascii="Verdana" w:hAnsi="Verdana" w:cs="Arial"/>
          <w:color w:val="242424"/>
          <w:sz w:val="22"/>
          <w:szCs w:val="22"/>
        </w:rPr>
        <w:t>Emergency medication will never be locked away</w:t>
      </w:r>
    </w:p>
    <w:p w14:paraId="300428B4" w14:textId="77777777" w:rsidR="000A2B6D" w:rsidRPr="009B3C84" w:rsidRDefault="000A2B6D" w:rsidP="009B3C84">
      <w:pPr>
        <w:numPr>
          <w:ilvl w:val="0"/>
          <w:numId w:val="72"/>
        </w:numPr>
        <w:spacing w:line="276" w:lineRule="auto"/>
        <w:rPr>
          <w:rFonts w:ascii="Verdana" w:hAnsi="Verdana" w:cs="Arial"/>
          <w:color w:val="242424"/>
          <w:sz w:val="22"/>
          <w:szCs w:val="22"/>
        </w:rPr>
      </w:pPr>
      <w:r w:rsidRPr="009B3C84">
        <w:rPr>
          <w:rFonts w:ascii="Verdana" w:hAnsi="Verdana" w:cs="Arial"/>
          <w:color w:val="242424"/>
          <w:sz w:val="22"/>
          <w:szCs w:val="22"/>
        </w:rPr>
        <w:t>All staff will be made aware of the location of emergency medication</w:t>
      </w:r>
    </w:p>
    <w:p w14:paraId="182E61D5" w14:textId="77777777" w:rsidR="0029474B" w:rsidRDefault="0029474B" w:rsidP="009B3C84">
      <w:pPr>
        <w:pStyle w:val="NormalWeb"/>
        <w:spacing w:before="0" w:beforeAutospacing="0" w:after="0" w:afterAutospacing="0" w:line="276" w:lineRule="auto"/>
        <w:rPr>
          <w:rStyle w:val="Strong"/>
          <w:rFonts w:ascii="Verdana" w:hAnsi="Verdana" w:cs="Arial"/>
          <w:color w:val="242424"/>
          <w:sz w:val="22"/>
          <w:szCs w:val="22"/>
        </w:rPr>
      </w:pPr>
    </w:p>
    <w:p w14:paraId="2A9A56A9" w14:textId="65736D20"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Style w:val="Strong"/>
          <w:rFonts w:ascii="Verdana" w:hAnsi="Verdana" w:cs="Arial"/>
          <w:color w:val="242424"/>
          <w:sz w:val="22"/>
          <w:szCs w:val="22"/>
        </w:rPr>
        <w:t>Non-emergency medication:</w:t>
      </w:r>
    </w:p>
    <w:p w14:paraId="7DFB5FFE" w14:textId="77777777" w:rsidR="000A2B6D" w:rsidRPr="009B3C84" w:rsidRDefault="000A2B6D" w:rsidP="009B3C84">
      <w:pPr>
        <w:numPr>
          <w:ilvl w:val="0"/>
          <w:numId w:val="73"/>
        </w:numPr>
        <w:spacing w:line="276" w:lineRule="auto"/>
        <w:rPr>
          <w:rFonts w:ascii="Verdana" w:hAnsi="Verdana" w:cs="Arial"/>
          <w:color w:val="242424"/>
          <w:sz w:val="22"/>
          <w:szCs w:val="22"/>
        </w:rPr>
      </w:pPr>
      <w:r w:rsidRPr="009B3C84">
        <w:rPr>
          <w:rFonts w:ascii="Verdana" w:hAnsi="Verdana" w:cs="Arial"/>
          <w:color w:val="242424"/>
          <w:sz w:val="22"/>
          <w:szCs w:val="22"/>
        </w:rPr>
        <w:t>Non-emergency medication will be stored in a locked cabinet in the Business Office</w:t>
      </w:r>
    </w:p>
    <w:p w14:paraId="2F9E81DE" w14:textId="33171539" w:rsidR="000A2B6D" w:rsidRPr="009B3C84" w:rsidRDefault="000A2B6D" w:rsidP="009B3C84">
      <w:pPr>
        <w:numPr>
          <w:ilvl w:val="0"/>
          <w:numId w:val="73"/>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Administrator will be responsible for the key</w:t>
      </w:r>
    </w:p>
    <w:p w14:paraId="6EE8FF62" w14:textId="77777777" w:rsidR="000A2B6D" w:rsidRPr="009B3C84" w:rsidRDefault="000A2B6D" w:rsidP="009B3C84">
      <w:pPr>
        <w:numPr>
          <w:ilvl w:val="0"/>
          <w:numId w:val="73"/>
        </w:numPr>
        <w:spacing w:line="276" w:lineRule="auto"/>
        <w:rPr>
          <w:rFonts w:ascii="Verdana" w:hAnsi="Verdana" w:cs="Arial"/>
          <w:color w:val="242424"/>
          <w:sz w:val="22"/>
          <w:szCs w:val="22"/>
        </w:rPr>
      </w:pPr>
      <w:r w:rsidRPr="009B3C84">
        <w:rPr>
          <w:rFonts w:ascii="Verdana" w:hAnsi="Verdana" w:cs="Arial"/>
          <w:color w:val="242424"/>
          <w:sz w:val="22"/>
          <w:szCs w:val="22"/>
        </w:rPr>
        <w:t>A second key will be held by the SENCo</w:t>
      </w:r>
    </w:p>
    <w:p w14:paraId="7B9A355B" w14:textId="77777777" w:rsidR="000A2B6D" w:rsidRPr="009B3C84" w:rsidRDefault="000A2B6D" w:rsidP="009B3C84">
      <w:pPr>
        <w:numPr>
          <w:ilvl w:val="0"/>
          <w:numId w:val="73"/>
        </w:numPr>
        <w:spacing w:line="276" w:lineRule="auto"/>
        <w:rPr>
          <w:rFonts w:ascii="Verdana" w:hAnsi="Verdana" w:cs="Arial"/>
          <w:color w:val="242424"/>
          <w:sz w:val="22"/>
          <w:szCs w:val="22"/>
        </w:rPr>
      </w:pPr>
      <w:r w:rsidRPr="009B3C84">
        <w:rPr>
          <w:rFonts w:ascii="Verdana" w:hAnsi="Verdana" w:cs="Arial"/>
          <w:color w:val="242424"/>
          <w:sz w:val="22"/>
          <w:szCs w:val="22"/>
        </w:rPr>
        <w:t>Medication requiring refrigeration will be stored in a refrigerator in a clearly labelled, sealed container</w:t>
      </w:r>
    </w:p>
    <w:p w14:paraId="65FDCD7B" w14:textId="77777777" w:rsidR="000A2B6D" w:rsidRPr="009B3C84" w:rsidRDefault="000A2B6D" w:rsidP="009B3C84">
      <w:pPr>
        <w:numPr>
          <w:ilvl w:val="0"/>
          <w:numId w:val="73"/>
        </w:numPr>
        <w:spacing w:line="276" w:lineRule="auto"/>
        <w:rPr>
          <w:rFonts w:ascii="Verdana" w:hAnsi="Verdana" w:cs="Arial"/>
          <w:color w:val="242424"/>
          <w:sz w:val="22"/>
          <w:szCs w:val="22"/>
        </w:rPr>
      </w:pPr>
      <w:r w:rsidRPr="009B3C84">
        <w:rPr>
          <w:rFonts w:ascii="Verdana" w:hAnsi="Verdana" w:cs="Arial"/>
          <w:color w:val="242424"/>
          <w:sz w:val="22"/>
          <w:szCs w:val="22"/>
        </w:rPr>
        <w:t>Medication will be stored in accordance with the product instructions</w:t>
      </w:r>
    </w:p>
    <w:p w14:paraId="35DDAFB4" w14:textId="77777777" w:rsidR="0029474B" w:rsidRDefault="0029474B" w:rsidP="009B3C84">
      <w:pPr>
        <w:pStyle w:val="NormalWeb"/>
        <w:spacing w:before="0" w:beforeAutospacing="0" w:after="0" w:afterAutospacing="0" w:line="276" w:lineRule="auto"/>
        <w:rPr>
          <w:rStyle w:val="Strong"/>
          <w:rFonts w:ascii="Verdana" w:hAnsi="Verdana" w:cs="Arial"/>
          <w:color w:val="242424"/>
          <w:sz w:val="22"/>
          <w:szCs w:val="22"/>
        </w:rPr>
      </w:pPr>
    </w:p>
    <w:p w14:paraId="54C0D767" w14:textId="70ECA2B4"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Style w:val="Strong"/>
          <w:rFonts w:ascii="Verdana" w:hAnsi="Verdana" w:cs="Arial"/>
          <w:color w:val="242424"/>
          <w:sz w:val="22"/>
          <w:szCs w:val="22"/>
        </w:rPr>
        <w:t xml:space="preserve">On </w:t>
      </w:r>
      <w:r w:rsidR="00FA15EA">
        <w:rPr>
          <w:rStyle w:val="Strong"/>
          <w:rFonts w:ascii="Verdana" w:hAnsi="Verdana" w:cs="Arial"/>
          <w:color w:val="242424"/>
          <w:sz w:val="22"/>
          <w:szCs w:val="22"/>
        </w:rPr>
        <w:t xml:space="preserve">academy </w:t>
      </w:r>
      <w:r w:rsidRPr="009B3C84">
        <w:rPr>
          <w:rStyle w:val="Strong"/>
          <w:rFonts w:ascii="Verdana" w:hAnsi="Verdana" w:cs="Arial"/>
          <w:color w:val="242424"/>
          <w:sz w:val="22"/>
          <w:szCs w:val="22"/>
        </w:rPr>
        <w:t>trips and off-site activities:</w:t>
      </w:r>
    </w:p>
    <w:p w14:paraId="05145D98" w14:textId="77777777" w:rsidR="000A2B6D" w:rsidRPr="009B3C84" w:rsidRDefault="000A2B6D" w:rsidP="009B3C84">
      <w:pPr>
        <w:numPr>
          <w:ilvl w:val="0"/>
          <w:numId w:val="74"/>
        </w:numPr>
        <w:spacing w:line="276" w:lineRule="auto"/>
        <w:rPr>
          <w:rFonts w:ascii="Verdana" w:hAnsi="Verdana" w:cs="Arial"/>
          <w:color w:val="242424"/>
          <w:sz w:val="22"/>
          <w:szCs w:val="22"/>
        </w:rPr>
      </w:pPr>
      <w:r w:rsidRPr="009B3C84">
        <w:rPr>
          <w:rFonts w:ascii="Verdana" w:hAnsi="Verdana" w:cs="Arial"/>
          <w:color w:val="242424"/>
          <w:sz w:val="22"/>
          <w:szCs w:val="22"/>
        </w:rPr>
        <w:t>Medication will be carried in a clearly labelled container</w:t>
      </w:r>
    </w:p>
    <w:p w14:paraId="79573528" w14:textId="77777777" w:rsidR="000A2B6D" w:rsidRPr="009B3C84" w:rsidRDefault="000A2B6D" w:rsidP="009B3C84">
      <w:pPr>
        <w:numPr>
          <w:ilvl w:val="0"/>
          <w:numId w:val="74"/>
        </w:numPr>
        <w:spacing w:line="276" w:lineRule="auto"/>
        <w:rPr>
          <w:rFonts w:ascii="Verdana" w:hAnsi="Verdana" w:cs="Arial"/>
          <w:color w:val="242424"/>
          <w:sz w:val="22"/>
          <w:szCs w:val="22"/>
        </w:rPr>
      </w:pPr>
      <w:r w:rsidRPr="009B3C84">
        <w:rPr>
          <w:rFonts w:ascii="Verdana" w:hAnsi="Verdana" w:cs="Arial"/>
          <w:color w:val="242424"/>
          <w:sz w:val="22"/>
          <w:szCs w:val="22"/>
        </w:rPr>
        <w:t>Emergency medication will be readily accessible and not locked away</w:t>
      </w:r>
    </w:p>
    <w:p w14:paraId="219F2E6D" w14:textId="71397576" w:rsidR="000A2B6D" w:rsidRPr="009B3C84" w:rsidRDefault="000A2B6D" w:rsidP="009B3C84">
      <w:pPr>
        <w:numPr>
          <w:ilvl w:val="0"/>
          <w:numId w:val="74"/>
        </w:numPr>
        <w:spacing w:line="276" w:lineRule="auto"/>
        <w:rPr>
          <w:rFonts w:ascii="Verdana" w:hAnsi="Verdana" w:cs="Arial"/>
          <w:color w:val="242424"/>
          <w:sz w:val="22"/>
          <w:szCs w:val="22"/>
        </w:rPr>
      </w:pPr>
      <w:r w:rsidRPr="009B3C84">
        <w:rPr>
          <w:rFonts w:ascii="Verdana" w:hAnsi="Verdana" w:cs="Arial"/>
          <w:color w:val="242424"/>
          <w:sz w:val="22"/>
          <w:szCs w:val="22"/>
        </w:rPr>
        <w:t xml:space="preserve">At least one trained member of staff will accompany </w:t>
      </w:r>
      <w:r w:rsidR="0034793B">
        <w:rPr>
          <w:rFonts w:ascii="Verdana" w:hAnsi="Verdana" w:cs="Arial"/>
          <w:color w:val="242424"/>
          <w:sz w:val="22"/>
          <w:szCs w:val="22"/>
        </w:rPr>
        <w:t>students</w:t>
      </w:r>
      <w:r w:rsidRPr="009B3C84">
        <w:rPr>
          <w:rFonts w:ascii="Verdana" w:hAnsi="Verdana" w:cs="Arial"/>
          <w:color w:val="242424"/>
          <w:sz w:val="22"/>
          <w:szCs w:val="22"/>
        </w:rPr>
        <w:t xml:space="preserve"> who require medication</w:t>
      </w:r>
    </w:p>
    <w:p w14:paraId="72C4DED7" w14:textId="77777777" w:rsidR="000A2B6D" w:rsidRPr="009B3C84" w:rsidRDefault="000A2B6D" w:rsidP="009B3C84">
      <w:pPr>
        <w:numPr>
          <w:ilvl w:val="0"/>
          <w:numId w:val="74"/>
        </w:numPr>
        <w:spacing w:line="276" w:lineRule="auto"/>
        <w:rPr>
          <w:rFonts w:ascii="Verdana" w:hAnsi="Verdana" w:cs="Arial"/>
          <w:color w:val="242424"/>
          <w:sz w:val="22"/>
          <w:szCs w:val="22"/>
        </w:rPr>
      </w:pPr>
      <w:r w:rsidRPr="009B3C84">
        <w:rPr>
          <w:rFonts w:ascii="Verdana" w:hAnsi="Verdana" w:cs="Arial"/>
          <w:color w:val="242424"/>
          <w:sz w:val="22"/>
          <w:szCs w:val="22"/>
        </w:rPr>
        <w:t>A copy of the pupil's IHCP will be taken on the trip</w:t>
      </w:r>
    </w:p>
    <w:p w14:paraId="05A5D6BE" w14:textId="77777777" w:rsidR="000A2B6D" w:rsidRPr="009B3C84" w:rsidRDefault="000A2B6D" w:rsidP="009B3C84">
      <w:pPr>
        <w:numPr>
          <w:ilvl w:val="0"/>
          <w:numId w:val="74"/>
        </w:numPr>
        <w:spacing w:line="276" w:lineRule="auto"/>
        <w:rPr>
          <w:rFonts w:ascii="Verdana" w:hAnsi="Verdana" w:cs="Arial"/>
          <w:color w:val="242424"/>
          <w:sz w:val="22"/>
          <w:szCs w:val="22"/>
        </w:rPr>
      </w:pPr>
      <w:r w:rsidRPr="009B3C84">
        <w:rPr>
          <w:rFonts w:ascii="Verdana" w:hAnsi="Verdana" w:cs="Arial"/>
          <w:color w:val="242424"/>
          <w:sz w:val="22"/>
          <w:szCs w:val="22"/>
        </w:rPr>
        <w:t>Spare emergency medication will be taken where appropriate</w:t>
      </w:r>
    </w:p>
    <w:p w14:paraId="64244504" w14:textId="77777777" w:rsidR="0029474B" w:rsidRDefault="0029474B" w:rsidP="009B3C84">
      <w:pPr>
        <w:pStyle w:val="Heading3"/>
        <w:spacing w:before="0" w:line="276" w:lineRule="auto"/>
        <w:rPr>
          <w:rFonts w:ascii="Verdana" w:hAnsi="Verdana" w:cs="Arial"/>
          <w:color w:val="242424"/>
          <w:sz w:val="22"/>
          <w:szCs w:val="22"/>
        </w:rPr>
      </w:pPr>
    </w:p>
    <w:p w14:paraId="462BFB95" w14:textId="14AA4BA2" w:rsidR="000A2B6D" w:rsidRPr="0029474B" w:rsidRDefault="000A2B6D" w:rsidP="009B3C84">
      <w:pPr>
        <w:pStyle w:val="Heading3"/>
        <w:spacing w:before="0" w:line="276" w:lineRule="auto"/>
        <w:rPr>
          <w:rFonts w:ascii="Verdana" w:hAnsi="Verdana" w:cs="Arial"/>
          <w:b/>
          <w:bCs/>
          <w:color w:val="242424"/>
          <w:sz w:val="22"/>
          <w:szCs w:val="22"/>
        </w:rPr>
      </w:pPr>
      <w:r w:rsidRPr="0029474B">
        <w:rPr>
          <w:rFonts w:ascii="Verdana" w:hAnsi="Verdana" w:cs="Arial"/>
          <w:b/>
          <w:bCs/>
          <w:color w:val="242424"/>
          <w:sz w:val="22"/>
          <w:szCs w:val="22"/>
        </w:rPr>
        <w:t>7.5 Disposal of medication</w:t>
      </w:r>
    </w:p>
    <w:p w14:paraId="205F64B0" w14:textId="77777777" w:rsidR="000A2B6D" w:rsidRPr="009B3C84" w:rsidRDefault="000A2B6D" w:rsidP="009B3C84">
      <w:pPr>
        <w:numPr>
          <w:ilvl w:val="0"/>
          <w:numId w:val="75"/>
        </w:numPr>
        <w:spacing w:line="276" w:lineRule="auto"/>
        <w:rPr>
          <w:rFonts w:ascii="Verdana" w:hAnsi="Verdana" w:cs="Arial"/>
          <w:color w:val="242424"/>
          <w:sz w:val="22"/>
          <w:szCs w:val="22"/>
        </w:rPr>
      </w:pPr>
      <w:r w:rsidRPr="009B3C84">
        <w:rPr>
          <w:rFonts w:ascii="Verdana" w:hAnsi="Verdana" w:cs="Arial"/>
          <w:color w:val="242424"/>
          <w:sz w:val="22"/>
          <w:szCs w:val="22"/>
        </w:rPr>
        <w:t>Parents will be asked to collect any medications that are:</w:t>
      </w:r>
    </w:p>
    <w:p w14:paraId="06A67A73" w14:textId="77777777" w:rsidR="000A2B6D" w:rsidRPr="009B3C84" w:rsidRDefault="000A2B6D" w:rsidP="009B3C84">
      <w:pPr>
        <w:numPr>
          <w:ilvl w:val="1"/>
          <w:numId w:val="75"/>
        </w:numPr>
        <w:spacing w:line="276" w:lineRule="auto"/>
        <w:rPr>
          <w:rFonts w:ascii="Verdana" w:hAnsi="Verdana" w:cs="Arial"/>
          <w:color w:val="242424"/>
          <w:sz w:val="22"/>
          <w:szCs w:val="22"/>
        </w:rPr>
      </w:pPr>
      <w:r w:rsidRPr="009B3C84">
        <w:rPr>
          <w:rFonts w:ascii="Verdana" w:hAnsi="Verdana" w:cs="Arial"/>
          <w:color w:val="242424"/>
          <w:sz w:val="22"/>
          <w:szCs w:val="22"/>
        </w:rPr>
        <w:t>No longer required</w:t>
      </w:r>
    </w:p>
    <w:p w14:paraId="3BB43E55" w14:textId="77777777" w:rsidR="000A2B6D" w:rsidRPr="009B3C84" w:rsidRDefault="000A2B6D" w:rsidP="009B3C84">
      <w:pPr>
        <w:numPr>
          <w:ilvl w:val="1"/>
          <w:numId w:val="75"/>
        </w:numPr>
        <w:spacing w:line="276" w:lineRule="auto"/>
        <w:rPr>
          <w:rFonts w:ascii="Verdana" w:hAnsi="Verdana" w:cs="Arial"/>
          <w:color w:val="242424"/>
          <w:sz w:val="22"/>
          <w:szCs w:val="22"/>
        </w:rPr>
      </w:pPr>
      <w:r w:rsidRPr="009B3C84">
        <w:rPr>
          <w:rFonts w:ascii="Verdana" w:hAnsi="Verdana" w:cs="Arial"/>
          <w:color w:val="242424"/>
          <w:sz w:val="22"/>
          <w:szCs w:val="22"/>
        </w:rPr>
        <w:t>Out of date</w:t>
      </w:r>
    </w:p>
    <w:p w14:paraId="0CC81155" w14:textId="77777777" w:rsidR="000A2B6D" w:rsidRPr="009B3C84" w:rsidRDefault="000A2B6D" w:rsidP="009B3C84">
      <w:pPr>
        <w:numPr>
          <w:ilvl w:val="1"/>
          <w:numId w:val="75"/>
        </w:numPr>
        <w:spacing w:line="276" w:lineRule="auto"/>
        <w:rPr>
          <w:rFonts w:ascii="Verdana" w:hAnsi="Verdana" w:cs="Arial"/>
          <w:color w:val="242424"/>
          <w:sz w:val="22"/>
          <w:szCs w:val="22"/>
        </w:rPr>
      </w:pPr>
      <w:r w:rsidRPr="009B3C84">
        <w:rPr>
          <w:rFonts w:ascii="Verdana" w:hAnsi="Verdana" w:cs="Arial"/>
          <w:color w:val="242424"/>
          <w:sz w:val="22"/>
          <w:szCs w:val="22"/>
        </w:rPr>
        <w:t>Have been replaced</w:t>
      </w:r>
    </w:p>
    <w:p w14:paraId="724DA42C" w14:textId="4A68D9DF" w:rsidR="000A2B6D" w:rsidRPr="009B3C84" w:rsidRDefault="000A2B6D" w:rsidP="009B3C84">
      <w:pPr>
        <w:numPr>
          <w:ilvl w:val="0"/>
          <w:numId w:val="75"/>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 xml:space="preserve">If parents do not collect medication, it will be returned to </w:t>
      </w:r>
      <w:r w:rsidR="0029474B">
        <w:rPr>
          <w:rFonts w:ascii="Verdana" w:hAnsi="Verdana" w:cs="Arial"/>
          <w:color w:val="242424"/>
          <w:sz w:val="22"/>
          <w:szCs w:val="22"/>
        </w:rPr>
        <w:t xml:space="preserve">a </w:t>
      </w:r>
      <w:r w:rsidRPr="009B3C84">
        <w:rPr>
          <w:rFonts w:ascii="Verdana" w:hAnsi="Verdana" w:cs="Arial"/>
          <w:color w:val="242424"/>
          <w:sz w:val="22"/>
          <w:szCs w:val="22"/>
        </w:rPr>
        <w:t>dispensing pharmacy for safe disposal</w:t>
      </w:r>
    </w:p>
    <w:p w14:paraId="27A011F7" w14:textId="77777777" w:rsidR="000A2B6D" w:rsidRPr="009B3C84" w:rsidRDefault="000A2B6D" w:rsidP="009B3C84">
      <w:pPr>
        <w:numPr>
          <w:ilvl w:val="0"/>
          <w:numId w:val="75"/>
        </w:numPr>
        <w:spacing w:line="276" w:lineRule="auto"/>
        <w:rPr>
          <w:rFonts w:ascii="Verdana" w:hAnsi="Verdana" w:cs="Arial"/>
          <w:color w:val="242424"/>
          <w:sz w:val="22"/>
          <w:szCs w:val="22"/>
        </w:rPr>
      </w:pPr>
      <w:r w:rsidRPr="009B3C84">
        <w:rPr>
          <w:rFonts w:ascii="Verdana" w:hAnsi="Verdana" w:cs="Arial"/>
          <w:color w:val="242424"/>
          <w:sz w:val="22"/>
          <w:szCs w:val="22"/>
        </w:rPr>
        <w:t>A record will be kept of medication returned to parents or pharmacy</w:t>
      </w:r>
    </w:p>
    <w:p w14:paraId="42DDEC73" w14:textId="77777777" w:rsidR="000A2B6D" w:rsidRPr="009B3C84" w:rsidRDefault="000A2B6D" w:rsidP="009B3C84">
      <w:pPr>
        <w:numPr>
          <w:ilvl w:val="0"/>
          <w:numId w:val="75"/>
        </w:numPr>
        <w:spacing w:line="276" w:lineRule="auto"/>
        <w:rPr>
          <w:rFonts w:ascii="Verdana" w:hAnsi="Verdana" w:cs="Arial"/>
          <w:color w:val="242424"/>
          <w:sz w:val="22"/>
          <w:szCs w:val="22"/>
        </w:rPr>
      </w:pPr>
      <w:r w:rsidRPr="009B3C84">
        <w:rPr>
          <w:rFonts w:ascii="Verdana" w:hAnsi="Verdana" w:cs="Arial"/>
          <w:color w:val="242424"/>
          <w:sz w:val="22"/>
          <w:szCs w:val="22"/>
        </w:rPr>
        <w:t>Medication will never be disposed of in general waste</w:t>
      </w:r>
    </w:p>
    <w:p w14:paraId="56C4C8B3" w14:textId="77777777" w:rsidR="000A2B6D" w:rsidRPr="0029474B" w:rsidRDefault="000A2B6D" w:rsidP="009B3C84">
      <w:pPr>
        <w:pStyle w:val="Heading3"/>
        <w:spacing w:before="0" w:line="276" w:lineRule="auto"/>
        <w:rPr>
          <w:rFonts w:ascii="Verdana" w:hAnsi="Verdana" w:cs="Arial"/>
          <w:b/>
          <w:bCs/>
          <w:color w:val="242424"/>
          <w:sz w:val="22"/>
          <w:szCs w:val="22"/>
        </w:rPr>
      </w:pPr>
      <w:r w:rsidRPr="0029474B">
        <w:rPr>
          <w:rFonts w:ascii="Verdana" w:hAnsi="Verdana" w:cs="Arial"/>
          <w:b/>
          <w:bCs/>
          <w:color w:val="242424"/>
          <w:sz w:val="22"/>
          <w:szCs w:val="22"/>
        </w:rPr>
        <w:t>7.6 Record keeping</w:t>
      </w:r>
    </w:p>
    <w:p w14:paraId="56545B76" w14:textId="77777777" w:rsidR="000A2B6D" w:rsidRPr="009B3C84" w:rsidRDefault="000A2B6D" w:rsidP="009B3C84">
      <w:pPr>
        <w:numPr>
          <w:ilvl w:val="0"/>
          <w:numId w:val="76"/>
        </w:numPr>
        <w:spacing w:line="276" w:lineRule="auto"/>
        <w:rPr>
          <w:rFonts w:ascii="Verdana" w:hAnsi="Verdana" w:cs="Arial"/>
          <w:color w:val="242424"/>
          <w:sz w:val="22"/>
          <w:szCs w:val="22"/>
        </w:rPr>
      </w:pPr>
      <w:r w:rsidRPr="009B3C84">
        <w:rPr>
          <w:rFonts w:ascii="Verdana" w:hAnsi="Verdana" w:cs="Arial"/>
          <w:color w:val="242424"/>
          <w:sz w:val="22"/>
          <w:szCs w:val="22"/>
        </w:rPr>
        <w:t>Written records will be kept of all medication administered to children using the templates in Appendices 4 and 5</w:t>
      </w:r>
    </w:p>
    <w:p w14:paraId="7D458EF0" w14:textId="77777777" w:rsidR="000A2B6D" w:rsidRPr="009B3C84" w:rsidRDefault="000A2B6D" w:rsidP="009B3C84">
      <w:pPr>
        <w:numPr>
          <w:ilvl w:val="0"/>
          <w:numId w:val="76"/>
        </w:numPr>
        <w:spacing w:line="276" w:lineRule="auto"/>
        <w:rPr>
          <w:rFonts w:ascii="Verdana" w:hAnsi="Verdana" w:cs="Arial"/>
          <w:color w:val="242424"/>
          <w:sz w:val="22"/>
          <w:szCs w:val="22"/>
        </w:rPr>
      </w:pPr>
      <w:r w:rsidRPr="009B3C84">
        <w:rPr>
          <w:rFonts w:ascii="Verdana" w:hAnsi="Verdana" w:cs="Arial"/>
          <w:color w:val="242424"/>
          <w:sz w:val="22"/>
          <w:szCs w:val="22"/>
        </w:rPr>
        <w:t>Records will include:</w:t>
      </w:r>
    </w:p>
    <w:p w14:paraId="70897B8E" w14:textId="77777777" w:rsidR="000A2B6D" w:rsidRPr="009B3C84" w:rsidRDefault="000A2B6D" w:rsidP="009B3C84">
      <w:pPr>
        <w:numPr>
          <w:ilvl w:val="1"/>
          <w:numId w:val="76"/>
        </w:numPr>
        <w:spacing w:line="276" w:lineRule="auto"/>
        <w:rPr>
          <w:rFonts w:ascii="Verdana" w:hAnsi="Verdana" w:cs="Arial"/>
          <w:color w:val="242424"/>
          <w:sz w:val="22"/>
          <w:szCs w:val="22"/>
        </w:rPr>
      </w:pPr>
      <w:r w:rsidRPr="009B3C84">
        <w:rPr>
          <w:rFonts w:ascii="Verdana" w:hAnsi="Verdana" w:cs="Arial"/>
          <w:color w:val="242424"/>
          <w:sz w:val="22"/>
          <w:szCs w:val="22"/>
        </w:rPr>
        <w:t>Date and time of administration</w:t>
      </w:r>
    </w:p>
    <w:p w14:paraId="6555E5DA" w14:textId="77777777" w:rsidR="000A2B6D" w:rsidRPr="009B3C84" w:rsidRDefault="000A2B6D" w:rsidP="009B3C84">
      <w:pPr>
        <w:numPr>
          <w:ilvl w:val="1"/>
          <w:numId w:val="76"/>
        </w:numPr>
        <w:spacing w:line="276" w:lineRule="auto"/>
        <w:rPr>
          <w:rFonts w:ascii="Verdana" w:hAnsi="Verdana" w:cs="Arial"/>
          <w:color w:val="242424"/>
          <w:sz w:val="22"/>
          <w:szCs w:val="22"/>
        </w:rPr>
      </w:pPr>
      <w:r w:rsidRPr="009B3C84">
        <w:rPr>
          <w:rFonts w:ascii="Verdana" w:hAnsi="Verdana" w:cs="Arial"/>
          <w:color w:val="242424"/>
          <w:sz w:val="22"/>
          <w:szCs w:val="22"/>
        </w:rPr>
        <w:t>Name of pupil</w:t>
      </w:r>
    </w:p>
    <w:p w14:paraId="2B5FD25C" w14:textId="77777777" w:rsidR="000A2B6D" w:rsidRPr="009B3C84" w:rsidRDefault="000A2B6D" w:rsidP="009B3C84">
      <w:pPr>
        <w:numPr>
          <w:ilvl w:val="1"/>
          <w:numId w:val="76"/>
        </w:numPr>
        <w:spacing w:line="276" w:lineRule="auto"/>
        <w:rPr>
          <w:rFonts w:ascii="Verdana" w:hAnsi="Verdana" w:cs="Arial"/>
          <w:color w:val="242424"/>
          <w:sz w:val="22"/>
          <w:szCs w:val="22"/>
        </w:rPr>
      </w:pPr>
      <w:r w:rsidRPr="009B3C84">
        <w:rPr>
          <w:rFonts w:ascii="Verdana" w:hAnsi="Verdana" w:cs="Arial"/>
          <w:color w:val="242424"/>
          <w:sz w:val="22"/>
          <w:szCs w:val="22"/>
        </w:rPr>
        <w:t>Name and dose of medication</w:t>
      </w:r>
    </w:p>
    <w:p w14:paraId="1615D80F" w14:textId="77777777" w:rsidR="000A2B6D" w:rsidRPr="009B3C84" w:rsidRDefault="000A2B6D" w:rsidP="009B3C84">
      <w:pPr>
        <w:numPr>
          <w:ilvl w:val="1"/>
          <w:numId w:val="76"/>
        </w:numPr>
        <w:spacing w:line="276" w:lineRule="auto"/>
        <w:rPr>
          <w:rFonts w:ascii="Verdana" w:hAnsi="Verdana" w:cs="Arial"/>
          <w:color w:val="242424"/>
          <w:sz w:val="22"/>
          <w:szCs w:val="22"/>
        </w:rPr>
      </w:pPr>
      <w:r w:rsidRPr="009B3C84">
        <w:rPr>
          <w:rFonts w:ascii="Verdana" w:hAnsi="Verdana" w:cs="Arial"/>
          <w:color w:val="242424"/>
          <w:sz w:val="22"/>
          <w:szCs w:val="22"/>
        </w:rPr>
        <w:t>Any side effects or reactions</w:t>
      </w:r>
    </w:p>
    <w:p w14:paraId="5F0E799C" w14:textId="77777777" w:rsidR="000A2B6D" w:rsidRPr="009B3C84" w:rsidRDefault="000A2B6D" w:rsidP="009B3C84">
      <w:pPr>
        <w:numPr>
          <w:ilvl w:val="1"/>
          <w:numId w:val="76"/>
        </w:numPr>
        <w:spacing w:line="276" w:lineRule="auto"/>
        <w:rPr>
          <w:rFonts w:ascii="Verdana" w:hAnsi="Verdana" w:cs="Arial"/>
          <w:color w:val="242424"/>
          <w:sz w:val="22"/>
          <w:szCs w:val="22"/>
        </w:rPr>
      </w:pPr>
      <w:r w:rsidRPr="009B3C84">
        <w:rPr>
          <w:rFonts w:ascii="Verdana" w:hAnsi="Verdana" w:cs="Arial"/>
          <w:color w:val="242424"/>
          <w:sz w:val="22"/>
          <w:szCs w:val="22"/>
        </w:rPr>
        <w:t>Name and signature of staff member who administered the medication</w:t>
      </w:r>
    </w:p>
    <w:p w14:paraId="495C3E6C" w14:textId="1EE82F4D" w:rsidR="000A2B6D" w:rsidRPr="009B3C84" w:rsidRDefault="000A2B6D" w:rsidP="009B3C84">
      <w:pPr>
        <w:numPr>
          <w:ilvl w:val="0"/>
          <w:numId w:val="76"/>
        </w:numPr>
        <w:spacing w:line="276" w:lineRule="auto"/>
        <w:rPr>
          <w:rFonts w:ascii="Verdana" w:hAnsi="Verdana" w:cs="Arial"/>
          <w:color w:val="242424"/>
          <w:sz w:val="22"/>
          <w:szCs w:val="22"/>
        </w:rPr>
      </w:pPr>
      <w:r w:rsidRPr="009B3C84">
        <w:rPr>
          <w:rFonts w:ascii="Verdana" w:hAnsi="Verdana" w:cs="Arial"/>
          <w:color w:val="242424"/>
          <w:sz w:val="22"/>
          <w:szCs w:val="22"/>
        </w:rPr>
        <w:t xml:space="preserve">Records will be kept for the duration of the pupil's time at </w:t>
      </w:r>
      <w:r w:rsidR="00FA15EA">
        <w:rPr>
          <w:rFonts w:ascii="Verdana" w:hAnsi="Verdana" w:cs="Arial"/>
          <w:color w:val="242424"/>
          <w:sz w:val="22"/>
          <w:szCs w:val="22"/>
        </w:rPr>
        <w:t xml:space="preserve">academy </w:t>
      </w:r>
      <w:r w:rsidRPr="009B3C84">
        <w:rPr>
          <w:rFonts w:ascii="Verdana" w:hAnsi="Verdana" w:cs="Arial"/>
          <w:color w:val="242424"/>
          <w:sz w:val="22"/>
          <w:szCs w:val="22"/>
        </w:rPr>
        <w:t>and for a reasonable period afterwards in accordance with data retention requirements</w:t>
      </w:r>
    </w:p>
    <w:p w14:paraId="72D38C86" w14:textId="4EC5DD3F" w:rsidR="000A2B6D" w:rsidRPr="009B3C84" w:rsidRDefault="000A2B6D" w:rsidP="009B3C84">
      <w:pPr>
        <w:numPr>
          <w:ilvl w:val="0"/>
          <w:numId w:val="76"/>
        </w:numPr>
        <w:spacing w:line="276" w:lineRule="auto"/>
        <w:rPr>
          <w:rFonts w:ascii="Verdana" w:hAnsi="Verdana" w:cs="Arial"/>
          <w:color w:val="242424"/>
          <w:sz w:val="22"/>
          <w:szCs w:val="22"/>
        </w:rPr>
      </w:pPr>
      <w:r w:rsidRPr="009B3C84">
        <w:rPr>
          <w:rFonts w:ascii="Verdana" w:hAnsi="Verdana" w:cs="Arial"/>
          <w:color w:val="242424"/>
          <w:sz w:val="22"/>
          <w:szCs w:val="22"/>
        </w:rPr>
        <w:t xml:space="preserve">Parents will be informed if their child has been unwell or required medication during the </w:t>
      </w:r>
      <w:r w:rsidR="00FA15EA">
        <w:rPr>
          <w:rFonts w:ascii="Verdana" w:hAnsi="Verdana" w:cs="Arial"/>
          <w:color w:val="242424"/>
          <w:sz w:val="22"/>
          <w:szCs w:val="22"/>
        </w:rPr>
        <w:t xml:space="preserve">academy </w:t>
      </w:r>
      <w:r w:rsidRPr="009B3C84">
        <w:rPr>
          <w:rFonts w:ascii="Verdana" w:hAnsi="Verdana" w:cs="Arial"/>
          <w:color w:val="242424"/>
          <w:sz w:val="22"/>
          <w:szCs w:val="22"/>
        </w:rPr>
        <w:t>day</w:t>
      </w:r>
    </w:p>
    <w:p w14:paraId="16677D2E" w14:textId="77777777" w:rsidR="0029474B" w:rsidRDefault="0029474B" w:rsidP="009B3C84">
      <w:pPr>
        <w:pStyle w:val="Heading3"/>
        <w:spacing w:before="0" w:line="276" w:lineRule="auto"/>
        <w:rPr>
          <w:rFonts w:ascii="Verdana" w:hAnsi="Verdana" w:cs="Arial"/>
          <w:color w:val="242424"/>
          <w:sz w:val="22"/>
          <w:szCs w:val="22"/>
        </w:rPr>
      </w:pPr>
    </w:p>
    <w:p w14:paraId="38C2E1F9" w14:textId="337B25D7" w:rsidR="000A2B6D" w:rsidRPr="0029474B" w:rsidRDefault="000A2B6D" w:rsidP="009B3C84">
      <w:pPr>
        <w:pStyle w:val="Heading3"/>
        <w:spacing w:before="0" w:line="276" w:lineRule="auto"/>
        <w:rPr>
          <w:rFonts w:ascii="Verdana" w:hAnsi="Verdana" w:cs="Arial"/>
          <w:b/>
          <w:bCs/>
          <w:color w:val="242424"/>
          <w:sz w:val="22"/>
          <w:szCs w:val="22"/>
        </w:rPr>
      </w:pPr>
      <w:r w:rsidRPr="0029474B">
        <w:rPr>
          <w:rFonts w:ascii="Verdana" w:hAnsi="Verdana" w:cs="Arial"/>
          <w:b/>
          <w:bCs/>
          <w:color w:val="242424"/>
          <w:sz w:val="22"/>
          <w:szCs w:val="22"/>
        </w:rPr>
        <w:t>7.7 Safe practice</w:t>
      </w:r>
    </w:p>
    <w:p w14:paraId="2763D983" w14:textId="1DE3E8C7" w:rsidR="000A2B6D" w:rsidRPr="009B3C84" w:rsidRDefault="0034793B" w:rsidP="009B3C84">
      <w:pPr>
        <w:numPr>
          <w:ilvl w:val="0"/>
          <w:numId w:val="77"/>
        </w:numPr>
        <w:spacing w:line="276" w:lineRule="auto"/>
        <w:rPr>
          <w:rFonts w:ascii="Verdana" w:hAnsi="Verdana" w:cs="Arial"/>
          <w:color w:val="242424"/>
          <w:sz w:val="22"/>
          <w:szCs w:val="22"/>
        </w:rPr>
      </w:pPr>
      <w:r>
        <w:rPr>
          <w:rFonts w:ascii="Verdana" w:hAnsi="Verdana" w:cs="Arial"/>
          <w:color w:val="242424"/>
          <w:sz w:val="22"/>
          <w:szCs w:val="22"/>
        </w:rPr>
        <w:t>Students</w:t>
      </w:r>
      <w:r w:rsidR="000A2B6D" w:rsidRPr="009B3C84">
        <w:rPr>
          <w:rFonts w:ascii="Verdana" w:hAnsi="Verdana" w:cs="Arial"/>
          <w:color w:val="242424"/>
          <w:sz w:val="22"/>
          <w:szCs w:val="22"/>
        </w:rPr>
        <w:t xml:space="preserve"> will never be prevented from accessing their medication</w:t>
      </w:r>
    </w:p>
    <w:p w14:paraId="3C9C3814" w14:textId="77777777" w:rsidR="000A2B6D" w:rsidRPr="009B3C84" w:rsidRDefault="000A2B6D" w:rsidP="009B3C84">
      <w:pPr>
        <w:numPr>
          <w:ilvl w:val="0"/>
          <w:numId w:val="77"/>
        </w:numPr>
        <w:spacing w:line="276" w:lineRule="auto"/>
        <w:rPr>
          <w:rFonts w:ascii="Verdana" w:hAnsi="Verdana" w:cs="Arial"/>
          <w:color w:val="242424"/>
          <w:sz w:val="22"/>
          <w:szCs w:val="22"/>
        </w:rPr>
      </w:pPr>
      <w:r w:rsidRPr="009B3C84">
        <w:rPr>
          <w:rFonts w:ascii="Verdana" w:hAnsi="Verdana" w:cs="Arial"/>
          <w:color w:val="242424"/>
          <w:sz w:val="22"/>
          <w:szCs w:val="22"/>
        </w:rPr>
        <w:t>The Boxing Academy cannot be held responsible for side effects that occur when medication is taken correctly</w:t>
      </w:r>
    </w:p>
    <w:p w14:paraId="502027AA" w14:textId="77777777" w:rsidR="000A2B6D" w:rsidRPr="009B3C84" w:rsidRDefault="000A2B6D" w:rsidP="009B3C84">
      <w:pPr>
        <w:numPr>
          <w:ilvl w:val="0"/>
          <w:numId w:val="77"/>
        </w:numPr>
        <w:spacing w:line="276" w:lineRule="auto"/>
        <w:rPr>
          <w:rFonts w:ascii="Verdana" w:hAnsi="Verdana" w:cs="Arial"/>
          <w:color w:val="242424"/>
          <w:sz w:val="22"/>
          <w:szCs w:val="22"/>
        </w:rPr>
      </w:pPr>
      <w:r w:rsidRPr="009B3C84">
        <w:rPr>
          <w:rFonts w:ascii="Verdana" w:hAnsi="Verdana" w:cs="Arial"/>
          <w:color w:val="242424"/>
          <w:sz w:val="22"/>
          <w:szCs w:val="22"/>
        </w:rPr>
        <w:t>Staff will not give medication unless they have received appropriate training</w:t>
      </w:r>
    </w:p>
    <w:p w14:paraId="7C9E7AC6" w14:textId="77777777" w:rsidR="000A2B6D" w:rsidRPr="009B3C84" w:rsidRDefault="000A2B6D" w:rsidP="009B3C84">
      <w:pPr>
        <w:numPr>
          <w:ilvl w:val="0"/>
          <w:numId w:val="77"/>
        </w:numPr>
        <w:spacing w:line="276" w:lineRule="auto"/>
        <w:rPr>
          <w:rFonts w:ascii="Verdana" w:hAnsi="Verdana" w:cs="Arial"/>
          <w:color w:val="242424"/>
          <w:sz w:val="22"/>
          <w:szCs w:val="22"/>
        </w:rPr>
      </w:pPr>
      <w:r w:rsidRPr="009B3C84">
        <w:rPr>
          <w:rFonts w:ascii="Verdana" w:hAnsi="Verdana" w:cs="Arial"/>
          <w:color w:val="242424"/>
          <w:sz w:val="22"/>
          <w:szCs w:val="22"/>
        </w:rPr>
        <w:t>If a pupil refuses medication, this will be recorded and parents informed immediately</w:t>
      </w:r>
    </w:p>
    <w:p w14:paraId="66D8EBD9" w14:textId="77777777" w:rsidR="000A2B6D" w:rsidRPr="009B3C84" w:rsidRDefault="000A2B6D" w:rsidP="009B3C84">
      <w:pPr>
        <w:numPr>
          <w:ilvl w:val="0"/>
          <w:numId w:val="77"/>
        </w:numPr>
        <w:spacing w:line="276" w:lineRule="auto"/>
        <w:rPr>
          <w:rFonts w:ascii="Verdana" w:hAnsi="Verdana" w:cs="Arial"/>
          <w:color w:val="242424"/>
          <w:sz w:val="22"/>
          <w:szCs w:val="22"/>
        </w:rPr>
      </w:pPr>
      <w:r w:rsidRPr="009B3C84">
        <w:rPr>
          <w:rFonts w:ascii="Verdana" w:hAnsi="Verdana" w:cs="Arial"/>
          <w:color w:val="242424"/>
          <w:sz w:val="22"/>
          <w:szCs w:val="22"/>
        </w:rPr>
        <w:t>If there is any doubt about whether to administer medication, staff will not do so and will contact parents or healthcare professionals for advice</w:t>
      </w:r>
    </w:p>
    <w:p w14:paraId="2ADCCFA8"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6F4C60FE">
          <v:rect id="_x0000_i1033" style="width:0;height:1.5pt" o:hralign="center" o:hrstd="t" o:hr="t" fillcolor="#a0a0a0" stroked="f"/>
        </w:pict>
      </w:r>
    </w:p>
    <w:p w14:paraId="7417221D" w14:textId="77777777" w:rsidR="000A2B6D" w:rsidRPr="00907FF6" w:rsidRDefault="000A2B6D" w:rsidP="009B3C84">
      <w:pPr>
        <w:pStyle w:val="Heading2"/>
        <w:spacing w:before="0" w:line="276" w:lineRule="auto"/>
        <w:rPr>
          <w:rFonts w:ascii="Verdana" w:hAnsi="Verdana" w:cs="Arial"/>
          <w:b/>
          <w:bCs/>
          <w:color w:val="242424"/>
          <w:sz w:val="22"/>
          <w:szCs w:val="22"/>
        </w:rPr>
      </w:pPr>
      <w:r w:rsidRPr="00907FF6">
        <w:rPr>
          <w:rStyle w:val="Strong"/>
          <w:rFonts w:ascii="Verdana" w:hAnsi="Verdana" w:cs="Arial"/>
          <w:color w:val="242424"/>
          <w:sz w:val="22"/>
          <w:szCs w:val="22"/>
        </w:rPr>
        <w:t>8. Emergencies</w:t>
      </w:r>
    </w:p>
    <w:p w14:paraId="01C76274" w14:textId="77777777" w:rsidR="00AA6EF4" w:rsidRDefault="00AA6EF4" w:rsidP="009B3C84">
      <w:pPr>
        <w:pStyle w:val="Heading3"/>
        <w:spacing w:before="0" w:line="276" w:lineRule="auto"/>
        <w:rPr>
          <w:rFonts w:ascii="Verdana" w:hAnsi="Verdana" w:cs="Arial"/>
          <w:b/>
          <w:bCs/>
          <w:color w:val="242424"/>
          <w:sz w:val="22"/>
          <w:szCs w:val="22"/>
        </w:rPr>
      </w:pPr>
    </w:p>
    <w:p w14:paraId="3684BAAE" w14:textId="0B63768B" w:rsidR="000A2B6D" w:rsidRPr="00907FF6" w:rsidRDefault="000A2B6D" w:rsidP="009B3C84">
      <w:pPr>
        <w:pStyle w:val="Heading3"/>
        <w:spacing w:before="0" w:line="276" w:lineRule="auto"/>
        <w:rPr>
          <w:rFonts w:ascii="Verdana" w:hAnsi="Verdana" w:cs="Arial"/>
          <w:b/>
          <w:bCs/>
          <w:color w:val="242424"/>
          <w:sz w:val="22"/>
          <w:szCs w:val="22"/>
        </w:rPr>
      </w:pPr>
      <w:r w:rsidRPr="00907FF6">
        <w:rPr>
          <w:rFonts w:ascii="Verdana" w:hAnsi="Verdana" w:cs="Arial"/>
          <w:b/>
          <w:bCs/>
          <w:color w:val="242424"/>
          <w:sz w:val="22"/>
          <w:szCs w:val="22"/>
        </w:rPr>
        <w:t>8.1 Emergency procedures</w:t>
      </w:r>
    </w:p>
    <w:p w14:paraId="1CFA80B3" w14:textId="655356B8"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Medical emergencies will be dealt with under the </w:t>
      </w:r>
      <w:r w:rsidR="00FA15EA">
        <w:rPr>
          <w:rFonts w:ascii="Verdana" w:hAnsi="Verdana" w:cs="Arial"/>
          <w:color w:val="242424"/>
          <w:sz w:val="22"/>
          <w:szCs w:val="22"/>
        </w:rPr>
        <w:t>academy’s</w:t>
      </w:r>
      <w:r w:rsidRPr="009B3C84">
        <w:rPr>
          <w:rFonts w:ascii="Verdana" w:hAnsi="Verdana" w:cs="Arial"/>
          <w:color w:val="242424"/>
          <w:sz w:val="22"/>
          <w:szCs w:val="22"/>
        </w:rPr>
        <w:t xml:space="preserve"> emergency procedures. All staff will be aware of:</w:t>
      </w:r>
    </w:p>
    <w:p w14:paraId="5128248C" w14:textId="77777777" w:rsidR="000A2B6D" w:rsidRPr="009B3C84" w:rsidRDefault="000A2B6D" w:rsidP="009B3C84">
      <w:pPr>
        <w:numPr>
          <w:ilvl w:val="0"/>
          <w:numId w:val="78"/>
        </w:numPr>
        <w:spacing w:line="276" w:lineRule="auto"/>
        <w:rPr>
          <w:rFonts w:ascii="Verdana" w:hAnsi="Verdana" w:cs="Arial"/>
          <w:color w:val="242424"/>
          <w:sz w:val="22"/>
          <w:szCs w:val="22"/>
        </w:rPr>
      </w:pPr>
      <w:r w:rsidRPr="009B3C84">
        <w:rPr>
          <w:rFonts w:ascii="Verdana" w:hAnsi="Verdana" w:cs="Arial"/>
          <w:color w:val="242424"/>
          <w:sz w:val="22"/>
          <w:szCs w:val="22"/>
        </w:rPr>
        <w:t>How to recognise a medical emergency</w:t>
      </w:r>
    </w:p>
    <w:p w14:paraId="0C0F00AE" w14:textId="77777777" w:rsidR="000A2B6D" w:rsidRPr="009B3C84" w:rsidRDefault="000A2B6D" w:rsidP="009B3C84">
      <w:pPr>
        <w:numPr>
          <w:ilvl w:val="0"/>
          <w:numId w:val="78"/>
        </w:numPr>
        <w:spacing w:line="276" w:lineRule="auto"/>
        <w:rPr>
          <w:rFonts w:ascii="Verdana" w:hAnsi="Verdana" w:cs="Arial"/>
          <w:color w:val="242424"/>
          <w:sz w:val="22"/>
          <w:szCs w:val="22"/>
        </w:rPr>
      </w:pPr>
      <w:r w:rsidRPr="009B3C84">
        <w:rPr>
          <w:rFonts w:ascii="Verdana" w:hAnsi="Verdana" w:cs="Arial"/>
          <w:color w:val="242424"/>
          <w:sz w:val="22"/>
          <w:szCs w:val="22"/>
        </w:rPr>
        <w:t>Who to call and how (see Appendix 7 for emergency services contact template)</w:t>
      </w:r>
    </w:p>
    <w:p w14:paraId="3699C351" w14:textId="77777777" w:rsidR="000A2B6D" w:rsidRPr="009B3C84" w:rsidRDefault="000A2B6D" w:rsidP="009B3C84">
      <w:pPr>
        <w:numPr>
          <w:ilvl w:val="0"/>
          <w:numId w:val="78"/>
        </w:numPr>
        <w:spacing w:line="276" w:lineRule="auto"/>
        <w:rPr>
          <w:rFonts w:ascii="Verdana" w:hAnsi="Verdana" w:cs="Arial"/>
          <w:color w:val="242424"/>
          <w:sz w:val="22"/>
          <w:szCs w:val="22"/>
        </w:rPr>
      </w:pPr>
      <w:r w:rsidRPr="009B3C84">
        <w:rPr>
          <w:rFonts w:ascii="Verdana" w:hAnsi="Verdana" w:cs="Arial"/>
          <w:color w:val="242424"/>
          <w:sz w:val="22"/>
          <w:szCs w:val="22"/>
        </w:rPr>
        <w:t>What to do while waiting for help to arrive</w:t>
      </w:r>
    </w:p>
    <w:p w14:paraId="43E6C56E" w14:textId="77777777" w:rsidR="000A2B6D" w:rsidRPr="009B3C84" w:rsidRDefault="000A2B6D" w:rsidP="009B3C84">
      <w:pPr>
        <w:numPr>
          <w:ilvl w:val="0"/>
          <w:numId w:val="78"/>
        </w:numPr>
        <w:spacing w:line="276" w:lineRule="auto"/>
        <w:rPr>
          <w:rFonts w:ascii="Verdana" w:hAnsi="Verdana" w:cs="Arial"/>
          <w:color w:val="242424"/>
          <w:sz w:val="22"/>
          <w:szCs w:val="22"/>
        </w:rPr>
      </w:pPr>
      <w:r w:rsidRPr="009B3C84">
        <w:rPr>
          <w:rFonts w:ascii="Verdana" w:hAnsi="Verdana" w:cs="Arial"/>
          <w:color w:val="242424"/>
          <w:sz w:val="22"/>
          <w:szCs w:val="22"/>
        </w:rPr>
        <w:t>Where emergency medication is stored</w:t>
      </w:r>
    </w:p>
    <w:p w14:paraId="0730DFFC" w14:textId="77777777" w:rsidR="000A2B6D" w:rsidRPr="009B3C84" w:rsidRDefault="000A2B6D" w:rsidP="009B3C84">
      <w:pPr>
        <w:numPr>
          <w:ilvl w:val="0"/>
          <w:numId w:val="78"/>
        </w:numPr>
        <w:spacing w:line="276" w:lineRule="auto"/>
        <w:rPr>
          <w:rFonts w:ascii="Verdana" w:hAnsi="Verdana" w:cs="Arial"/>
          <w:color w:val="242424"/>
          <w:sz w:val="22"/>
          <w:szCs w:val="22"/>
        </w:rPr>
      </w:pPr>
      <w:r w:rsidRPr="009B3C84">
        <w:rPr>
          <w:rFonts w:ascii="Verdana" w:hAnsi="Verdana" w:cs="Arial"/>
          <w:color w:val="242424"/>
          <w:sz w:val="22"/>
          <w:szCs w:val="22"/>
        </w:rPr>
        <w:t>Who is trained to administer emergency medication</w:t>
      </w:r>
    </w:p>
    <w:p w14:paraId="24860185" w14:textId="77777777" w:rsidR="00AA6EF4" w:rsidRDefault="00AA6EF4" w:rsidP="009B3C84">
      <w:pPr>
        <w:pStyle w:val="Heading3"/>
        <w:spacing w:before="0" w:line="276" w:lineRule="auto"/>
        <w:rPr>
          <w:rFonts w:ascii="Verdana" w:hAnsi="Verdana" w:cs="Arial"/>
          <w:b/>
          <w:bCs/>
          <w:color w:val="242424"/>
          <w:sz w:val="22"/>
          <w:szCs w:val="22"/>
        </w:rPr>
      </w:pPr>
    </w:p>
    <w:p w14:paraId="56ED287F" w14:textId="6DC0EC5A" w:rsidR="00AA6EF4" w:rsidRPr="00AA6EF4" w:rsidRDefault="000A2B6D" w:rsidP="00AA6EF4">
      <w:pPr>
        <w:pStyle w:val="Heading3"/>
        <w:spacing w:before="0" w:line="276" w:lineRule="auto"/>
        <w:rPr>
          <w:rFonts w:ascii="Verdana" w:hAnsi="Verdana" w:cs="Arial"/>
          <w:b/>
          <w:bCs/>
          <w:color w:val="242424"/>
          <w:sz w:val="22"/>
          <w:szCs w:val="22"/>
        </w:rPr>
      </w:pPr>
      <w:r w:rsidRPr="00AA6EF4">
        <w:rPr>
          <w:rFonts w:ascii="Verdana" w:hAnsi="Verdana" w:cs="Arial"/>
          <w:b/>
          <w:bCs/>
          <w:color w:val="242424"/>
          <w:sz w:val="22"/>
          <w:szCs w:val="22"/>
        </w:rPr>
        <w:t>8.2 Individual Healthcare Plans and emergencies</w:t>
      </w:r>
    </w:p>
    <w:p w14:paraId="168A78C9"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Where an Individual Healthcare Plan (IHCP) is in place, it will detail:</w:t>
      </w:r>
    </w:p>
    <w:p w14:paraId="5948634D" w14:textId="77777777" w:rsidR="000A2B6D" w:rsidRPr="009B3C84" w:rsidRDefault="000A2B6D" w:rsidP="009B3C84">
      <w:pPr>
        <w:numPr>
          <w:ilvl w:val="0"/>
          <w:numId w:val="79"/>
        </w:numPr>
        <w:spacing w:line="276" w:lineRule="auto"/>
        <w:rPr>
          <w:rFonts w:ascii="Verdana" w:hAnsi="Verdana" w:cs="Arial"/>
          <w:color w:val="242424"/>
          <w:sz w:val="22"/>
          <w:szCs w:val="22"/>
        </w:rPr>
      </w:pPr>
      <w:r w:rsidRPr="009B3C84">
        <w:rPr>
          <w:rFonts w:ascii="Verdana" w:hAnsi="Verdana" w:cs="Arial"/>
          <w:color w:val="242424"/>
          <w:sz w:val="22"/>
          <w:szCs w:val="22"/>
        </w:rPr>
        <w:t>What constitutes an emergency for that pupil</w:t>
      </w:r>
    </w:p>
    <w:p w14:paraId="49166839" w14:textId="77777777" w:rsidR="000A2B6D" w:rsidRPr="009B3C84" w:rsidRDefault="000A2B6D" w:rsidP="009B3C84">
      <w:pPr>
        <w:numPr>
          <w:ilvl w:val="0"/>
          <w:numId w:val="79"/>
        </w:numPr>
        <w:spacing w:line="276" w:lineRule="auto"/>
        <w:rPr>
          <w:rFonts w:ascii="Verdana" w:hAnsi="Verdana" w:cs="Arial"/>
          <w:color w:val="242424"/>
          <w:sz w:val="22"/>
          <w:szCs w:val="22"/>
        </w:rPr>
      </w:pPr>
      <w:r w:rsidRPr="009B3C84">
        <w:rPr>
          <w:rFonts w:ascii="Verdana" w:hAnsi="Verdana" w:cs="Arial"/>
          <w:color w:val="242424"/>
          <w:sz w:val="22"/>
          <w:szCs w:val="22"/>
        </w:rPr>
        <w:t>What to do in an emergency</w:t>
      </w:r>
    </w:p>
    <w:p w14:paraId="7BA93815" w14:textId="77777777" w:rsidR="000A2B6D" w:rsidRPr="009B3C84" w:rsidRDefault="000A2B6D" w:rsidP="009B3C84">
      <w:pPr>
        <w:numPr>
          <w:ilvl w:val="0"/>
          <w:numId w:val="79"/>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Who to contact in an emergency (including parents and healthcare professionals)</w:t>
      </w:r>
    </w:p>
    <w:p w14:paraId="25D9749E" w14:textId="77777777" w:rsidR="000A2B6D" w:rsidRPr="009B3C84" w:rsidRDefault="000A2B6D" w:rsidP="009B3C84">
      <w:pPr>
        <w:numPr>
          <w:ilvl w:val="0"/>
          <w:numId w:val="79"/>
        </w:numPr>
        <w:spacing w:line="276" w:lineRule="auto"/>
        <w:rPr>
          <w:rFonts w:ascii="Verdana" w:hAnsi="Verdana" w:cs="Arial"/>
          <w:color w:val="242424"/>
          <w:sz w:val="22"/>
          <w:szCs w:val="22"/>
        </w:rPr>
      </w:pPr>
      <w:r w:rsidRPr="009B3C84">
        <w:rPr>
          <w:rFonts w:ascii="Verdana" w:hAnsi="Verdana" w:cs="Arial"/>
          <w:color w:val="242424"/>
          <w:sz w:val="22"/>
          <w:szCs w:val="22"/>
        </w:rPr>
        <w:t>What information to give to emergency services</w:t>
      </w:r>
    </w:p>
    <w:p w14:paraId="5F1A76CD" w14:textId="77777777" w:rsidR="00AA6EF4" w:rsidRDefault="00AA6EF4" w:rsidP="009B3C84">
      <w:pPr>
        <w:pStyle w:val="Heading3"/>
        <w:spacing w:before="0" w:line="276" w:lineRule="auto"/>
        <w:rPr>
          <w:rFonts w:ascii="Verdana" w:hAnsi="Verdana" w:cs="Arial"/>
          <w:color w:val="242424"/>
          <w:sz w:val="22"/>
          <w:szCs w:val="22"/>
        </w:rPr>
      </w:pPr>
    </w:p>
    <w:p w14:paraId="225B95F6" w14:textId="63376494" w:rsidR="000A2B6D" w:rsidRPr="00AA6EF4" w:rsidRDefault="000A2B6D" w:rsidP="009B3C84">
      <w:pPr>
        <w:pStyle w:val="Heading3"/>
        <w:spacing w:before="0" w:line="276" w:lineRule="auto"/>
        <w:rPr>
          <w:rFonts w:ascii="Verdana" w:hAnsi="Verdana" w:cs="Arial"/>
          <w:b/>
          <w:bCs/>
          <w:color w:val="242424"/>
          <w:sz w:val="22"/>
          <w:szCs w:val="22"/>
        </w:rPr>
      </w:pPr>
      <w:r w:rsidRPr="00AA6EF4">
        <w:rPr>
          <w:rFonts w:ascii="Verdana" w:hAnsi="Verdana" w:cs="Arial"/>
          <w:b/>
          <w:bCs/>
          <w:color w:val="242424"/>
          <w:sz w:val="22"/>
          <w:szCs w:val="22"/>
        </w:rPr>
        <w:t>8.3 Emergency action</w:t>
      </w:r>
    </w:p>
    <w:p w14:paraId="2E94B990"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In an emergency, staff will:</w:t>
      </w:r>
    </w:p>
    <w:p w14:paraId="1A9F8FD3" w14:textId="77777777" w:rsidR="000A2B6D" w:rsidRPr="009B3C84" w:rsidRDefault="000A2B6D" w:rsidP="009B3C84">
      <w:pPr>
        <w:numPr>
          <w:ilvl w:val="0"/>
          <w:numId w:val="80"/>
        </w:numPr>
        <w:spacing w:line="276" w:lineRule="auto"/>
        <w:rPr>
          <w:rFonts w:ascii="Verdana" w:hAnsi="Verdana" w:cs="Arial"/>
          <w:color w:val="242424"/>
          <w:sz w:val="22"/>
          <w:szCs w:val="22"/>
        </w:rPr>
      </w:pPr>
      <w:r w:rsidRPr="009B3C84">
        <w:rPr>
          <w:rFonts w:ascii="Verdana" w:hAnsi="Verdana" w:cs="Arial"/>
          <w:color w:val="242424"/>
          <w:sz w:val="22"/>
          <w:szCs w:val="22"/>
        </w:rPr>
        <w:t>Assess the situation and the pupil's condition</w:t>
      </w:r>
    </w:p>
    <w:p w14:paraId="765D4234" w14:textId="77777777" w:rsidR="000A2B6D" w:rsidRPr="009B3C84" w:rsidRDefault="000A2B6D" w:rsidP="009B3C84">
      <w:pPr>
        <w:numPr>
          <w:ilvl w:val="0"/>
          <w:numId w:val="80"/>
        </w:numPr>
        <w:spacing w:line="276" w:lineRule="auto"/>
        <w:rPr>
          <w:rFonts w:ascii="Verdana" w:hAnsi="Verdana" w:cs="Arial"/>
          <w:color w:val="242424"/>
          <w:sz w:val="22"/>
          <w:szCs w:val="22"/>
        </w:rPr>
      </w:pPr>
      <w:r w:rsidRPr="009B3C84">
        <w:rPr>
          <w:rFonts w:ascii="Verdana" w:hAnsi="Verdana" w:cs="Arial"/>
          <w:color w:val="242424"/>
          <w:sz w:val="22"/>
          <w:szCs w:val="22"/>
        </w:rPr>
        <w:t>Send for help (another member of staff)</w:t>
      </w:r>
    </w:p>
    <w:p w14:paraId="72C1B9B3" w14:textId="77777777" w:rsidR="000A2B6D" w:rsidRPr="009B3C84" w:rsidRDefault="000A2B6D" w:rsidP="009B3C84">
      <w:pPr>
        <w:numPr>
          <w:ilvl w:val="0"/>
          <w:numId w:val="80"/>
        </w:numPr>
        <w:spacing w:line="276" w:lineRule="auto"/>
        <w:rPr>
          <w:rFonts w:ascii="Verdana" w:hAnsi="Verdana" w:cs="Arial"/>
          <w:color w:val="242424"/>
          <w:sz w:val="22"/>
          <w:szCs w:val="22"/>
        </w:rPr>
      </w:pPr>
      <w:r w:rsidRPr="009B3C84">
        <w:rPr>
          <w:rFonts w:ascii="Verdana" w:hAnsi="Verdana" w:cs="Arial"/>
          <w:color w:val="242424"/>
          <w:sz w:val="22"/>
          <w:szCs w:val="22"/>
        </w:rPr>
        <w:t>Follow the pupil's IHCP if available</w:t>
      </w:r>
    </w:p>
    <w:p w14:paraId="0CFE0F20" w14:textId="77777777" w:rsidR="000A2B6D" w:rsidRPr="009B3C84" w:rsidRDefault="000A2B6D" w:rsidP="009B3C84">
      <w:pPr>
        <w:numPr>
          <w:ilvl w:val="0"/>
          <w:numId w:val="80"/>
        </w:numPr>
        <w:spacing w:line="276" w:lineRule="auto"/>
        <w:rPr>
          <w:rFonts w:ascii="Verdana" w:hAnsi="Verdana" w:cs="Arial"/>
          <w:color w:val="242424"/>
          <w:sz w:val="22"/>
          <w:szCs w:val="22"/>
        </w:rPr>
      </w:pPr>
      <w:r w:rsidRPr="009B3C84">
        <w:rPr>
          <w:rFonts w:ascii="Verdana" w:hAnsi="Verdana" w:cs="Arial"/>
          <w:color w:val="242424"/>
          <w:sz w:val="22"/>
          <w:szCs w:val="22"/>
        </w:rPr>
        <w:t>Call 999 if necessary (do not delay)</w:t>
      </w:r>
    </w:p>
    <w:p w14:paraId="09970549" w14:textId="77777777" w:rsidR="000A2B6D" w:rsidRPr="009B3C84" w:rsidRDefault="000A2B6D" w:rsidP="009B3C84">
      <w:pPr>
        <w:numPr>
          <w:ilvl w:val="0"/>
          <w:numId w:val="80"/>
        </w:numPr>
        <w:spacing w:line="276" w:lineRule="auto"/>
        <w:rPr>
          <w:rFonts w:ascii="Verdana" w:hAnsi="Verdana" w:cs="Arial"/>
          <w:color w:val="242424"/>
          <w:sz w:val="22"/>
          <w:szCs w:val="22"/>
        </w:rPr>
      </w:pPr>
      <w:r w:rsidRPr="009B3C84">
        <w:rPr>
          <w:rFonts w:ascii="Verdana" w:hAnsi="Verdana" w:cs="Arial"/>
          <w:color w:val="242424"/>
          <w:sz w:val="22"/>
          <w:szCs w:val="22"/>
        </w:rPr>
        <w:t>Administer emergency medication if trained to do so</w:t>
      </w:r>
    </w:p>
    <w:p w14:paraId="01B28004" w14:textId="77777777" w:rsidR="000A2B6D" w:rsidRPr="009B3C84" w:rsidRDefault="000A2B6D" w:rsidP="009B3C84">
      <w:pPr>
        <w:numPr>
          <w:ilvl w:val="0"/>
          <w:numId w:val="80"/>
        </w:numPr>
        <w:spacing w:line="276" w:lineRule="auto"/>
        <w:rPr>
          <w:rFonts w:ascii="Verdana" w:hAnsi="Verdana" w:cs="Arial"/>
          <w:color w:val="242424"/>
          <w:sz w:val="22"/>
          <w:szCs w:val="22"/>
        </w:rPr>
      </w:pPr>
      <w:r w:rsidRPr="009B3C84">
        <w:rPr>
          <w:rFonts w:ascii="Verdana" w:hAnsi="Verdana" w:cs="Arial"/>
          <w:color w:val="242424"/>
          <w:sz w:val="22"/>
          <w:szCs w:val="22"/>
        </w:rPr>
        <w:t>Contact parents/carers</w:t>
      </w:r>
    </w:p>
    <w:p w14:paraId="37E5B94C" w14:textId="77777777" w:rsidR="000A2B6D" w:rsidRPr="009B3C84" w:rsidRDefault="000A2B6D" w:rsidP="009B3C84">
      <w:pPr>
        <w:numPr>
          <w:ilvl w:val="0"/>
          <w:numId w:val="80"/>
        </w:numPr>
        <w:spacing w:line="276" w:lineRule="auto"/>
        <w:rPr>
          <w:rFonts w:ascii="Verdana" w:hAnsi="Verdana" w:cs="Arial"/>
          <w:color w:val="242424"/>
          <w:sz w:val="22"/>
          <w:szCs w:val="22"/>
        </w:rPr>
      </w:pPr>
      <w:r w:rsidRPr="009B3C84">
        <w:rPr>
          <w:rFonts w:ascii="Verdana" w:hAnsi="Verdana" w:cs="Arial"/>
          <w:color w:val="242424"/>
          <w:sz w:val="22"/>
          <w:szCs w:val="22"/>
        </w:rPr>
        <w:t>Stay with the pupil until help arrives</w:t>
      </w:r>
    </w:p>
    <w:p w14:paraId="03027A06" w14:textId="77777777" w:rsidR="000A2B6D" w:rsidRPr="009B3C84" w:rsidRDefault="000A2B6D" w:rsidP="009B3C84">
      <w:pPr>
        <w:numPr>
          <w:ilvl w:val="0"/>
          <w:numId w:val="80"/>
        </w:numPr>
        <w:spacing w:line="276" w:lineRule="auto"/>
        <w:rPr>
          <w:rFonts w:ascii="Verdana" w:hAnsi="Verdana" w:cs="Arial"/>
          <w:color w:val="242424"/>
          <w:sz w:val="22"/>
          <w:szCs w:val="22"/>
        </w:rPr>
      </w:pPr>
      <w:r w:rsidRPr="009B3C84">
        <w:rPr>
          <w:rFonts w:ascii="Verdana" w:hAnsi="Verdana" w:cs="Arial"/>
          <w:color w:val="242424"/>
          <w:sz w:val="22"/>
          <w:szCs w:val="22"/>
        </w:rPr>
        <w:t>Accompany the pupil to hospital if parents have not arrived</w:t>
      </w:r>
    </w:p>
    <w:p w14:paraId="110FE165" w14:textId="77777777" w:rsidR="000A2B6D" w:rsidRPr="009B3C84" w:rsidRDefault="000A2B6D" w:rsidP="009B3C84">
      <w:pPr>
        <w:numPr>
          <w:ilvl w:val="0"/>
          <w:numId w:val="80"/>
        </w:numPr>
        <w:spacing w:line="276" w:lineRule="auto"/>
        <w:rPr>
          <w:rFonts w:ascii="Verdana" w:hAnsi="Verdana" w:cs="Arial"/>
          <w:color w:val="242424"/>
          <w:sz w:val="22"/>
          <w:szCs w:val="22"/>
        </w:rPr>
      </w:pPr>
      <w:r w:rsidRPr="009B3C84">
        <w:rPr>
          <w:rFonts w:ascii="Verdana" w:hAnsi="Verdana" w:cs="Arial"/>
          <w:color w:val="242424"/>
          <w:sz w:val="22"/>
          <w:szCs w:val="22"/>
        </w:rPr>
        <w:t>Complete an incident report</w:t>
      </w:r>
    </w:p>
    <w:p w14:paraId="1044E8CE" w14:textId="77777777" w:rsidR="00AA6EF4" w:rsidRDefault="00AA6EF4" w:rsidP="009B3C84">
      <w:pPr>
        <w:pStyle w:val="Heading3"/>
        <w:spacing w:before="0" w:line="276" w:lineRule="auto"/>
        <w:rPr>
          <w:rFonts w:ascii="Verdana" w:hAnsi="Verdana" w:cs="Arial"/>
          <w:color w:val="242424"/>
          <w:sz w:val="22"/>
          <w:szCs w:val="22"/>
        </w:rPr>
      </w:pPr>
    </w:p>
    <w:p w14:paraId="29468F6D" w14:textId="1D38348E" w:rsidR="000A2B6D" w:rsidRPr="00AA6EF4" w:rsidRDefault="000A2B6D" w:rsidP="009B3C84">
      <w:pPr>
        <w:pStyle w:val="Heading3"/>
        <w:spacing w:before="0" w:line="276" w:lineRule="auto"/>
        <w:rPr>
          <w:rFonts w:ascii="Verdana" w:hAnsi="Verdana" w:cs="Arial"/>
          <w:b/>
          <w:bCs/>
          <w:color w:val="242424"/>
          <w:sz w:val="22"/>
          <w:szCs w:val="22"/>
        </w:rPr>
      </w:pPr>
      <w:r w:rsidRPr="00AA6EF4">
        <w:rPr>
          <w:rFonts w:ascii="Verdana" w:hAnsi="Verdana" w:cs="Arial"/>
          <w:b/>
          <w:bCs/>
          <w:color w:val="242424"/>
          <w:sz w:val="22"/>
          <w:szCs w:val="22"/>
        </w:rPr>
        <w:t>8.4 Information for emergency services</w:t>
      </w:r>
    </w:p>
    <w:p w14:paraId="12F907C4"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Staff will be ready to provide emergency services with:</w:t>
      </w:r>
    </w:p>
    <w:p w14:paraId="76ABA265" w14:textId="77777777" w:rsidR="000A2B6D" w:rsidRPr="009B3C84" w:rsidRDefault="000A2B6D" w:rsidP="009B3C84">
      <w:pPr>
        <w:numPr>
          <w:ilvl w:val="0"/>
          <w:numId w:val="81"/>
        </w:numPr>
        <w:spacing w:line="276" w:lineRule="auto"/>
        <w:rPr>
          <w:rFonts w:ascii="Verdana" w:hAnsi="Verdana" w:cs="Arial"/>
          <w:color w:val="242424"/>
          <w:sz w:val="22"/>
          <w:szCs w:val="22"/>
        </w:rPr>
      </w:pPr>
      <w:r w:rsidRPr="009B3C84">
        <w:rPr>
          <w:rFonts w:ascii="Verdana" w:hAnsi="Verdana" w:cs="Arial"/>
          <w:color w:val="242424"/>
          <w:sz w:val="22"/>
          <w:szCs w:val="22"/>
        </w:rPr>
        <w:t>The exact location within the school</w:t>
      </w:r>
    </w:p>
    <w:p w14:paraId="318205BD" w14:textId="77777777" w:rsidR="000A2B6D" w:rsidRPr="009B3C84" w:rsidRDefault="000A2B6D" w:rsidP="009B3C84">
      <w:pPr>
        <w:numPr>
          <w:ilvl w:val="0"/>
          <w:numId w:val="81"/>
        </w:numPr>
        <w:spacing w:line="276" w:lineRule="auto"/>
        <w:rPr>
          <w:rFonts w:ascii="Verdana" w:hAnsi="Verdana" w:cs="Arial"/>
          <w:color w:val="242424"/>
          <w:sz w:val="22"/>
          <w:szCs w:val="22"/>
        </w:rPr>
      </w:pPr>
      <w:r w:rsidRPr="009B3C84">
        <w:rPr>
          <w:rFonts w:ascii="Verdana" w:hAnsi="Verdana" w:cs="Arial"/>
          <w:color w:val="242424"/>
          <w:sz w:val="22"/>
          <w:szCs w:val="22"/>
        </w:rPr>
        <w:t>The name and age of the pupil</w:t>
      </w:r>
    </w:p>
    <w:p w14:paraId="6422DFAD" w14:textId="77777777" w:rsidR="000A2B6D" w:rsidRPr="009B3C84" w:rsidRDefault="000A2B6D" w:rsidP="009B3C84">
      <w:pPr>
        <w:numPr>
          <w:ilvl w:val="0"/>
          <w:numId w:val="81"/>
        </w:numPr>
        <w:spacing w:line="276" w:lineRule="auto"/>
        <w:rPr>
          <w:rFonts w:ascii="Verdana" w:hAnsi="Verdana" w:cs="Arial"/>
          <w:color w:val="242424"/>
          <w:sz w:val="22"/>
          <w:szCs w:val="22"/>
        </w:rPr>
      </w:pPr>
      <w:r w:rsidRPr="009B3C84">
        <w:rPr>
          <w:rFonts w:ascii="Verdana" w:hAnsi="Verdana" w:cs="Arial"/>
          <w:color w:val="242424"/>
          <w:sz w:val="22"/>
          <w:szCs w:val="22"/>
        </w:rPr>
        <w:t>A brief description of symptoms</w:t>
      </w:r>
    </w:p>
    <w:p w14:paraId="28EBDCA5" w14:textId="77777777" w:rsidR="000A2B6D" w:rsidRPr="009B3C84" w:rsidRDefault="000A2B6D" w:rsidP="009B3C84">
      <w:pPr>
        <w:numPr>
          <w:ilvl w:val="0"/>
          <w:numId w:val="81"/>
        </w:numPr>
        <w:spacing w:line="276" w:lineRule="auto"/>
        <w:rPr>
          <w:rFonts w:ascii="Verdana" w:hAnsi="Verdana" w:cs="Arial"/>
          <w:color w:val="242424"/>
          <w:sz w:val="22"/>
          <w:szCs w:val="22"/>
        </w:rPr>
      </w:pPr>
      <w:r w:rsidRPr="009B3C84">
        <w:rPr>
          <w:rFonts w:ascii="Verdana" w:hAnsi="Verdana" w:cs="Arial"/>
          <w:color w:val="242424"/>
          <w:sz w:val="22"/>
          <w:szCs w:val="22"/>
        </w:rPr>
        <w:t>Any relevant medical history (from IHCP)</w:t>
      </w:r>
    </w:p>
    <w:p w14:paraId="7B7C75E3" w14:textId="77777777" w:rsidR="000A2B6D" w:rsidRPr="009B3C84" w:rsidRDefault="000A2B6D" w:rsidP="009B3C84">
      <w:pPr>
        <w:numPr>
          <w:ilvl w:val="0"/>
          <w:numId w:val="81"/>
        </w:numPr>
        <w:spacing w:line="276" w:lineRule="auto"/>
        <w:rPr>
          <w:rFonts w:ascii="Verdana" w:hAnsi="Verdana" w:cs="Arial"/>
          <w:color w:val="242424"/>
          <w:sz w:val="22"/>
          <w:szCs w:val="22"/>
        </w:rPr>
      </w:pPr>
      <w:r w:rsidRPr="009B3C84">
        <w:rPr>
          <w:rFonts w:ascii="Verdana" w:hAnsi="Verdana" w:cs="Arial"/>
          <w:color w:val="242424"/>
          <w:sz w:val="22"/>
          <w:szCs w:val="22"/>
        </w:rPr>
        <w:t>Any medication administered</w:t>
      </w:r>
    </w:p>
    <w:p w14:paraId="70C37E65" w14:textId="77777777" w:rsidR="000A2B6D" w:rsidRPr="009B3C84" w:rsidRDefault="000A2B6D" w:rsidP="009B3C84">
      <w:pPr>
        <w:numPr>
          <w:ilvl w:val="0"/>
          <w:numId w:val="81"/>
        </w:numPr>
        <w:spacing w:line="276" w:lineRule="auto"/>
        <w:rPr>
          <w:rFonts w:ascii="Verdana" w:hAnsi="Verdana" w:cs="Arial"/>
          <w:color w:val="242424"/>
          <w:sz w:val="22"/>
          <w:szCs w:val="22"/>
        </w:rPr>
      </w:pPr>
      <w:r w:rsidRPr="009B3C84">
        <w:rPr>
          <w:rFonts w:ascii="Verdana" w:hAnsi="Verdana" w:cs="Arial"/>
          <w:color w:val="242424"/>
          <w:sz w:val="22"/>
          <w:szCs w:val="22"/>
        </w:rPr>
        <w:t>The best entrance to use</w:t>
      </w:r>
    </w:p>
    <w:p w14:paraId="65FB38BA" w14:textId="77777777" w:rsidR="00AA6EF4" w:rsidRDefault="00AA6EF4" w:rsidP="009B3C84">
      <w:pPr>
        <w:pStyle w:val="Heading3"/>
        <w:spacing w:before="0" w:line="276" w:lineRule="auto"/>
        <w:rPr>
          <w:rFonts w:ascii="Verdana" w:hAnsi="Verdana" w:cs="Arial"/>
          <w:color w:val="242424"/>
          <w:sz w:val="22"/>
          <w:szCs w:val="22"/>
        </w:rPr>
      </w:pPr>
    </w:p>
    <w:p w14:paraId="01F45F90" w14:textId="1BF86BB7" w:rsidR="000A2B6D" w:rsidRPr="00AA6EF4" w:rsidRDefault="000A2B6D" w:rsidP="009B3C84">
      <w:pPr>
        <w:pStyle w:val="Heading3"/>
        <w:spacing w:before="0" w:line="276" w:lineRule="auto"/>
        <w:rPr>
          <w:rFonts w:ascii="Verdana" w:hAnsi="Verdana" w:cs="Arial"/>
          <w:b/>
          <w:bCs/>
          <w:color w:val="242424"/>
          <w:sz w:val="22"/>
          <w:szCs w:val="22"/>
        </w:rPr>
      </w:pPr>
      <w:r w:rsidRPr="00AA6EF4">
        <w:rPr>
          <w:rFonts w:ascii="Verdana" w:hAnsi="Verdana" w:cs="Arial"/>
          <w:b/>
          <w:bCs/>
          <w:color w:val="242424"/>
          <w:sz w:val="22"/>
          <w:szCs w:val="22"/>
        </w:rPr>
        <w:t xml:space="preserve">8.5 </w:t>
      </w:r>
      <w:r w:rsidR="0034793B">
        <w:rPr>
          <w:rFonts w:ascii="Verdana" w:hAnsi="Verdana" w:cs="Arial"/>
          <w:b/>
          <w:bCs/>
          <w:color w:val="242424"/>
          <w:sz w:val="22"/>
          <w:szCs w:val="22"/>
        </w:rPr>
        <w:t>Students</w:t>
      </w:r>
      <w:r w:rsidRPr="00AA6EF4">
        <w:rPr>
          <w:rFonts w:ascii="Verdana" w:hAnsi="Verdana" w:cs="Arial"/>
          <w:b/>
          <w:bCs/>
          <w:color w:val="242424"/>
          <w:sz w:val="22"/>
          <w:szCs w:val="22"/>
        </w:rPr>
        <w:t>' awareness</w:t>
      </w:r>
    </w:p>
    <w:p w14:paraId="1702BFED" w14:textId="20BA1F8C" w:rsidR="000A2B6D" w:rsidRPr="009B3C84" w:rsidRDefault="0034793B" w:rsidP="009B3C84">
      <w:pPr>
        <w:numPr>
          <w:ilvl w:val="0"/>
          <w:numId w:val="82"/>
        </w:numPr>
        <w:spacing w:line="276" w:lineRule="auto"/>
        <w:rPr>
          <w:rFonts w:ascii="Verdana" w:hAnsi="Verdana" w:cs="Arial"/>
          <w:color w:val="242424"/>
          <w:sz w:val="22"/>
          <w:szCs w:val="22"/>
        </w:rPr>
      </w:pPr>
      <w:r>
        <w:rPr>
          <w:rFonts w:ascii="Verdana" w:hAnsi="Verdana" w:cs="Arial"/>
          <w:color w:val="242424"/>
          <w:sz w:val="22"/>
          <w:szCs w:val="22"/>
        </w:rPr>
        <w:t>Students</w:t>
      </w:r>
      <w:r w:rsidR="000A2B6D" w:rsidRPr="009B3C84">
        <w:rPr>
          <w:rFonts w:ascii="Verdana" w:hAnsi="Verdana" w:cs="Arial"/>
          <w:color w:val="242424"/>
          <w:sz w:val="22"/>
          <w:szCs w:val="22"/>
        </w:rPr>
        <w:t xml:space="preserve"> will be informed in general terms of what to do in an emergency, such as telling a teacher immediately</w:t>
      </w:r>
    </w:p>
    <w:p w14:paraId="5F89ABCF" w14:textId="3499461C" w:rsidR="000A2B6D" w:rsidRPr="009B3C84" w:rsidRDefault="0034793B" w:rsidP="009B3C84">
      <w:pPr>
        <w:numPr>
          <w:ilvl w:val="0"/>
          <w:numId w:val="82"/>
        </w:numPr>
        <w:spacing w:line="276" w:lineRule="auto"/>
        <w:rPr>
          <w:rFonts w:ascii="Verdana" w:hAnsi="Verdana" w:cs="Arial"/>
          <w:color w:val="242424"/>
          <w:sz w:val="22"/>
          <w:szCs w:val="22"/>
        </w:rPr>
      </w:pPr>
      <w:r>
        <w:rPr>
          <w:rFonts w:ascii="Verdana" w:hAnsi="Verdana" w:cs="Arial"/>
          <w:color w:val="242424"/>
          <w:sz w:val="22"/>
          <w:szCs w:val="22"/>
        </w:rPr>
        <w:t>Students</w:t>
      </w:r>
      <w:r w:rsidR="000A2B6D" w:rsidRPr="009B3C84">
        <w:rPr>
          <w:rFonts w:ascii="Verdana" w:hAnsi="Verdana" w:cs="Arial"/>
          <w:color w:val="242424"/>
          <w:sz w:val="22"/>
          <w:szCs w:val="22"/>
        </w:rPr>
        <w:t xml:space="preserve"> will not be expected to manage emergencies alone</w:t>
      </w:r>
    </w:p>
    <w:p w14:paraId="3F910455" w14:textId="266E7DE0" w:rsidR="000A2B6D" w:rsidRPr="009B3C84" w:rsidRDefault="0034793B" w:rsidP="009B3C84">
      <w:pPr>
        <w:numPr>
          <w:ilvl w:val="0"/>
          <w:numId w:val="82"/>
        </w:numPr>
        <w:spacing w:line="276" w:lineRule="auto"/>
        <w:rPr>
          <w:rFonts w:ascii="Verdana" w:hAnsi="Verdana" w:cs="Arial"/>
          <w:color w:val="242424"/>
          <w:sz w:val="22"/>
          <w:szCs w:val="22"/>
        </w:rPr>
      </w:pPr>
      <w:r>
        <w:rPr>
          <w:rFonts w:ascii="Verdana" w:hAnsi="Verdana" w:cs="Arial"/>
          <w:color w:val="242424"/>
          <w:sz w:val="22"/>
          <w:szCs w:val="22"/>
        </w:rPr>
        <w:t>Students</w:t>
      </w:r>
      <w:r w:rsidR="000A2B6D" w:rsidRPr="009B3C84">
        <w:rPr>
          <w:rFonts w:ascii="Verdana" w:hAnsi="Verdana" w:cs="Arial"/>
          <w:color w:val="242424"/>
          <w:sz w:val="22"/>
          <w:szCs w:val="22"/>
        </w:rPr>
        <w:t xml:space="preserve"> with medical conditions will be supported to understand their own emergency procedures where appropriate</w:t>
      </w:r>
    </w:p>
    <w:p w14:paraId="357E7B67" w14:textId="77777777" w:rsidR="00AA6EF4" w:rsidRDefault="00AA6EF4" w:rsidP="009B3C84">
      <w:pPr>
        <w:pStyle w:val="Heading3"/>
        <w:spacing w:before="0" w:line="276" w:lineRule="auto"/>
        <w:rPr>
          <w:rFonts w:ascii="Verdana" w:hAnsi="Verdana" w:cs="Arial"/>
          <w:color w:val="242424"/>
          <w:sz w:val="22"/>
          <w:szCs w:val="22"/>
        </w:rPr>
      </w:pPr>
    </w:p>
    <w:p w14:paraId="39600C71" w14:textId="19C4FF2F" w:rsidR="000A2B6D" w:rsidRPr="00AA6EF4" w:rsidRDefault="000A2B6D" w:rsidP="009B3C84">
      <w:pPr>
        <w:pStyle w:val="Heading3"/>
        <w:spacing w:before="0" w:line="276" w:lineRule="auto"/>
        <w:rPr>
          <w:rFonts w:ascii="Verdana" w:hAnsi="Verdana" w:cs="Arial"/>
          <w:b/>
          <w:bCs/>
          <w:color w:val="242424"/>
          <w:sz w:val="22"/>
          <w:szCs w:val="22"/>
        </w:rPr>
      </w:pPr>
      <w:r w:rsidRPr="00AA6EF4">
        <w:rPr>
          <w:rFonts w:ascii="Verdana" w:hAnsi="Verdana" w:cs="Arial"/>
          <w:b/>
          <w:bCs/>
          <w:color w:val="242424"/>
          <w:sz w:val="22"/>
          <w:szCs w:val="22"/>
        </w:rPr>
        <w:t>8.6 Hospital admission</w:t>
      </w:r>
    </w:p>
    <w:p w14:paraId="34CA238B" w14:textId="77777777" w:rsidR="000A2B6D" w:rsidRPr="009B3C84" w:rsidRDefault="000A2B6D" w:rsidP="009B3C84">
      <w:pPr>
        <w:numPr>
          <w:ilvl w:val="0"/>
          <w:numId w:val="83"/>
        </w:numPr>
        <w:spacing w:line="276" w:lineRule="auto"/>
        <w:rPr>
          <w:rFonts w:ascii="Verdana" w:hAnsi="Verdana" w:cs="Arial"/>
          <w:color w:val="242424"/>
          <w:sz w:val="22"/>
          <w:szCs w:val="22"/>
        </w:rPr>
      </w:pPr>
      <w:r w:rsidRPr="009B3C84">
        <w:rPr>
          <w:rFonts w:ascii="Verdana" w:hAnsi="Verdana" w:cs="Arial"/>
          <w:color w:val="242424"/>
          <w:sz w:val="22"/>
          <w:szCs w:val="22"/>
        </w:rPr>
        <w:t>If a pupil needs to be taken to hospital, a member of staff will remain with the child until their parents arrive</w:t>
      </w:r>
    </w:p>
    <w:p w14:paraId="49C252D4" w14:textId="77777777" w:rsidR="000A2B6D" w:rsidRPr="009B3C84" w:rsidRDefault="000A2B6D" w:rsidP="009B3C84">
      <w:pPr>
        <w:numPr>
          <w:ilvl w:val="0"/>
          <w:numId w:val="83"/>
        </w:numPr>
        <w:spacing w:line="276" w:lineRule="auto"/>
        <w:rPr>
          <w:rFonts w:ascii="Verdana" w:hAnsi="Verdana" w:cs="Arial"/>
          <w:color w:val="242424"/>
          <w:sz w:val="22"/>
          <w:szCs w:val="22"/>
        </w:rPr>
      </w:pPr>
      <w:r w:rsidRPr="009B3C84">
        <w:rPr>
          <w:rFonts w:ascii="Verdana" w:hAnsi="Verdana" w:cs="Arial"/>
          <w:color w:val="242424"/>
          <w:sz w:val="22"/>
          <w:szCs w:val="22"/>
        </w:rPr>
        <w:t>Staff will take:</w:t>
      </w:r>
    </w:p>
    <w:p w14:paraId="3EF065DC" w14:textId="77777777" w:rsidR="000A2B6D" w:rsidRPr="009B3C84" w:rsidRDefault="000A2B6D" w:rsidP="009B3C84">
      <w:pPr>
        <w:numPr>
          <w:ilvl w:val="1"/>
          <w:numId w:val="83"/>
        </w:numPr>
        <w:spacing w:line="276" w:lineRule="auto"/>
        <w:rPr>
          <w:rFonts w:ascii="Verdana" w:hAnsi="Verdana" w:cs="Arial"/>
          <w:color w:val="242424"/>
          <w:sz w:val="22"/>
          <w:szCs w:val="22"/>
        </w:rPr>
      </w:pPr>
      <w:r w:rsidRPr="009B3C84">
        <w:rPr>
          <w:rFonts w:ascii="Verdana" w:hAnsi="Verdana" w:cs="Arial"/>
          <w:color w:val="242424"/>
          <w:sz w:val="22"/>
          <w:szCs w:val="22"/>
        </w:rPr>
        <w:t>The pupil's IHCP</w:t>
      </w:r>
    </w:p>
    <w:p w14:paraId="27807068" w14:textId="77777777" w:rsidR="000A2B6D" w:rsidRPr="009B3C84" w:rsidRDefault="000A2B6D" w:rsidP="009B3C84">
      <w:pPr>
        <w:numPr>
          <w:ilvl w:val="1"/>
          <w:numId w:val="83"/>
        </w:numPr>
        <w:spacing w:line="276" w:lineRule="auto"/>
        <w:rPr>
          <w:rFonts w:ascii="Verdana" w:hAnsi="Verdana" w:cs="Arial"/>
          <w:color w:val="242424"/>
          <w:sz w:val="22"/>
          <w:szCs w:val="22"/>
        </w:rPr>
      </w:pPr>
      <w:r w:rsidRPr="009B3C84">
        <w:rPr>
          <w:rFonts w:ascii="Verdana" w:hAnsi="Verdana" w:cs="Arial"/>
          <w:color w:val="242424"/>
          <w:sz w:val="22"/>
          <w:szCs w:val="22"/>
        </w:rPr>
        <w:t>Any relevant medication</w:t>
      </w:r>
    </w:p>
    <w:p w14:paraId="05650433" w14:textId="77777777" w:rsidR="000A2B6D" w:rsidRPr="009B3C84" w:rsidRDefault="000A2B6D" w:rsidP="009B3C84">
      <w:pPr>
        <w:numPr>
          <w:ilvl w:val="1"/>
          <w:numId w:val="83"/>
        </w:numPr>
        <w:spacing w:line="276" w:lineRule="auto"/>
        <w:rPr>
          <w:rFonts w:ascii="Verdana" w:hAnsi="Verdana" w:cs="Arial"/>
          <w:color w:val="242424"/>
          <w:sz w:val="22"/>
          <w:szCs w:val="22"/>
        </w:rPr>
      </w:pPr>
      <w:r w:rsidRPr="009B3C84">
        <w:rPr>
          <w:rFonts w:ascii="Verdana" w:hAnsi="Verdana" w:cs="Arial"/>
          <w:color w:val="242424"/>
          <w:sz w:val="22"/>
          <w:szCs w:val="22"/>
        </w:rPr>
        <w:t>Emergency contact information</w:t>
      </w:r>
    </w:p>
    <w:p w14:paraId="0F5ED7C5" w14:textId="77777777" w:rsidR="000A2B6D" w:rsidRPr="009B3C84" w:rsidRDefault="000A2B6D" w:rsidP="009B3C84">
      <w:pPr>
        <w:numPr>
          <w:ilvl w:val="1"/>
          <w:numId w:val="83"/>
        </w:numPr>
        <w:spacing w:line="276" w:lineRule="auto"/>
        <w:rPr>
          <w:rFonts w:ascii="Verdana" w:hAnsi="Verdana" w:cs="Arial"/>
          <w:color w:val="242424"/>
          <w:sz w:val="22"/>
          <w:szCs w:val="22"/>
        </w:rPr>
      </w:pPr>
      <w:r w:rsidRPr="009B3C84">
        <w:rPr>
          <w:rFonts w:ascii="Verdana" w:hAnsi="Verdana" w:cs="Arial"/>
          <w:color w:val="242424"/>
          <w:sz w:val="22"/>
          <w:szCs w:val="22"/>
        </w:rPr>
        <w:t>Any relevant medical information</w:t>
      </w:r>
    </w:p>
    <w:p w14:paraId="44885FBB" w14:textId="1322A857" w:rsidR="000A2B6D" w:rsidRPr="009B3C84" w:rsidRDefault="000A2B6D" w:rsidP="009B3C84">
      <w:pPr>
        <w:numPr>
          <w:ilvl w:val="0"/>
          <w:numId w:val="83"/>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inform parents immediately</w:t>
      </w:r>
    </w:p>
    <w:p w14:paraId="3ECD677E" w14:textId="386AF72D" w:rsidR="000A2B6D" w:rsidRPr="009B3C84" w:rsidRDefault="000A2B6D" w:rsidP="009B3C84">
      <w:pPr>
        <w:numPr>
          <w:ilvl w:val="0"/>
          <w:numId w:val="83"/>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follow up with parents to understand any changes to the pupil's needs</w:t>
      </w:r>
    </w:p>
    <w:p w14:paraId="4A2BF1DC" w14:textId="77777777" w:rsidR="00AA6EF4" w:rsidRDefault="00AA6EF4" w:rsidP="009B3C84">
      <w:pPr>
        <w:pStyle w:val="Heading3"/>
        <w:spacing w:before="0" w:line="276" w:lineRule="auto"/>
        <w:rPr>
          <w:rFonts w:ascii="Verdana" w:hAnsi="Verdana" w:cs="Arial"/>
          <w:color w:val="242424"/>
          <w:sz w:val="22"/>
          <w:szCs w:val="22"/>
        </w:rPr>
      </w:pPr>
    </w:p>
    <w:p w14:paraId="69082F74" w14:textId="5050E347" w:rsidR="000A2B6D" w:rsidRPr="00AA6EF4" w:rsidRDefault="000A2B6D" w:rsidP="009B3C84">
      <w:pPr>
        <w:pStyle w:val="Heading3"/>
        <w:spacing w:before="0" w:line="276" w:lineRule="auto"/>
        <w:rPr>
          <w:rFonts w:ascii="Verdana" w:hAnsi="Verdana" w:cs="Arial"/>
          <w:b/>
          <w:bCs/>
          <w:color w:val="242424"/>
          <w:sz w:val="22"/>
          <w:szCs w:val="22"/>
        </w:rPr>
      </w:pPr>
      <w:r w:rsidRPr="00AA6EF4">
        <w:rPr>
          <w:rFonts w:ascii="Verdana" w:hAnsi="Verdana" w:cs="Arial"/>
          <w:b/>
          <w:bCs/>
          <w:color w:val="242424"/>
          <w:sz w:val="22"/>
          <w:szCs w:val="22"/>
        </w:rPr>
        <w:t xml:space="preserve">8.7 </w:t>
      </w:r>
      <w:proofErr w:type="gramStart"/>
      <w:r w:rsidRPr="00AA6EF4">
        <w:rPr>
          <w:rFonts w:ascii="Verdana" w:hAnsi="Verdana" w:cs="Arial"/>
          <w:b/>
          <w:bCs/>
          <w:color w:val="242424"/>
          <w:sz w:val="22"/>
          <w:szCs w:val="22"/>
        </w:rPr>
        <w:t>Post-emergency</w:t>
      </w:r>
      <w:proofErr w:type="gramEnd"/>
      <w:r w:rsidRPr="00AA6EF4">
        <w:rPr>
          <w:rFonts w:ascii="Verdana" w:hAnsi="Verdana" w:cs="Arial"/>
          <w:b/>
          <w:bCs/>
          <w:color w:val="242424"/>
          <w:sz w:val="22"/>
          <w:szCs w:val="22"/>
        </w:rPr>
        <w:t xml:space="preserve"> procedures</w:t>
      </w:r>
    </w:p>
    <w:p w14:paraId="7A115771"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Following any emergency:</w:t>
      </w:r>
    </w:p>
    <w:p w14:paraId="0654963F" w14:textId="77777777" w:rsidR="000A2B6D" w:rsidRPr="009B3C84" w:rsidRDefault="000A2B6D" w:rsidP="009B3C84">
      <w:pPr>
        <w:numPr>
          <w:ilvl w:val="0"/>
          <w:numId w:val="84"/>
        </w:numPr>
        <w:spacing w:line="276" w:lineRule="auto"/>
        <w:rPr>
          <w:rFonts w:ascii="Verdana" w:hAnsi="Verdana" w:cs="Arial"/>
          <w:color w:val="242424"/>
          <w:sz w:val="22"/>
          <w:szCs w:val="22"/>
        </w:rPr>
      </w:pPr>
      <w:r w:rsidRPr="009B3C84">
        <w:rPr>
          <w:rFonts w:ascii="Verdana" w:hAnsi="Verdana" w:cs="Arial"/>
          <w:color w:val="242424"/>
          <w:sz w:val="22"/>
          <w:szCs w:val="22"/>
        </w:rPr>
        <w:t>An incident report will be completed</w:t>
      </w:r>
    </w:p>
    <w:p w14:paraId="76149CAA" w14:textId="77777777" w:rsidR="000A2B6D" w:rsidRPr="009B3C84" w:rsidRDefault="000A2B6D" w:rsidP="009B3C84">
      <w:pPr>
        <w:numPr>
          <w:ilvl w:val="0"/>
          <w:numId w:val="84"/>
        </w:numPr>
        <w:spacing w:line="276" w:lineRule="auto"/>
        <w:rPr>
          <w:rFonts w:ascii="Verdana" w:hAnsi="Verdana" w:cs="Arial"/>
          <w:color w:val="242424"/>
          <w:sz w:val="22"/>
          <w:szCs w:val="22"/>
        </w:rPr>
      </w:pPr>
      <w:r w:rsidRPr="009B3C84">
        <w:rPr>
          <w:rFonts w:ascii="Verdana" w:hAnsi="Verdana" w:cs="Arial"/>
          <w:color w:val="242424"/>
          <w:sz w:val="22"/>
          <w:szCs w:val="22"/>
        </w:rPr>
        <w:t>Parents will be fully informed</w:t>
      </w:r>
    </w:p>
    <w:p w14:paraId="0FCB254A" w14:textId="77777777" w:rsidR="000A2B6D" w:rsidRPr="009B3C84" w:rsidRDefault="000A2B6D" w:rsidP="009B3C84">
      <w:pPr>
        <w:numPr>
          <w:ilvl w:val="0"/>
          <w:numId w:val="84"/>
        </w:numPr>
        <w:spacing w:line="276" w:lineRule="auto"/>
        <w:rPr>
          <w:rFonts w:ascii="Verdana" w:hAnsi="Verdana" w:cs="Arial"/>
          <w:color w:val="242424"/>
          <w:sz w:val="22"/>
          <w:szCs w:val="22"/>
        </w:rPr>
      </w:pPr>
      <w:r w:rsidRPr="009B3C84">
        <w:rPr>
          <w:rFonts w:ascii="Verdana" w:hAnsi="Verdana" w:cs="Arial"/>
          <w:color w:val="242424"/>
          <w:sz w:val="22"/>
          <w:szCs w:val="22"/>
        </w:rPr>
        <w:t>The IHCP will be reviewed</w:t>
      </w:r>
    </w:p>
    <w:p w14:paraId="7F624159" w14:textId="77777777" w:rsidR="000A2B6D" w:rsidRPr="009B3C84" w:rsidRDefault="000A2B6D" w:rsidP="009B3C84">
      <w:pPr>
        <w:numPr>
          <w:ilvl w:val="0"/>
          <w:numId w:val="84"/>
        </w:numPr>
        <w:spacing w:line="276" w:lineRule="auto"/>
        <w:rPr>
          <w:rFonts w:ascii="Verdana" w:hAnsi="Verdana" w:cs="Arial"/>
          <w:color w:val="242424"/>
          <w:sz w:val="22"/>
          <w:szCs w:val="22"/>
        </w:rPr>
      </w:pPr>
      <w:r w:rsidRPr="009B3C84">
        <w:rPr>
          <w:rFonts w:ascii="Verdana" w:hAnsi="Verdana" w:cs="Arial"/>
          <w:color w:val="242424"/>
          <w:sz w:val="22"/>
          <w:szCs w:val="22"/>
        </w:rPr>
        <w:t>Staff training needs will be reviewed</w:t>
      </w:r>
    </w:p>
    <w:p w14:paraId="7771FFBF" w14:textId="77777777" w:rsidR="000A2B6D" w:rsidRPr="009B3C84" w:rsidRDefault="000A2B6D" w:rsidP="009B3C84">
      <w:pPr>
        <w:numPr>
          <w:ilvl w:val="0"/>
          <w:numId w:val="84"/>
        </w:numPr>
        <w:spacing w:line="276" w:lineRule="auto"/>
        <w:rPr>
          <w:rFonts w:ascii="Verdana" w:hAnsi="Verdana" w:cs="Arial"/>
          <w:color w:val="242424"/>
          <w:sz w:val="22"/>
          <w:szCs w:val="22"/>
        </w:rPr>
      </w:pPr>
      <w:r w:rsidRPr="009B3C84">
        <w:rPr>
          <w:rFonts w:ascii="Verdana" w:hAnsi="Verdana" w:cs="Arial"/>
          <w:color w:val="242424"/>
          <w:sz w:val="22"/>
          <w:szCs w:val="22"/>
        </w:rPr>
        <w:t>Any lessons learned will be shared with relevant staff</w:t>
      </w:r>
    </w:p>
    <w:p w14:paraId="6B6D2B82" w14:textId="77777777" w:rsidR="000A2B6D" w:rsidRPr="009B3C84" w:rsidRDefault="000A2B6D" w:rsidP="009B3C84">
      <w:pPr>
        <w:numPr>
          <w:ilvl w:val="0"/>
          <w:numId w:val="84"/>
        </w:numPr>
        <w:spacing w:line="276" w:lineRule="auto"/>
        <w:rPr>
          <w:rFonts w:ascii="Verdana" w:hAnsi="Verdana" w:cs="Arial"/>
          <w:color w:val="242424"/>
          <w:sz w:val="22"/>
          <w:szCs w:val="22"/>
        </w:rPr>
      </w:pPr>
      <w:r w:rsidRPr="009B3C84">
        <w:rPr>
          <w:rFonts w:ascii="Verdana" w:hAnsi="Verdana" w:cs="Arial"/>
          <w:color w:val="242424"/>
          <w:sz w:val="22"/>
          <w:szCs w:val="22"/>
        </w:rPr>
        <w:t>The governing body will be informed of serious incidents</w:t>
      </w:r>
    </w:p>
    <w:p w14:paraId="562B146F"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6031E768">
          <v:rect id="_x0000_i1034" style="width:0;height:1.5pt" o:hralign="center" o:hrstd="t" o:hr="t" fillcolor="#a0a0a0" stroked="f"/>
        </w:pict>
      </w:r>
    </w:p>
    <w:p w14:paraId="4DBBCA0E" w14:textId="77777777" w:rsidR="000A2B6D" w:rsidRPr="00491097" w:rsidRDefault="000A2B6D" w:rsidP="009B3C84">
      <w:pPr>
        <w:pStyle w:val="Heading2"/>
        <w:spacing w:before="0" w:line="276" w:lineRule="auto"/>
        <w:rPr>
          <w:rFonts w:ascii="Verdana" w:hAnsi="Verdana" w:cs="Arial"/>
          <w:color w:val="242424"/>
          <w:sz w:val="22"/>
          <w:szCs w:val="22"/>
        </w:rPr>
      </w:pPr>
      <w:r w:rsidRPr="00491097">
        <w:rPr>
          <w:rStyle w:val="Strong"/>
          <w:rFonts w:ascii="Verdana" w:hAnsi="Verdana" w:cs="Arial"/>
          <w:color w:val="242424"/>
          <w:sz w:val="22"/>
          <w:szCs w:val="22"/>
        </w:rPr>
        <w:t>9. Mental Health Conditions</w:t>
      </w:r>
    </w:p>
    <w:p w14:paraId="4798C7CC" w14:textId="77777777" w:rsidR="00491097" w:rsidRDefault="00491097" w:rsidP="009B3C84">
      <w:pPr>
        <w:pStyle w:val="Heading3"/>
        <w:spacing w:before="0" w:line="276" w:lineRule="auto"/>
        <w:rPr>
          <w:rFonts w:ascii="Verdana" w:hAnsi="Verdana" w:cs="Arial"/>
          <w:color w:val="242424"/>
          <w:sz w:val="22"/>
          <w:szCs w:val="22"/>
        </w:rPr>
      </w:pPr>
    </w:p>
    <w:p w14:paraId="38434BDC" w14:textId="19896949" w:rsidR="000A2B6D" w:rsidRPr="00491097" w:rsidRDefault="000A2B6D" w:rsidP="009B3C84">
      <w:pPr>
        <w:pStyle w:val="Heading3"/>
        <w:spacing w:before="0" w:line="276" w:lineRule="auto"/>
        <w:rPr>
          <w:rFonts w:ascii="Verdana" w:hAnsi="Verdana" w:cs="Arial"/>
          <w:b/>
          <w:bCs/>
          <w:color w:val="242424"/>
          <w:sz w:val="22"/>
          <w:szCs w:val="22"/>
        </w:rPr>
      </w:pPr>
      <w:r w:rsidRPr="00491097">
        <w:rPr>
          <w:rFonts w:ascii="Verdana" w:hAnsi="Verdana" w:cs="Arial"/>
          <w:b/>
          <w:bCs/>
          <w:color w:val="242424"/>
          <w:sz w:val="22"/>
          <w:szCs w:val="22"/>
        </w:rPr>
        <w:t>9.1 Recognition of mental health as a medical condition</w:t>
      </w:r>
    </w:p>
    <w:p w14:paraId="08C2096C" w14:textId="65B3753F" w:rsidR="000A2B6D"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recognises that mental health conditions are medical conditions that can significantly impact a pupil's ability to attend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and participate fully in </w:t>
      </w:r>
      <w:r w:rsidR="00FA15EA">
        <w:rPr>
          <w:rFonts w:ascii="Verdana" w:hAnsi="Verdana" w:cs="Arial"/>
          <w:color w:val="242424"/>
          <w:sz w:val="22"/>
          <w:szCs w:val="22"/>
        </w:rPr>
        <w:t xml:space="preserve">academy </w:t>
      </w:r>
      <w:r w:rsidRPr="009B3C84">
        <w:rPr>
          <w:rFonts w:ascii="Verdana" w:hAnsi="Verdana" w:cs="Arial"/>
          <w:color w:val="242424"/>
          <w:sz w:val="22"/>
          <w:szCs w:val="22"/>
        </w:rPr>
        <w:t>life. This policy applies equally to mental health conditions and physical health conditions.</w:t>
      </w:r>
    </w:p>
    <w:p w14:paraId="660901D6" w14:textId="77777777" w:rsidR="00491097" w:rsidRPr="009B3C84" w:rsidRDefault="00491097" w:rsidP="009B3C84">
      <w:pPr>
        <w:pStyle w:val="NormalWeb"/>
        <w:spacing w:before="0" w:beforeAutospacing="0" w:after="0" w:afterAutospacing="0" w:line="276" w:lineRule="auto"/>
        <w:rPr>
          <w:rFonts w:ascii="Verdana" w:hAnsi="Verdana" w:cs="Arial"/>
          <w:color w:val="242424"/>
          <w:sz w:val="22"/>
          <w:szCs w:val="22"/>
        </w:rPr>
      </w:pPr>
    </w:p>
    <w:p w14:paraId="16F02730" w14:textId="77777777" w:rsidR="000A2B6D" w:rsidRPr="00491097" w:rsidRDefault="000A2B6D" w:rsidP="009B3C84">
      <w:pPr>
        <w:pStyle w:val="Heading3"/>
        <w:spacing w:before="0" w:line="276" w:lineRule="auto"/>
        <w:rPr>
          <w:rFonts w:ascii="Verdana" w:hAnsi="Verdana" w:cs="Arial"/>
          <w:b/>
          <w:bCs/>
          <w:color w:val="242424"/>
          <w:sz w:val="22"/>
          <w:szCs w:val="22"/>
        </w:rPr>
      </w:pPr>
      <w:r w:rsidRPr="00491097">
        <w:rPr>
          <w:rFonts w:ascii="Verdana" w:hAnsi="Verdana" w:cs="Arial"/>
          <w:b/>
          <w:bCs/>
          <w:color w:val="242424"/>
          <w:sz w:val="22"/>
          <w:szCs w:val="22"/>
        </w:rPr>
        <w:t>9.2 Examples of mental health conditions</w:t>
      </w:r>
    </w:p>
    <w:p w14:paraId="2A4189FB" w14:textId="3B0C47D5" w:rsidR="00491097"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Mental health conditions that may require support include, but are not limited to:</w:t>
      </w:r>
    </w:p>
    <w:p w14:paraId="50923389" w14:textId="77777777" w:rsidR="000A2B6D" w:rsidRPr="009B3C84" w:rsidRDefault="000A2B6D" w:rsidP="009B3C84">
      <w:pPr>
        <w:numPr>
          <w:ilvl w:val="0"/>
          <w:numId w:val="85"/>
        </w:numPr>
        <w:spacing w:line="276" w:lineRule="auto"/>
        <w:rPr>
          <w:rFonts w:ascii="Verdana" w:hAnsi="Verdana" w:cs="Arial"/>
          <w:color w:val="242424"/>
          <w:sz w:val="22"/>
          <w:szCs w:val="22"/>
        </w:rPr>
      </w:pPr>
      <w:r w:rsidRPr="009B3C84">
        <w:rPr>
          <w:rFonts w:ascii="Verdana" w:hAnsi="Verdana" w:cs="Arial"/>
          <w:color w:val="242424"/>
          <w:sz w:val="22"/>
          <w:szCs w:val="22"/>
        </w:rPr>
        <w:t>Anxiety disorders (including generalised anxiety, social anxiety, panic disorder)</w:t>
      </w:r>
    </w:p>
    <w:p w14:paraId="13D000BD" w14:textId="77777777" w:rsidR="000A2B6D" w:rsidRPr="009B3C84" w:rsidRDefault="000A2B6D" w:rsidP="009B3C84">
      <w:pPr>
        <w:numPr>
          <w:ilvl w:val="0"/>
          <w:numId w:val="85"/>
        </w:numPr>
        <w:spacing w:line="276" w:lineRule="auto"/>
        <w:rPr>
          <w:rFonts w:ascii="Verdana" w:hAnsi="Verdana" w:cs="Arial"/>
          <w:color w:val="242424"/>
          <w:sz w:val="22"/>
          <w:szCs w:val="22"/>
        </w:rPr>
      </w:pPr>
      <w:r w:rsidRPr="009B3C84">
        <w:rPr>
          <w:rFonts w:ascii="Verdana" w:hAnsi="Verdana" w:cs="Arial"/>
          <w:color w:val="242424"/>
          <w:sz w:val="22"/>
          <w:szCs w:val="22"/>
        </w:rPr>
        <w:t>Depression</w:t>
      </w:r>
    </w:p>
    <w:p w14:paraId="2DB910B4" w14:textId="77777777" w:rsidR="000A2B6D" w:rsidRPr="009B3C84" w:rsidRDefault="000A2B6D" w:rsidP="009B3C84">
      <w:pPr>
        <w:numPr>
          <w:ilvl w:val="0"/>
          <w:numId w:val="85"/>
        </w:numPr>
        <w:spacing w:line="276" w:lineRule="auto"/>
        <w:rPr>
          <w:rFonts w:ascii="Verdana" w:hAnsi="Verdana" w:cs="Arial"/>
          <w:color w:val="242424"/>
          <w:sz w:val="22"/>
          <w:szCs w:val="22"/>
        </w:rPr>
      </w:pPr>
      <w:r w:rsidRPr="009B3C84">
        <w:rPr>
          <w:rFonts w:ascii="Verdana" w:hAnsi="Verdana" w:cs="Arial"/>
          <w:color w:val="242424"/>
          <w:sz w:val="22"/>
          <w:szCs w:val="22"/>
        </w:rPr>
        <w:t>Eating disorders</w:t>
      </w:r>
    </w:p>
    <w:p w14:paraId="2FC28C27" w14:textId="77777777" w:rsidR="000A2B6D" w:rsidRPr="009B3C84" w:rsidRDefault="000A2B6D" w:rsidP="009B3C84">
      <w:pPr>
        <w:numPr>
          <w:ilvl w:val="0"/>
          <w:numId w:val="85"/>
        </w:numPr>
        <w:spacing w:line="276" w:lineRule="auto"/>
        <w:rPr>
          <w:rFonts w:ascii="Verdana" w:hAnsi="Verdana" w:cs="Arial"/>
          <w:color w:val="242424"/>
          <w:sz w:val="22"/>
          <w:szCs w:val="22"/>
        </w:rPr>
      </w:pPr>
      <w:r w:rsidRPr="009B3C84">
        <w:rPr>
          <w:rFonts w:ascii="Verdana" w:hAnsi="Verdana" w:cs="Arial"/>
          <w:color w:val="242424"/>
          <w:sz w:val="22"/>
          <w:szCs w:val="22"/>
        </w:rPr>
        <w:t>Obsessive-compulsive disorder (OCD)</w:t>
      </w:r>
    </w:p>
    <w:p w14:paraId="558787F0" w14:textId="77777777" w:rsidR="000A2B6D" w:rsidRPr="009B3C84" w:rsidRDefault="000A2B6D" w:rsidP="009B3C84">
      <w:pPr>
        <w:numPr>
          <w:ilvl w:val="0"/>
          <w:numId w:val="85"/>
        </w:numPr>
        <w:spacing w:line="276" w:lineRule="auto"/>
        <w:rPr>
          <w:rFonts w:ascii="Verdana" w:hAnsi="Verdana" w:cs="Arial"/>
          <w:color w:val="242424"/>
          <w:sz w:val="22"/>
          <w:szCs w:val="22"/>
        </w:rPr>
      </w:pPr>
      <w:r w:rsidRPr="009B3C84">
        <w:rPr>
          <w:rFonts w:ascii="Verdana" w:hAnsi="Verdana" w:cs="Arial"/>
          <w:color w:val="242424"/>
          <w:sz w:val="22"/>
          <w:szCs w:val="22"/>
        </w:rPr>
        <w:t>Post-traumatic stress disorder (PTSD)</w:t>
      </w:r>
    </w:p>
    <w:p w14:paraId="4B76DEE0" w14:textId="77777777" w:rsidR="000A2B6D" w:rsidRPr="009B3C84" w:rsidRDefault="000A2B6D" w:rsidP="009B3C84">
      <w:pPr>
        <w:numPr>
          <w:ilvl w:val="0"/>
          <w:numId w:val="85"/>
        </w:numPr>
        <w:spacing w:line="276" w:lineRule="auto"/>
        <w:rPr>
          <w:rFonts w:ascii="Verdana" w:hAnsi="Verdana" w:cs="Arial"/>
          <w:color w:val="242424"/>
          <w:sz w:val="22"/>
          <w:szCs w:val="22"/>
        </w:rPr>
      </w:pPr>
      <w:r w:rsidRPr="009B3C84">
        <w:rPr>
          <w:rFonts w:ascii="Verdana" w:hAnsi="Verdana" w:cs="Arial"/>
          <w:color w:val="242424"/>
          <w:sz w:val="22"/>
          <w:szCs w:val="22"/>
        </w:rPr>
        <w:t>Self-harm</w:t>
      </w:r>
    </w:p>
    <w:p w14:paraId="2A51054D" w14:textId="77777777" w:rsidR="000A2B6D" w:rsidRPr="009B3C84" w:rsidRDefault="000A2B6D" w:rsidP="009B3C84">
      <w:pPr>
        <w:numPr>
          <w:ilvl w:val="0"/>
          <w:numId w:val="85"/>
        </w:numPr>
        <w:spacing w:line="276" w:lineRule="auto"/>
        <w:rPr>
          <w:rFonts w:ascii="Verdana" w:hAnsi="Verdana" w:cs="Arial"/>
          <w:color w:val="242424"/>
          <w:sz w:val="22"/>
          <w:szCs w:val="22"/>
        </w:rPr>
      </w:pPr>
      <w:r w:rsidRPr="009B3C84">
        <w:rPr>
          <w:rFonts w:ascii="Verdana" w:hAnsi="Verdana" w:cs="Arial"/>
          <w:color w:val="242424"/>
          <w:sz w:val="22"/>
          <w:szCs w:val="22"/>
        </w:rPr>
        <w:t>Attention deficit hyperactivity disorder (ADHD)</w:t>
      </w:r>
    </w:p>
    <w:p w14:paraId="01453138" w14:textId="77777777" w:rsidR="000A2B6D" w:rsidRPr="009B3C84" w:rsidRDefault="000A2B6D" w:rsidP="009B3C84">
      <w:pPr>
        <w:numPr>
          <w:ilvl w:val="0"/>
          <w:numId w:val="85"/>
        </w:numPr>
        <w:spacing w:line="276" w:lineRule="auto"/>
        <w:rPr>
          <w:rFonts w:ascii="Verdana" w:hAnsi="Verdana" w:cs="Arial"/>
          <w:color w:val="242424"/>
          <w:sz w:val="22"/>
          <w:szCs w:val="22"/>
        </w:rPr>
      </w:pPr>
      <w:r w:rsidRPr="009B3C84">
        <w:rPr>
          <w:rFonts w:ascii="Verdana" w:hAnsi="Verdana" w:cs="Arial"/>
          <w:color w:val="242424"/>
          <w:sz w:val="22"/>
          <w:szCs w:val="22"/>
        </w:rPr>
        <w:t>Attachment disorders</w:t>
      </w:r>
    </w:p>
    <w:p w14:paraId="03020469" w14:textId="77777777" w:rsidR="00491097" w:rsidRDefault="00491097" w:rsidP="009B3C84">
      <w:pPr>
        <w:pStyle w:val="Heading3"/>
        <w:spacing w:before="0" w:line="276" w:lineRule="auto"/>
        <w:rPr>
          <w:rFonts w:ascii="Verdana" w:hAnsi="Verdana" w:cs="Arial"/>
          <w:color w:val="242424"/>
          <w:sz w:val="22"/>
          <w:szCs w:val="22"/>
        </w:rPr>
      </w:pPr>
    </w:p>
    <w:p w14:paraId="567DE771" w14:textId="60479A60" w:rsidR="000A2B6D" w:rsidRPr="00491097" w:rsidRDefault="000A2B6D" w:rsidP="009B3C84">
      <w:pPr>
        <w:pStyle w:val="Heading3"/>
        <w:spacing w:before="0" w:line="276" w:lineRule="auto"/>
        <w:rPr>
          <w:rFonts w:ascii="Verdana" w:hAnsi="Verdana" w:cs="Arial"/>
          <w:b/>
          <w:bCs/>
          <w:color w:val="242424"/>
          <w:sz w:val="22"/>
          <w:szCs w:val="22"/>
        </w:rPr>
      </w:pPr>
      <w:r w:rsidRPr="00491097">
        <w:rPr>
          <w:rFonts w:ascii="Verdana" w:hAnsi="Verdana" w:cs="Arial"/>
          <w:b/>
          <w:bCs/>
          <w:color w:val="242424"/>
          <w:sz w:val="22"/>
          <w:szCs w:val="22"/>
        </w:rPr>
        <w:t xml:space="preserve">9.3 Support for </w:t>
      </w:r>
      <w:r w:rsidR="0034793B">
        <w:rPr>
          <w:rFonts w:ascii="Verdana" w:hAnsi="Verdana" w:cs="Arial"/>
          <w:b/>
          <w:bCs/>
          <w:color w:val="242424"/>
          <w:sz w:val="22"/>
          <w:szCs w:val="22"/>
        </w:rPr>
        <w:t>students</w:t>
      </w:r>
      <w:r w:rsidRPr="00491097">
        <w:rPr>
          <w:rFonts w:ascii="Verdana" w:hAnsi="Verdana" w:cs="Arial"/>
          <w:b/>
          <w:bCs/>
          <w:color w:val="242424"/>
          <w:sz w:val="22"/>
          <w:szCs w:val="22"/>
        </w:rPr>
        <w:t xml:space="preserve"> with mental health conditions</w:t>
      </w:r>
    </w:p>
    <w:p w14:paraId="3724B970"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Support may include:</w:t>
      </w:r>
    </w:p>
    <w:p w14:paraId="16EAC566" w14:textId="77777777" w:rsidR="000A2B6D" w:rsidRPr="009B3C84" w:rsidRDefault="000A2B6D" w:rsidP="009B3C84">
      <w:pPr>
        <w:numPr>
          <w:ilvl w:val="0"/>
          <w:numId w:val="86"/>
        </w:numPr>
        <w:spacing w:line="276" w:lineRule="auto"/>
        <w:rPr>
          <w:rFonts w:ascii="Verdana" w:hAnsi="Verdana" w:cs="Arial"/>
          <w:color w:val="242424"/>
          <w:sz w:val="22"/>
          <w:szCs w:val="22"/>
        </w:rPr>
      </w:pPr>
      <w:r w:rsidRPr="009B3C84">
        <w:rPr>
          <w:rFonts w:ascii="Verdana" w:hAnsi="Verdana" w:cs="Arial"/>
          <w:color w:val="242424"/>
          <w:sz w:val="22"/>
          <w:szCs w:val="22"/>
        </w:rPr>
        <w:t>Development of an IHCP where appropriate</w:t>
      </w:r>
    </w:p>
    <w:p w14:paraId="47A38703" w14:textId="77777777" w:rsidR="000A2B6D" w:rsidRPr="009B3C84" w:rsidRDefault="000A2B6D" w:rsidP="009B3C84">
      <w:pPr>
        <w:numPr>
          <w:ilvl w:val="0"/>
          <w:numId w:val="86"/>
        </w:numPr>
        <w:spacing w:line="276" w:lineRule="auto"/>
        <w:rPr>
          <w:rFonts w:ascii="Verdana" w:hAnsi="Verdana" w:cs="Arial"/>
          <w:color w:val="242424"/>
          <w:sz w:val="22"/>
          <w:szCs w:val="22"/>
        </w:rPr>
      </w:pPr>
      <w:r w:rsidRPr="009B3C84">
        <w:rPr>
          <w:rFonts w:ascii="Verdana" w:hAnsi="Verdana" w:cs="Arial"/>
          <w:color w:val="242424"/>
          <w:sz w:val="22"/>
          <w:szCs w:val="22"/>
        </w:rPr>
        <w:t>Reasonable adjustments to enable participation (e.g., modified timetables, quiet spaces, additional time)</w:t>
      </w:r>
    </w:p>
    <w:p w14:paraId="677F5754" w14:textId="6839DA0D" w:rsidR="000A2B6D" w:rsidRPr="009B3C84" w:rsidRDefault="000A2B6D" w:rsidP="009B3C84">
      <w:pPr>
        <w:numPr>
          <w:ilvl w:val="0"/>
          <w:numId w:val="86"/>
        </w:numPr>
        <w:spacing w:line="276" w:lineRule="auto"/>
        <w:rPr>
          <w:rFonts w:ascii="Verdana" w:hAnsi="Verdana" w:cs="Arial"/>
          <w:color w:val="242424"/>
          <w:sz w:val="22"/>
          <w:szCs w:val="22"/>
        </w:rPr>
      </w:pPr>
      <w:r w:rsidRPr="009B3C84">
        <w:rPr>
          <w:rFonts w:ascii="Verdana" w:hAnsi="Verdana" w:cs="Arial"/>
          <w:color w:val="242424"/>
          <w:sz w:val="22"/>
          <w:szCs w:val="22"/>
        </w:rPr>
        <w:t xml:space="preserve">Access to pastoral support and </w:t>
      </w:r>
      <w:r w:rsidR="00FA15EA">
        <w:rPr>
          <w:rFonts w:ascii="Verdana" w:hAnsi="Verdana" w:cs="Arial"/>
          <w:color w:val="242424"/>
          <w:sz w:val="22"/>
          <w:szCs w:val="22"/>
        </w:rPr>
        <w:t xml:space="preserve">academy </w:t>
      </w:r>
      <w:r w:rsidRPr="009B3C84">
        <w:rPr>
          <w:rFonts w:ascii="Verdana" w:hAnsi="Verdana" w:cs="Arial"/>
          <w:color w:val="242424"/>
          <w:sz w:val="22"/>
          <w:szCs w:val="22"/>
        </w:rPr>
        <w:t>counselling services</w:t>
      </w:r>
    </w:p>
    <w:p w14:paraId="1B46182C" w14:textId="77777777" w:rsidR="000A2B6D" w:rsidRPr="009B3C84" w:rsidRDefault="000A2B6D" w:rsidP="009B3C84">
      <w:pPr>
        <w:numPr>
          <w:ilvl w:val="0"/>
          <w:numId w:val="86"/>
        </w:numPr>
        <w:spacing w:line="276" w:lineRule="auto"/>
        <w:rPr>
          <w:rFonts w:ascii="Verdana" w:hAnsi="Verdana" w:cs="Arial"/>
          <w:color w:val="242424"/>
          <w:sz w:val="22"/>
          <w:szCs w:val="22"/>
        </w:rPr>
      </w:pPr>
      <w:r w:rsidRPr="009B3C84">
        <w:rPr>
          <w:rFonts w:ascii="Verdana" w:hAnsi="Verdana" w:cs="Arial"/>
          <w:color w:val="242424"/>
          <w:sz w:val="22"/>
          <w:szCs w:val="22"/>
        </w:rPr>
        <w:t>Referral to specialist mental health services (CAMHS or other providers)</w:t>
      </w:r>
    </w:p>
    <w:p w14:paraId="6B19FD9D" w14:textId="77777777" w:rsidR="000A2B6D" w:rsidRPr="009B3C84" w:rsidRDefault="000A2B6D" w:rsidP="009B3C84">
      <w:pPr>
        <w:numPr>
          <w:ilvl w:val="0"/>
          <w:numId w:val="86"/>
        </w:numPr>
        <w:spacing w:line="276" w:lineRule="auto"/>
        <w:rPr>
          <w:rFonts w:ascii="Verdana" w:hAnsi="Verdana" w:cs="Arial"/>
          <w:color w:val="242424"/>
          <w:sz w:val="22"/>
          <w:szCs w:val="22"/>
        </w:rPr>
      </w:pPr>
      <w:r w:rsidRPr="009B3C84">
        <w:rPr>
          <w:rFonts w:ascii="Verdana" w:hAnsi="Verdana" w:cs="Arial"/>
          <w:color w:val="242424"/>
          <w:sz w:val="22"/>
          <w:szCs w:val="22"/>
        </w:rPr>
        <w:t>Staff training on recognising and responding to mental health needs</w:t>
      </w:r>
    </w:p>
    <w:p w14:paraId="5F2361A0" w14:textId="77777777" w:rsidR="000A2B6D" w:rsidRPr="009B3C84" w:rsidRDefault="000A2B6D" w:rsidP="009B3C84">
      <w:pPr>
        <w:numPr>
          <w:ilvl w:val="0"/>
          <w:numId w:val="86"/>
        </w:numPr>
        <w:spacing w:line="276" w:lineRule="auto"/>
        <w:rPr>
          <w:rFonts w:ascii="Verdana" w:hAnsi="Verdana" w:cs="Arial"/>
          <w:color w:val="242424"/>
          <w:sz w:val="22"/>
          <w:szCs w:val="22"/>
        </w:rPr>
      </w:pPr>
      <w:r w:rsidRPr="009B3C84">
        <w:rPr>
          <w:rFonts w:ascii="Verdana" w:hAnsi="Verdana" w:cs="Arial"/>
          <w:color w:val="242424"/>
          <w:sz w:val="22"/>
          <w:szCs w:val="22"/>
        </w:rPr>
        <w:t>Liaison with external mental health professionals</w:t>
      </w:r>
    </w:p>
    <w:p w14:paraId="6B651F0C" w14:textId="77777777" w:rsidR="000A2B6D" w:rsidRPr="009B3C84" w:rsidRDefault="000A2B6D" w:rsidP="009B3C84">
      <w:pPr>
        <w:numPr>
          <w:ilvl w:val="0"/>
          <w:numId w:val="86"/>
        </w:numPr>
        <w:spacing w:line="276" w:lineRule="auto"/>
        <w:rPr>
          <w:rFonts w:ascii="Verdana" w:hAnsi="Verdana" w:cs="Arial"/>
          <w:color w:val="242424"/>
          <w:sz w:val="22"/>
          <w:szCs w:val="22"/>
        </w:rPr>
      </w:pPr>
      <w:r w:rsidRPr="009B3C84">
        <w:rPr>
          <w:rFonts w:ascii="Verdana" w:hAnsi="Verdana" w:cs="Arial"/>
          <w:color w:val="242424"/>
          <w:sz w:val="22"/>
          <w:szCs w:val="22"/>
        </w:rPr>
        <w:t>Support for reintegration following mental health-related absence</w:t>
      </w:r>
    </w:p>
    <w:p w14:paraId="03D22D0D" w14:textId="77777777" w:rsidR="00491097" w:rsidRDefault="00491097" w:rsidP="009B3C84">
      <w:pPr>
        <w:pStyle w:val="Heading3"/>
        <w:spacing w:before="0" w:line="276" w:lineRule="auto"/>
        <w:rPr>
          <w:rFonts w:ascii="Verdana" w:hAnsi="Verdana" w:cs="Arial"/>
          <w:color w:val="242424"/>
          <w:sz w:val="22"/>
          <w:szCs w:val="22"/>
        </w:rPr>
      </w:pPr>
    </w:p>
    <w:p w14:paraId="21650D17" w14:textId="7F6FEC88" w:rsidR="000A2B6D" w:rsidRPr="00491097" w:rsidRDefault="000A2B6D" w:rsidP="009B3C84">
      <w:pPr>
        <w:pStyle w:val="Heading3"/>
        <w:spacing w:before="0" w:line="276" w:lineRule="auto"/>
        <w:rPr>
          <w:rFonts w:ascii="Verdana" w:hAnsi="Verdana" w:cs="Arial"/>
          <w:b/>
          <w:bCs/>
          <w:color w:val="242424"/>
          <w:sz w:val="22"/>
          <w:szCs w:val="22"/>
        </w:rPr>
      </w:pPr>
      <w:r w:rsidRPr="00491097">
        <w:rPr>
          <w:rFonts w:ascii="Verdana" w:hAnsi="Verdana" w:cs="Arial"/>
          <w:b/>
          <w:bCs/>
          <w:color w:val="242424"/>
          <w:sz w:val="22"/>
          <w:szCs w:val="22"/>
        </w:rPr>
        <w:t>9.4 Identification and early intervention</w:t>
      </w:r>
    </w:p>
    <w:p w14:paraId="3CB3FD67" w14:textId="77777777" w:rsidR="000A2B6D" w:rsidRPr="009B3C84" w:rsidRDefault="000A2B6D" w:rsidP="009B3C84">
      <w:pPr>
        <w:numPr>
          <w:ilvl w:val="0"/>
          <w:numId w:val="87"/>
        </w:numPr>
        <w:spacing w:line="276" w:lineRule="auto"/>
        <w:rPr>
          <w:rFonts w:ascii="Verdana" w:hAnsi="Verdana" w:cs="Arial"/>
          <w:color w:val="242424"/>
          <w:sz w:val="22"/>
          <w:szCs w:val="22"/>
        </w:rPr>
      </w:pPr>
      <w:r w:rsidRPr="009B3C84">
        <w:rPr>
          <w:rFonts w:ascii="Verdana" w:hAnsi="Verdana" w:cs="Arial"/>
          <w:color w:val="242424"/>
          <w:sz w:val="22"/>
          <w:szCs w:val="22"/>
        </w:rPr>
        <w:t>All staff will receive training on recognising signs of mental health difficulties</w:t>
      </w:r>
    </w:p>
    <w:p w14:paraId="600D2E49" w14:textId="77777777" w:rsidR="000A2B6D" w:rsidRPr="009B3C84" w:rsidRDefault="000A2B6D" w:rsidP="009B3C84">
      <w:pPr>
        <w:numPr>
          <w:ilvl w:val="0"/>
          <w:numId w:val="87"/>
        </w:numPr>
        <w:spacing w:line="276" w:lineRule="auto"/>
        <w:rPr>
          <w:rFonts w:ascii="Verdana" w:hAnsi="Verdana" w:cs="Arial"/>
          <w:color w:val="242424"/>
          <w:sz w:val="22"/>
          <w:szCs w:val="22"/>
        </w:rPr>
      </w:pPr>
      <w:r w:rsidRPr="009B3C84">
        <w:rPr>
          <w:rFonts w:ascii="Verdana" w:hAnsi="Verdana" w:cs="Arial"/>
          <w:color w:val="242424"/>
          <w:sz w:val="22"/>
          <w:szCs w:val="22"/>
        </w:rPr>
        <w:t>Staff will report concerns to the Designated Safeguarding Lead or SENCo</w:t>
      </w:r>
    </w:p>
    <w:p w14:paraId="74B58680" w14:textId="58C8CB31" w:rsidR="000A2B6D" w:rsidRPr="009B3C84" w:rsidRDefault="000A2B6D" w:rsidP="009B3C84">
      <w:pPr>
        <w:numPr>
          <w:ilvl w:val="0"/>
          <w:numId w:val="87"/>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work with parents and healthcare professionals to identify needs early</w:t>
      </w:r>
    </w:p>
    <w:p w14:paraId="72F5D07C" w14:textId="5A41A9FF" w:rsidR="000A2B6D" w:rsidRPr="009B3C84" w:rsidRDefault="000A2B6D" w:rsidP="009B3C84">
      <w:pPr>
        <w:numPr>
          <w:ilvl w:val="0"/>
          <w:numId w:val="87"/>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follow DfE guidance on mental health and behaviour in schools</w:t>
      </w:r>
    </w:p>
    <w:p w14:paraId="5929A621" w14:textId="77777777" w:rsidR="00491097" w:rsidRDefault="00491097" w:rsidP="009B3C84">
      <w:pPr>
        <w:pStyle w:val="Heading3"/>
        <w:spacing w:before="0" w:line="276" w:lineRule="auto"/>
        <w:rPr>
          <w:rFonts w:ascii="Verdana" w:hAnsi="Verdana" w:cs="Arial"/>
          <w:color w:val="242424"/>
          <w:sz w:val="22"/>
          <w:szCs w:val="22"/>
        </w:rPr>
      </w:pPr>
    </w:p>
    <w:p w14:paraId="5B4C2C24" w14:textId="3116F7B5" w:rsidR="000A2B6D" w:rsidRPr="00491097" w:rsidRDefault="000A2B6D" w:rsidP="009B3C84">
      <w:pPr>
        <w:pStyle w:val="Heading3"/>
        <w:spacing w:before="0" w:line="276" w:lineRule="auto"/>
        <w:rPr>
          <w:rFonts w:ascii="Verdana" w:hAnsi="Verdana" w:cs="Arial"/>
          <w:b/>
          <w:bCs/>
          <w:color w:val="242424"/>
          <w:sz w:val="22"/>
          <w:szCs w:val="22"/>
        </w:rPr>
      </w:pPr>
      <w:r w:rsidRPr="00491097">
        <w:rPr>
          <w:rFonts w:ascii="Verdana" w:hAnsi="Verdana" w:cs="Arial"/>
          <w:b/>
          <w:bCs/>
          <w:color w:val="242424"/>
          <w:sz w:val="22"/>
          <w:szCs w:val="22"/>
        </w:rPr>
        <w:t>9.5 Links to safeguarding</w:t>
      </w:r>
    </w:p>
    <w:p w14:paraId="14464E1A" w14:textId="77777777" w:rsidR="000A2B6D" w:rsidRPr="009B3C84" w:rsidRDefault="000A2B6D" w:rsidP="009B3C84">
      <w:pPr>
        <w:numPr>
          <w:ilvl w:val="0"/>
          <w:numId w:val="88"/>
        </w:numPr>
        <w:spacing w:line="276" w:lineRule="auto"/>
        <w:rPr>
          <w:rFonts w:ascii="Verdana" w:hAnsi="Verdana" w:cs="Arial"/>
          <w:color w:val="242424"/>
          <w:sz w:val="22"/>
          <w:szCs w:val="22"/>
        </w:rPr>
      </w:pPr>
      <w:r w:rsidRPr="009B3C84">
        <w:rPr>
          <w:rFonts w:ascii="Verdana" w:hAnsi="Verdana" w:cs="Arial"/>
          <w:color w:val="242424"/>
          <w:sz w:val="22"/>
          <w:szCs w:val="22"/>
        </w:rPr>
        <w:t>Mental health concerns may indicate safeguarding issues</w:t>
      </w:r>
    </w:p>
    <w:p w14:paraId="682EF9EF" w14:textId="77777777" w:rsidR="000A2B6D" w:rsidRPr="009B3C84" w:rsidRDefault="000A2B6D" w:rsidP="009B3C84">
      <w:pPr>
        <w:numPr>
          <w:ilvl w:val="0"/>
          <w:numId w:val="88"/>
        </w:numPr>
        <w:spacing w:line="276" w:lineRule="auto"/>
        <w:rPr>
          <w:rFonts w:ascii="Verdana" w:hAnsi="Verdana" w:cs="Arial"/>
          <w:color w:val="242424"/>
          <w:sz w:val="22"/>
          <w:szCs w:val="22"/>
        </w:rPr>
      </w:pPr>
      <w:r w:rsidRPr="009B3C84">
        <w:rPr>
          <w:rFonts w:ascii="Verdana" w:hAnsi="Verdana" w:cs="Arial"/>
          <w:color w:val="242424"/>
          <w:sz w:val="22"/>
          <w:szCs w:val="22"/>
        </w:rPr>
        <w:t>Staff will follow safeguarding procedures where mental health concerns arise</w:t>
      </w:r>
    </w:p>
    <w:p w14:paraId="6D373265" w14:textId="5D31CDDF" w:rsidR="000A2B6D" w:rsidRPr="009B3C84" w:rsidRDefault="000A2B6D" w:rsidP="009B3C84">
      <w:pPr>
        <w:numPr>
          <w:ilvl w:val="0"/>
          <w:numId w:val="88"/>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DSL will be involved in supporting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mental health conditions</w:t>
      </w:r>
    </w:p>
    <w:p w14:paraId="79952E18" w14:textId="77777777" w:rsidR="000A2B6D" w:rsidRPr="009B3C84" w:rsidRDefault="000A2B6D" w:rsidP="009B3C84">
      <w:pPr>
        <w:numPr>
          <w:ilvl w:val="0"/>
          <w:numId w:val="88"/>
        </w:numPr>
        <w:spacing w:line="276" w:lineRule="auto"/>
        <w:rPr>
          <w:rFonts w:ascii="Verdana" w:hAnsi="Verdana" w:cs="Arial"/>
          <w:color w:val="242424"/>
          <w:sz w:val="22"/>
          <w:szCs w:val="22"/>
        </w:rPr>
      </w:pPr>
      <w:r w:rsidRPr="009B3C84">
        <w:rPr>
          <w:rFonts w:ascii="Verdana" w:hAnsi="Verdana" w:cs="Arial"/>
          <w:color w:val="242424"/>
          <w:sz w:val="22"/>
          <w:szCs w:val="22"/>
        </w:rPr>
        <w:t>Information will be shared appropriately with relevant agencies</w:t>
      </w:r>
    </w:p>
    <w:p w14:paraId="2BFEB7C5" w14:textId="77777777" w:rsidR="0034793B" w:rsidRDefault="0034793B" w:rsidP="009B3C84">
      <w:pPr>
        <w:pStyle w:val="Heading3"/>
        <w:spacing w:before="0" w:line="276" w:lineRule="auto"/>
        <w:rPr>
          <w:rFonts w:ascii="Verdana" w:hAnsi="Verdana" w:cs="Arial"/>
          <w:color w:val="242424"/>
          <w:sz w:val="22"/>
          <w:szCs w:val="22"/>
        </w:rPr>
      </w:pPr>
    </w:p>
    <w:p w14:paraId="6B165404" w14:textId="10ABDB0A" w:rsidR="000A2B6D" w:rsidRPr="0034793B" w:rsidRDefault="000A2B6D" w:rsidP="009B3C84">
      <w:pPr>
        <w:pStyle w:val="Heading3"/>
        <w:spacing w:before="0" w:line="276" w:lineRule="auto"/>
        <w:rPr>
          <w:rFonts w:ascii="Verdana" w:hAnsi="Verdana" w:cs="Arial"/>
          <w:b/>
          <w:bCs/>
          <w:color w:val="242424"/>
          <w:sz w:val="22"/>
          <w:szCs w:val="22"/>
        </w:rPr>
      </w:pPr>
      <w:r w:rsidRPr="0034793B">
        <w:rPr>
          <w:rFonts w:ascii="Verdana" w:hAnsi="Verdana" w:cs="Arial"/>
          <w:b/>
          <w:bCs/>
          <w:color w:val="242424"/>
          <w:sz w:val="22"/>
          <w:szCs w:val="22"/>
        </w:rPr>
        <w:t>9.6 Reducing stigma</w:t>
      </w:r>
    </w:p>
    <w:p w14:paraId="52A1FCB0" w14:textId="03105073" w:rsidR="000A2B6D" w:rsidRDefault="000A2B6D" w:rsidP="009B3C84">
      <w:pPr>
        <w:numPr>
          <w:ilvl w:val="0"/>
          <w:numId w:val="89"/>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work to reduce stigma around mental health</w:t>
      </w:r>
    </w:p>
    <w:p w14:paraId="63188BF2" w14:textId="0746E9B3" w:rsidR="0034793B" w:rsidRPr="009B3C84" w:rsidRDefault="0034793B" w:rsidP="009B3C84">
      <w:pPr>
        <w:numPr>
          <w:ilvl w:val="0"/>
          <w:numId w:val="89"/>
        </w:numPr>
        <w:spacing w:line="276" w:lineRule="auto"/>
        <w:rPr>
          <w:rFonts w:ascii="Verdana" w:hAnsi="Verdana" w:cs="Arial"/>
          <w:color w:val="242424"/>
          <w:sz w:val="22"/>
          <w:szCs w:val="22"/>
        </w:rPr>
      </w:pPr>
      <w:r>
        <w:rPr>
          <w:rFonts w:ascii="Verdana" w:hAnsi="Verdana" w:cs="Arial"/>
          <w:color w:val="242424"/>
          <w:sz w:val="22"/>
          <w:szCs w:val="22"/>
        </w:rPr>
        <w:t xml:space="preserve">Access to the </w:t>
      </w:r>
      <w:r w:rsidR="00FA15EA">
        <w:rPr>
          <w:rFonts w:ascii="Verdana" w:hAnsi="Verdana" w:cs="Arial"/>
          <w:color w:val="242424"/>
          <w:sz w:val="22"/>
          <w:szCs w:val="22"/>
        </w:rPr>
        <w:t xml:space="preserve">academy </w:t>
      </w:r>
      <w:r>
        <w:rPr>
          <w:rFonts w:ascii="Verdana" w:hAnsi="Verdana" w:cs="Arial"/>
          <w:color w:val="242424"/>
          <w:sz w:val="22"/>
          <w:szCs w:val="22"/>
        </w:rPr>
        <w:t>counsellor will be made available for all students</w:t>
      </w:r>
    </w:p>
    <w:p w14:paraId="2B67C0AF" w14:textId="77777777" w:rsidR="000A2B6D" w:rsidRPr="009B3C84" w:rsidRDefault="000A2B6D" w:rsidP="009B3C84">
      <w:pPr>
        <w:numPr>
          <w:ilvl w:val="0"/>
          <w:numId w:val="89"/>
        </w:numPr>
        <w:spacing w:line="276" w:lineRule="auto"/>
        <w:rPr>
          <w:rFonts w:ascii="Verdana" w:hAnsi="Verdana" w:cs="Arial"/>
          <w:color w:val="242424"/>
          <w:sz w:val="22"/>
          <w:szCs w:val="22"/>
        </w:rPr>
      </w:pPr>
      <w:r w:rsidRPr="009B3C84">
        <w:rPr>
          <w:rFonts w:ascii="Verdana" w:hAnsi="Verdana" w:cs="Arial"/>
          <w:color w:val="242424"/>
          <w:sz w:val="22"/>
          <w:szCs w:val="22"/>
        </w:rPr>
        <w:t>Mental health will be taught as part of PSHE and health education</w:t>
      </w:r>
    </w:p>
    <w:p w14:paraId="4657BDC2" w14:textId="3AF04EE4" w:rsidR="000A2B6D" w:rsidRPr="009B3C84" w:rsidRDefault="0034793B" w:rsidP="009B3C84">
      <w:pPr>
        <w:numPr>
          <w:ilvl w:val="0"/>
          <w:numId w:val="89"/>
        </w:numPr>
        <w:spacing w:line="276" w:lineRule="auto"/>
        <w:rPr>
          <w:rFonts w:ascii="Verdana" w:hAnsi="Verdana" w:cs="Arial"/>
          <w:color w:val="242424"/>
          <w:sz w:val="22"/>
          <w:szCs w:val="22"/>
        </w:rPr>
      </w:pPr>
      <w:r>
        <w:rPr>
          <w:rFonts w:ascii="Verdana" w:hAnsi="Verdana" w:cs="Arial"/>
          <w:color w:val="242424"/>
          <w:sz w:val="22"/>
          <w:szCs w:val="22"/>
        </w:rPr>
        <w:t>Students</w:t>
      </w:r>
      <w:r w:rsidR="000A2B6D" w:rsidRPr="009B3C84">
        <w:rPr>
          <w:rFonts w:ascii="Verdana" w:hAnsi="Verdana" w:cs="Arial"/>
          <w:color w:val="242424"/>
          <w:sz w:val="22"/>
          <w:szCs w:val="22"/>
        </w:rPr>
        <w:t xml:space="preserve"> will be supported to understand that mental health is as important as physical health</w:t>
      </w:r>
    </w:p>
    <w:p w14:paraId="2F17A08E" w14:textId="77777777" w:rsidR="000A2B6D" w:rsidRPr="009B3C84" w:rsidRDefault="000A2B6D" w:rsidP="009B3C84">
      <w:pPr>
        <w:numPr>
          <w:ilvl w:val="0"/>
          <w:numId w:val="89"/>
        </w:numPr>
        <w:spacing w:line="276" w:lineRule="auto"/>
        <w:rPr>
          <w:rFonts w:ascii="Verdana" w:hAnsi="Verdana" w:cs="Arial"/>
          <w:color w:val="242424"/>
          <w:sz w:val="22"/>
          <w:szCs w:val="22"/>
        </w:rPr>
      </w:pPr>
      <w:r w:rsidRPr="009B3C84">
        <w:rPr>
          <w:rFonts w:ascii="Verdana" w:hAnsi="Verdana" w:cs="Arial"/>
          <w:color w:val="242424"/>
          <w:sz w:val="22"/>
          <w:szCs w:val="22"/>
        </w:rPr>
        <w:t>Confidentiality will be maintained whilst ensuring appropriate support</w:t>
      </w:r>
    </w:p>
    <w:p w14:paraId="387742B3"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758779CA">
          <v:rect id="_x0000_i1035" style="width:0;height:1.5pt" o:hralign="center" o:hrstd="t" o:hr="t" fillcolor="#a0a0a0" stroked="f"/>
        </w:pict>
      </w:r>
    </w:p>
    <w:p w14:paraId="3DA0D932" w14:textId="77777777" w:rsidR="0034793B" w:rsidRDefault="0034793B" w:rsidP="009B3C84">
      <w:pPr>
        <w:pStyle w:val="Heading2"/>
        <w:spacing w:before="0" w:line="276" w:lineRule="auto"/>
        <w:rPr>
          <w:rStyle w:val="Strong"/>
          <w:rFonts w:ascii="Verdana" w:hAnsi="Verdana" w:cs="Arial"/>
          <w:color w:val="242424"/>
          <w:sz w:val="22"/>
          <w:szCs w:val="22"/>
        </w:rPr>
      </w:pPr>
    </w:p>
    <w:p w14:paraId="5246A212" w14:textId="5AB3C531" w:rsidR="000A2B6D" w:rsidRPr="0034793B" w:rsidRDefault="000A2B6D" w:rsidP="009B3C84">
      <w:pPr>
        <w:pStyle w:val="Heading2"/>
        <w:spacing w:before="0" w:line="276" w:lineRule="auto"/>
        <w:rPr>
          <w:rFonts w:ascii="Verdana" w:hAnsi="Verdana" w:cs="Arial"/>
          <w:b/>
          <w:bCs/>
          <w:color w:val="242424"/>
          <w:sz w:val="22"/>
          <w:szCs w:val="22"/>
        </w:rPr>
      </w:pPr>
      <w:r w:rsidRPr="0034793B">
        <w:rPr>
          <w:rStyle w:val="Strong"/>
          <w:rFonts w:ascii="Verdana" w:hAnsi="Verdana" w:cs="Arial"/>
          <w:color w:val="242424"/>
          <w:sz w:val="22"/>
          <w:szCs w:val="22"/>
        </w:rPr>
        <w:t>10. Allergies</w:t>
      </w:r>
    </w:p>
    <w:p w14:paraId="7DE6F4BA" w14:textId="77777777" w:rsidR="0034793B" w:rsidRDefault="0034793B" w:rsidP="009B3C84">
      <w:pPr>
        <w:pStyle w:val="Heading3"/>
        <w:spacing w:before="0" w:line="276" w:lineRule="auto"/>
        <w:rPr>
          <w:rFonts w:ascii="Verdana" w:hAnsi="Verdana" w:cs="Arial"/>
          <w:b/>
          <w:bCs/>
          <w:color w:val="242424"/>
          <w:sz w:val="22"/>
          <w:szCs w:val="22"/>
        </w:rPr>
      </w:pPr>
    </w:p>
    <w:p w14:paraId="7AC46C98" w14:textId="438BA2A5" w:rsidR="000A2B6D" w:rsidRPr="009B3C84" w:rsidRDefault="000A2B6D" w:rsidP="009B3C84">
      <w:pPr>
        <w:pStyle w:val="Heading3"/>
        <w:spacing w:before="0" w:line="276" w:lineRule="auto"/>
        <w:rPr>
          <w:rFonts w:ascii="Verdana" w:hAnsi="Verdana" w:cs="Arial"/>
          <w:color w:val="242424"/>
          <w:sz w:val="22"/>
          <w:szCs w:val="22"/>
        </w:rPr>
      </w:pPr>
      <w:r w:rsidRPr="0034793B">
        <w:rPr>
          <w:rFonts w:ascii="Verdana" w:hAnsi="Verdana" w:cs="Arial"/>
          <w:b/>
          <w:bCs/>
          <w:color w:val="242424"/>
          <w:sz w:val="22"/>
          <w:szCs w:val="22"/>
        </w:rPr>
        <w:t>10.1 Notification and information gathering</w:t>
      </w:r>
    </w:p>
    <w:p w14:paraId="5C86FE2D"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For any child who has a food allergy and/or anaphylaxis risk, the following procedures must be applied:</w:t>
      </w:r>
    </w:p>
    <w:p w14:paraId="41D1E109" w14:textId="46067D1A" w:rsidR="000A2B6D" w:rsidRPr="009B3C84" w:rsidRDefault="0034793B" w:rsidP="009B3C84">
      <w:pPr>
        <w:numPr>
          <w:ilvl w:val="0"/>
          <w:numId w:val="90"/>
        </w:numPr>
        <w:spacing w:line="276" w:lineRule="auto"/>
        <w:rPr>
          <w:rFonts w:ascii="Verdana" w:hAnsi="Verdana" w:cs="Arial"/>
          <w:color w:val="242424"/>
          <w:sz w:val="22"/>
          <w:szCs w:val="22"/>
        </w:rPr>
      </w:pPr>
      <w:r>
        <w:rPr>
          <w:rFonts w:ascii="Verdana" w:hAnsi="Verdana" w:cs="Arial"/>
          <w:color w:val="242424"/>
          <w:sz w:val="22"/>
          <w:szCs w:val="22"/>
        </w:rPr>
        <w:t>S</w:t>
      </w:r>
      <w:r w:rsidR="000A2B6D" w:rsidRPr="009B3C84">
        <w:rPr>
          <w:rFonts w:ascii="Verdana" w:hAnsi="Verdana" w:cs="Arial"/>
          <w:color w:val="242424"/>
          <w:sz w:val="22"/>
          <w:szCs w:val="22"/>
        </w:rPr>
        <w:t>taff receiving the information have a responsibility to ensure all the respective staff are made aware of the allergy immediately</w:t>
      </w:r>
    </w:p>
    <w:p w14:paraId="2BB2E432" w14:textId="77777777" w:rsidR="000A2B6D" w:rsidRPr="009B3C84" w:rsidRDefault="000A2B6D" w:rsidP="009B3C84">
      <w:pPr>
        <w:numPr>
          <w:ilvl w:val="0"/>
          <w:numId w:val="90"/>
        </w:numPr>
        <w:spacing w:line="276" w:lineRule="auto"/>
        <w:rPr>
          <w:rFonts w:ascii="Verdana" w:hAnsi="Verdana" w:cs="Arial"/>
          <w:color w:val="242424"/>
          <w:sz w:val="22"/>
          <w:szCs w:val="22"/>
        </w:rPr>
      </w:pPr>
      <w:r w:rsidRPr="009B3C84">
        <w:rPr>
          <w:rFonts w:ascii="Verdana" w:hAnsi="Verdana" w:cs="Arial"/>
          <w:color w:val="242424"/>
          <w:sz w:val="22"/>
          <w:szCs w:val="22"/>
        </w:rPr>
        <w:t>If applicable, two adrenaline auto-injectors (EpiPens) must be requested from the parent or carer</w:t>
      </w:r>
    </w:p>
    <w:p w14:paraId="08E92869" w14:textId="2261B0D2" w:rsidR="000A2B6D" w:rsidRPr="009B3C84" w:rsidRDefault="000A2B6D" w:rsidP="009B3C84">
      <w:pPr>
        <w:numPr>
          <w:ilvl w:val="0"/>
          <w:numId w:val="90"/>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information must be entered onto The Boxing Academy </w:t>
      </w:r>
      <w:r w:rsidR="00DC7215">
        <w:rPr>
          <w:rFonts w:ascii="Verdana" w:hAnsi="Verdana" w:cs="Arial"/>
          <w:color w:val="242424"/>
          <w:sz w:val="22"/>
          <w:szCs w:val="22"/>
        </w:rPr>
        <w:t>MIS</w:t>
      </w:r>
    </w:p>
    <w:p w14:paraId="73BFFA3D" w14:textId="77777777" w:rsidR="000A2B6D" w:rsidRPr="009B3C84" w:rsidRDefault="000A2B6D" w:rsidP="009B3C84">
      <w:pPr>
        <w:numPr>
          <w:ilvl w:val="0"/>
          <w:numId w:val="90"/>
        </w:numPr>
        <w:spacing w:line="276" w:lineRule="auto"/>
        <w:rPr>
          <w:rFonts w:ascii="Verdana" w:hAnsi="Verdana" w:cs="Arial"/>
          <w:color w:val="242424"/>
          <w:sz w:val="22"/>
          <w:szCs w:val="22"/>
        </w:rPr>
      </w:pPr>
      <w:r w:rsidRPr="009B3C84">
        <w:rPr>
          <w:rFonts w:ascii="Verdana" w:hAnsi="Verdana" w:cs="Arial"/>
          <w:color w:val="242424"/>
          <w:sz w:val="22"/>
          <w:szCs w:val="22"/>
        </w:rPr>
        <w:t>The SENCo must be informed immediately</w:t>
      </w:r>
    </w:p>
    <w:p w14:paraId="1C29331C" w14:textId="77777777" w:rsidR="0034793B" w:rsidRDefault="0034793B" w:rsidP="009B3C84">
      <w:pPr>
        <w:pStyle w:val="Heading3"/>
        <w:spacing w:before="0" w:line="276" w:lineRule="auto"/>
        <w:rPr>
          <w:rFonts w:ascii="Verdana" w:hAnsi="Verdana" w:cs="Arial"/>
          <w:color w:val="242424"/>
          <w:sz w:val="22"/>
          <w:szCs w:val="22"/>
        </w:rPr>
      </w:pPr>
    </w:p>
    <w:p w14:paraId="26EFFBE9" w14:textId="07106CC3" w:rsidR="000A2B6D" w:rsidRPr="00DC7215" w:rsidRDefault="000A2B6D" w:rsidP="009B3C84">
      <w:pPr>
        <w:pStyle w:val="Heading3"/>
        <w:spacing w:before="0" w:line="276" w:lineRule="auto"/>
        <w:rPr>
          <w:rFonts w:ascii="Verdana" w:hAnsi="Verdana" w:cs="Arial"/>
          <w:b/>
          <w:bCs/>
          <w:color w:val="242424"/>
          <w:sz w:val="22"/>
          <w:szCs w:val="22"/>
        </w:rPr>
      </w:pPr>
      <w:r w:rsidRPr="00DC7215">
        <w:rPr>
          <w:rFonts w:ascii="Verdana" w:hAnsi="Verdana" w:cs="Arial"/>
          <w:b/>
          <w:bCs/>
          <w:color w:val="242424"/>
          <w:sz w:val="22"/>
          <w:szCs w:val="22"/>
        </w:rPr>
        <w:t>10.2 Communication and training</w:t>
      </w:r>
    </w:p>
    <w:p w14:paraId="5F9FD5F6" w14:textId="3B2A3D97" w:rsidR="000A2B6D" w:rsidRPr="009B3C84" w:rsidRDefault="000A2B6D" w:rsidP="009B3C84">
      <w:pPr>
        <w:numPr>
          <w:ilvl w:val="0"/>
          <w:numId w:val="91"/>
        </w:numPr>
        <w:spacing w:line="276" w:lineRule="auto"/>
        <w:rPr>
          <w:rFonts w:ascii="Verdana" w:hAnsi="Verdana" w:cs="Arial"/>
          <w:color w:val="242424"/>
          <w:sz w:val="22"/>
          <w:szCs w:val="22"/>
        </w:rPr>
      </w:pPr>
      <w:r w:rsidRPr="009B3C84">
        <w:rPr>
          <w:rFonts w:ascii="Verdana" w:hAnsi="Verdana" w:cs="Arial"/>
          <w:color w:val="242424"/>
          <w:sz w:val="22"/>
          <w:szCs w:val="22"/>
        </w:rPr>
        <w:t>Staff must have information about the child's allergy communicated by the SENCo</w:t>
      </w:r>
    </w:p>
    <w:p w14:paraId="11E020AD" w14:textId="64FBAA4A" w:rsidR="000A2B6D" w:rsidRPr="009B3C84" w:rsidRDefault="000A2B6D" w:rsidP="009B3C84">
      <w:pPr>
        <w:numPr>
          <w:ilvl w:val="0"/>
          <w:numId w:val="91"/>
        </w:numPr>
        <w:spacing w:line="276" w:lineRule="auto"/>
        <w:rPr>
          <w:rFonts w:ascii="Verdana" w:hAnsi="Verdana" w:cs="Arial"/>
          <w:color w:val="242424"/>
          <w:sz w:val="22"/>
          <w:szCs w:val="22"/>
        </w:rPr>
      </w:pPr>
      <w:r w:rsidRPr="009B3C84">
        <w:rPr>
          <w:rFonts w:ascii="Verdana" w:hAnsi="Verdana" w:cs="Arial"/>
          <w:color w:val="242424"/>
          <w:sz w:val="22"/>
          <w:szCs w:val="22"/>
        </w:rPr>
        <w:t xml:space="preserve">Full details of the allergy and adrenaline auto-injectors will be kept in the </w:t>
      </w:r>
      <w:r w:rsidR="00DC7215">
        <w:rPr>
          <w:rFonts w:ascii="Verdana" w:hAnsi="Verdana" w:cs="Arial"/>
          <w:color w:val="242424"/>
          <w:sz w:val="22"/>
          <w:szCs w:val="22"/>
        </w:rPr>
        <w:t>medical room</w:t>
      </w:r>
    </w:p>
    <w:p w14:paraId="5E524C4F" w14:textId="77777777" w:rsidR="000A2B6D" w:rsidRPr="009B3C84" w:rsidRDefault="000A2B6D" w:rsidP="009B3C84">
      <w:pPr>
        <w:numPr>
          <w:ilvl w:val="0"/>
          <w:numId w:val="91"/>
        </w:numPr>
        <w:spacing w:line="276" w:lineRule="auto"/>
        <w:rPr>
          <w:rFonts w:ascii="Verdana" w:hAnsi="Verdana" w:cs="Arial"/>
          <w:color w:val="242424"/>
          <w:sz w:val="22"/>
          <w:szCs w:val="22"/>
        </w:rPr>
      </w:pPr>
      <w:r w:rsidRPr="009B3C84">
        <w:rPr>
          <w:rFonts w:ascii="Verdana" w:hAnsi="Verdana" w:cs="Arial"/>
          <w:color w:val="242424"/>
          <w:sz w:val="22"/>
          <w:szCs w:val="22"/>
        </w:rPr>
        <w:t>The SENCo produces an A4 sheet with the child's picture, a description of the allergy and what to look out for if there has been an allergic reaction</w:t>
      </w:r>
    </w:p>
    <w:p w14:paraId="16466D23" w14:textId="52FB0694" w:rsidR="000A2B6D" w:rsidRPr="009B3C84" w:rsidRDefault="000A2B6D" w:rsidP="009B3C84">
      <w:pPr>
        <w:numPr>
          <w:ilvl w:val="0"/>
          <w:numId w:val="91"/>
        </w:numPr>
        <w:spacing w:line="276" w:lineRule="auto"/>
        <w:rPr>
          <w:rFonts w:ascii="Verdana" w:hAnsi="Verdana" w:cs="Arial"/>
          <w:color w:val="242424"/>
          <w:sz w:val="22"/>
          <w:szCs w:val="22"/>
        </w:rPr>
      </w:pPr>
      <w:r w:rsidRPr="009B3C84">
        <w:rPr>
          <w:rFonts w:ascii="Verdana" w:hAnsi="Verdana" w:cs="Arial"/>
          <w:color w:val="242424"/>
          <w:sz w:val="22"/>
          <w:szCs w:val="22"/>
        </w:rPr>
        <w:t>These are kept in their individual care plan pouch</w:t>
      </w:r>
      <w:r w:rsidR="00D063BF">
        <w:rPr>
          <w:rFonts w:ascii="Verdana" w:hAnsi="Verdana" w:cs="Arial"/>
          <w:color w:val="242424"/>
          <w:sz w:val="22"/>
          <w:szCs w:val="22"/>
        </w:rPr>
        <w:t xml:space="preserve"> and on the poster for medical needs</w:t>
      </w:r>
    </w:p>
    <w:p w14:paraId="26D5838D" w14:textId="77777777" w:rsidR="000A2B6D" w:rsidRPr="009B3C84" w:rsidRDefault="000A2B6D" w:rsidP="009B3C84">
      <w:pPr>
        <w:numPr>
          <w:ilvl w:val="0"/>
          <w:numId w:val="91"/>
        </w:numPr>
        <w:spacing w:line="276" w:lineRule="auto"/>
        <w:rPr>
          <w:rFonts w:ascii="Verdana" w:hAnsi="Verdana" w:cs="Arial"/>
          <w:color w:val="242424"/>
          <w:sz w:val="22"/>
          <w:szCs w:val="22"/>
        </w:rPr>
      </w:pPr>
      <w:r w:rsidRPr="009B3C84">
        <w:rPr>
          <w:rFonts w:ascii="Verdana" w:hAnsi="Verdana" w:cs="Arial"/>
          <w:color w:val="242424"/>
          <w:sz w:val="22"/>
          <w:szCs w:val="22"/>
        </w:rPr>
        <w:t xml:space="preserve">All staff who may </w:t>
      </w:r>
      <w:proofErr w:type="gramStart"/>
      <w:r w:rsidRPr="009B3C84">
        <w:rPr>
          <w:rFonts w:ascii="Verdana" w:hAnsi="Verdana" w:cs="Arial"/>
          <w:color w:val="242424"/>
          <w:sz w:val="22"/>
          <w:szCs w:val="22"/>
        </w:rPr>
        <w:t>come into contact with</w:t>
      </w:r>
      <w:proofErr w:type="gramEnd"/>
      <w:r w:rsidRPr="009B3C84">
        <w:rPr>
          <w:rFonts w:ascii="Verdana" w:hAnsi="Verdana" w:cs="Arial"/>
          <w:color w:val="242424"/>
          <w:sz w:val="22"/>
          <w:szCs w:val="22"/>
        </w:rPr>
        <w:t xml:space="preserve"> the pupil will receive training on:</w:t>
      </w:r>
    </w:p>
    <w:p w14:paraId="682475A9" w14:textId="77777777" w:rsidR="000A2B6D" w:rsidRPr="009B3C84" w:rsidRDefault="000A2B6D" w:rsidP="009B3C84">
      <w:pPr>
        <w:numPr>
          <w:ilvl w:val="1"/>
          <w:numId w:val="91"/>
        </w:numPr>
        <w:spacing w:line="276" w:lineRule="auto"/>
        <w:rPr>
          <w:rFonts w:ascii="Verdana" w:hAnsi="Verdana" w:cs="Arial"/>
          <w:color w:val="242424"/>
          <w:sz w:val="22"/>
          <w:szCs w:val="22"/>
        </w:rPr>
      </w:pPr>
      <w:r w:rsidRPr="009B3C84">
        <w:rPr>
          <w:rFonts w:ascii="Verdana" w:hAnsi="Verdana" w:cs="Arial"/>
          <w:color w:val="242424"/>
          <w:sz w:val="22"/>
          <w:szCs w:val="22"/>
        </w:rPr>
        <w:t>Recognising the signs of an allergic reaction</w:t>
      </w:r>
    </w:p>
    <w:p w14:paraId="59C2D27F" w14:textId="77777777" w:rsidR="000A2B6D" w:rsidRPr="009B3C84" w:rsidRDefault="000A2B6D" w:rsidP="009B3C84">
      <w:pPr>
        <w:numPr>
          <w:ilvl w:val="1"/>
          <w:numId w:val="91"/>
        </w:numPr>
        <w:spacing w:line="276" w:lineRule="auto"/>
        <w:rPr>
          <w:rFonts w:ascii="Verdana" w:hAnsi="Verdana" w:cs="Arial"/>
          <w:color w:val="242424"/>
          <w:sz w:val="22"/>
          <w:szCs w:val="22"/>
        </w:rPr>
      </w:pPr>
      <w:r w:rsidRPr="009B3C84">
        <w:rPr>
          <w:rFonts w:ascii="Verdana" w:hAnsi="Verdana" w:cs="Arial"/>
          <w:color w:val="242424"/>
          <w:sz w:val="22"/>
          <w:szCs w:val="22"/>
        </w:rPr>
        <w:t>How to administer an adrenaline auto-injector</w:t>
      </w:r>
    </w:p>
    <w:p w14:paraId="221246E1" w14:textId="77777777" w:rsidR="000A2B6D" w:rsidRPr="009B3C84" w:rsidRDefault="000A2B6D" w:rsidP="009B3C84">
      <w:pPr>
        <w:numPr>
          <w:ilvl w:val="1"/>
          <w:numId w:val="91"/>
        </w:numPr>
        <w:spacing w:line="276" w:lineRule="auto"/>
        <w:rPr>
          <w:rFonts w:ascii="Verdana" w:hAnsi="Verdana" w:cs="Arial"/>
          <w:color w:val="242424"/>
          <w:sz w:val="22"/>
          <w:szCs w:val="22"/>
        </w:rPr>
      </w:pPr>
      <w:r w:rsidRPr="009B3C84">
        <w:rPr>
          <w:rFonts w:ascii="Verdana" w:hAnsi="Verdana" w:cs="Arial"/>
          <w:color w:val="242424"/>
          <w:sz w:val="22"/>
          <w:szCs w:val="22"/>
        </w:rPr>
        <w:t>Emergency procedures</w:t>
      </w:r>
    </w:p>
    <w:p w14:paraId="7B7F2338" w14:textId="77777777" w:rsidR="00DC7215" w:rsidRDefault="00DC7215" w:rsidP="009B3C84">
      <w:pPr>
        <w:pStyle w:val="Heading3"/>
        <w:spacing w:before="0" w:line="276" w:lineRule="auto"/>
        <w:rPr>
          <w:rFonts w:ascii="Verdana" w:hAnsi="Verdana" w:cs="Arial"/>
          <w:color w:val="242424"/>
          <w:sz w:val="22"/>
          <w:szCs w:val="22"/>
        </w:rPr>
      </w:pPr>
    </w:p>
    <w:p w14:paraId="3235D911" w14:textId="18C93EE9" w:rsidR="000A2B6D" w:rsidRPr="00D063BF" w:rsidRDefault="000A2B6D" w:rsidP="009B3C84">
      <w:pPr>
        <w:pStyle w:val="Heading3"/>
        <w:spacing w:before="0" w:line="276" w:lineRule="auto"/>
        <w:rPr>
          <w:rFonts w:ascii="Verdana" w:hAnsi="Verdana" w:cs="Arial"/>
          <w:b/>
          <w:bCs/>
          <w:color w:val="242424"/>
          <w:sz w:val="22"/>
          <w:szCs w:val="22"/>
        </w:rPr>
      </w:pPr>
      <w:r w:rsidRPr="00D063BF">
        <w:rPr>
          <w:rFonts w:ascii="Verdana" w:hAnsi="Verdana" w:cs="Arial"/>
          <w:b/>
          <w:bCs/>
          <w:color w:val="242424"/>
          <w:sz w:val="22"/>
          <w:szCs w:val="22"/>
        </w:rPr>
        <w:t>10.3 Adrenaline auto-injectors (EpiPens)</w:t>
      </w:r>
    </w:p>
    <w:p w14:paraId="56D524E9" w14:textId="77777777" w:rsidR="000A2B6D" w:rsidRPr="009B3C84" w:rsidRDefault="000A2B6D" w:rsidP="009B3C84">
      <w:pPr>
        <w:numPr>
          <w:ilvl w:val="0"/>
          <w:numId w:val="92"/>
        </w:numPr>
        <w:spacing w:line="276" w:lineRule="auto"/>
        <w:rPr>
          <w:rFonts w:ascii="Verdana" w:hAnsi="Verdana" w:cs="Arial"/>
          <w:color w:val="242424"/>
          <w:sz w:val="22"/>
          <w:szCs w:val="22"/>
        </w:rPr>
      </w:pPr>
      <w:r w:rsidRPr="009B3C84">
        <w:rPr>
          <w:rFonts w:ascii="Verdana" w:hAnsi="Verdana" w:cs="Arial"/>
          <w:color w:val="242424"/>
          <w:sz w:val="22"/>
          <w:szCs w:val="22"/>
        </w:rPr>
        <w:t>Two in-date adrenaline auto-injectors will be provided by parents</w:t>
      </w:r>
    </w:p>
    <w:p w14:paraId="49F5E047" w14:textId="60038BFF" w:rsidR="000A2B6D" w:rsidRPr="009B3C84" w:rsidRDefault="000A2B6D" w:rsidP="009B3C84">
      <w:pPr>
        <w:numPr>
          <w:ilvl w:val="0"/>
          <w:numId w:val="92"/>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D063BF">
        <w:rPr>
          <w:rFonts w:ascii="Verdana" w:hAnsi="Verdana" w:cs="Arial"/>
          <w:color w:val="242424"/>
          <w:sz w:val="22"/>
          <w:szCs w:val="22"/>
        </w:rPr>
        <w:t>lead first aider</w:t>
      </w:r>
      <w:r w:rsidRPr="009B3C84">
        <w:rPr>
          <w:rFonts w:ascii="Verdana" w:hAnsi="Verdana" w:cs="Arial"/>
          <w:color w:val="242424"/>
          <w:sz w:val="22"/>
          <w:szCs w:val="22"/>
        </w:rPr>
        <w:t xml:space="preserve"> is responsible for ensuring EpiPens are:</w:t>
      </w:r>
    </w:p>
    <w:p w14:paraId="78A9D144" w14:textId="77777777" w:rsidR="000A2B6D" w:rsidRPr="009B3C84" w:rsidRDefault="000A2B6D" w:rsidP="009B3C84">
      <w:pPr>
        <w:numPr>
          <w:ilvl w:val="1"/>
          <w:numId w:val="92"/>
        </w:numPr>
        <w:spacing w:line="276" w:lineRule="auto"/>
        <w:rPr>
          <w:rFonts w:ascii="Verdana" w:hAnsi="Verdana" w:cs="Arial"/>
          <w:color w:val="242424"/>
          <w:sz w:val="22"/>
          <w:szCs w:val="22"/>
        </w:rPr>
      </w:pPr>
      <w:r w:rsidRPr="009B3C84">
        <w:rPr>
          <w:rFonts w:ascii="Verdana" w:hAnsi="Verdana" w:cs="Arial"/>
          <w:color w:val="242424"/>
          <w:sz w:val="22"/>
          <w:szCs w:val="22"/>
        </w:rPr>
        <w:t>Not out of date</w:t>
      </w:r>
    </w:p>
    <w:p w14:paraId="25CE16DD" w14:textId="77777777" w:rsidR="000A2B6D" w:rsidRPr="009B3C84" w:rsidRDefault="000A2B6D" w:rsidP="009B3C84">
      <w:pPr>
        <w:numPr>
          <w:ilvl w:val="1"/>
          <w:numId w:val="92"/>
        </w:numPr>
        <w:spacing w:line="276" w:lineRule="auto"/>
        <w:rPr>
          <w:rFonts w:ascii="Verdana" w:hAnsi="Verdana" w:cs="Arial"/>
          <w:color w:val="242424"/>
          <w:sz w:val="22"/>
          <w:szCs w:val="22"/>
        </w:rPr>
      </w:pPr>
      <w:r w:rsidRPr="009B3C84">
        <w:rPr>
          <w:rFonts w:ascii="Verdana" w:hAnsi="Verdana" w:cs="Arial"/>
          <w:color w:val="242424"/>
          <w:sz w:val="22"/>
          <w:szCs w:val="22"/>
        </w:rPr>
        <w:t>Clearly labelled with the child's name</w:t>
      </w:r>
    </w:p>
    <w:p w14:paraId="6E4FEB2F" w14:textId="77777777" w:rsidR="000A2B6D" w:rsidRPr="009B3C84" w:rsidRDefault="000A2B6D" w:rsidP="009B3C84">
      <w:pPr>
        <w:numPr>
          <w:ilvl w:val="1"/>
          <w:numId w:val="92"/>
        </w:numPr>
        <w:spacing w:line="276" w:lineRule="auto"/>
        <w:rPr>
          <w:rFonts w:ascii="Verdana" w:hAnsi="Verdana" w:cs="Arial"/>
          <w:color w:val="242424"/>
          <w:sz w:val="22"/>
          <w:szCs w:val="22"/>
        </w:rPr>
      </w:pPr>
      <w:r w:rsidRPr="009B3C84">
        <w:rPr>
          <w:rFonts w:ascii="Verdana" w:hAnsi="Verdana" w:cs="Arial"/>
          <w:color w:val="242424"/>
          <w:sz w:val="22"/>
          <w:szCs w:val="22"/>
        </w:rPr>
        <w:t>Stored appropriately (at room temperature, not in direct sunlight)</w:t>
      </w:r>
    </w:p>
    <w:p w14:paraId="0AFE4E2F" w14:textId="77777777" w:rsidR="000A2B6D" w:rsidRPr="009B3C84" w:rsidRDefault="000A2B6D" w:rsidP="009B3C84">
      <w:pPr>
        <w:numPr>
          <w:ilvl w:val="1"/>
          <w:numId w:val="92"/>
        </w:numPr>
        <w:spacing w:line="276" w:lineRule="auto"/>
        <w:rPr>
          <w:rFonts w:ascii="Verdana" w:hAnsi="Verdana" w:cs="Arial"/>
          <w:color w:val="242424"/>
          <w:sz w:val="22"/>
          <w:szCs w:val="22"/>
        </w:rPr>
      </w:pPr>
      <w:r w:rsidRPr="009B3C84">
        <w:rPr>
          <w:rFonts w:ascii="Verdana" w:hAnsi="Verdana" w:cs="Arial"/>
          <w:color w:val="242424"/>
          <w:sz w:val="22"/>
          <w:szCs w:val="22"/>
        </w:rPr>
        <w:t>Readily accessible to trained staff</w:t>
      </w:r>
    </w:p>
    <w:p w14:paraId="590A07F6" w14:textId="77777777" w:rsidR="000A2B6D" w:rsidRPr="009B3C84" w:rsidRDefault="000A2B6D" w:rsidP="009B3C84">
      <w:pPr>
        <w:numPr>
          <w:ilvl w:val="1"/>
          <w:numId w:val="92"/>
        </w:numPr>
        <w:spacing w:line="276" w:lineRule="auto"/>
        <w:rPr>
          <w:rFonts w:ascii="Verdana" w:hAnsi="Verdana" w:cs="Arial"/>
          <w:color w:val="242424"/>
          <w:sz w:val="22"/>
          <w:szCs w:val="22"/>
        </w:rPr>
      </w:pPr>
      <w:r w:rsidRPr="009B3C84">
        <w:rPr>
          <w:rFonts w:ascii="Verdana" w:hAnsi="Verdana" w:cs="Arial"/>
          <w:color w:val="242424"/>
          <w:sz w:val="22"/>
          <w:szCs w:val="22"/>
        </w:rPr>
        <w:t>Never locked away</w:t>
      </w:r>
    </w:p>
    <w:p w14:paraId="70E04C9E" w14:textId="0F170DBE" w:rsidR="000A2B6D" w:rsidRPr="009B3C84" w:rsidRDefault="000A2B6D" w:rsidP="009B3C84">
      <w:pPr>
        <w:numPr>
          <w:ilvl w:val="0"/>
          <w:numId w:val="92"/>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D063BF">
        <w:rPr>
          <w:rFonts w:ascii="Verdana" w:hAnsi="Verdana" w:cs="Arial"/>
          <w:color w:val="242424"/>
          <w:sz w:val="22"/>
          <w:szCs w:val="22"/>
        </w:rPr>
        <w:t>lead first aider</w:t>
      </w:r>
      <w:r w:rsidRPr="009B3C84">
        <w:rPr>
          <w:rFonts w:ascii="Verdana" w:hAnsi="Verdana" w:cs="Arial"/>
          <w:color w:val="242424"/>
          <w:sz w:val="22"/>
          <w:szCs w:val="22"/>
        </w:rPr>
        <w:t xml:space="preserve"> will check expiry dates termly and inform parents when replacement is needed</w:t>
      </w:r>
    </w:p>
    <w:p w14:paraId="2729A758" w14:textId="77777777" w:rsidR="00D063BF" w:rsidRDefault="00D063BF" w:rsidP="009B3C84">
      <w:pPr>
        <w:pStyle w:val="Heading3"/>
        <w:spacing w:before="0" w:line="276" w:lineRule="auto"/>
        <w:rPr>
          <w:rFonts w:ascii="Verdana" w:hAnsi="Verdana" w:cs="Arial"/>
          <w:color w:val="242424"/>
          <w:sz w:val="22"/>
          <w:szCs w:val="22"/>
        </w:rPr>
      </w:pPr>
    </w:p>
    <w:p w14:paraId="67E84AF3" w14:textId="3E3FC377" w:rsidR="000A2B6D" w:rsidRPr="00D063BF" w:rsidRDefault="000A2B6D" w:rsidP="009B3C84">
      <w:pPr>
        <w:pStyle w:val="Heading3"/>
        <w:spacing w:before="0" w:line="276" w:lineRule="auto"/>
        <w:rPr>
          <w:rFonts w:ascii="Verdana" w:hAnsi="Verdana" w:cs="Arial"/>
          <w:b/>
          <w:bCs/>
          <w:color w:val="242424"/>
          <w:sz w:val="22"/>
          <w:szCs w:val="22"/>
        </w:rPr>
      </w:pPr>
      <w:r w:rsidRPr="00D063BF">
        <w:rPr>
          <w:rFonts w:ascii="Verdana" w:hAnsi="Verdana" w:cs="Arial"/>
          <w:b/>
          <w:bCs/>
          <w:color w:val="242424"/>
          <w:sz w:val="22"/>
          <w:szCs w:val="22"/>
        </w:rPr>
        <w:t xml:space="preserve">10.4 </w:t>
      </w:r>
      <w:r w:rsidR="00FA15EA">
        <w:rPr>
          <w:rFonts w:ascii="Verdana" w:hAnsi="Verdana" w:cs="Arial"/>
          <w:b/>
          <w:bCs/>
          <w:color w:val="242424"/>
          <w:sz w:val="22"/>
          <w:szCs w:val="22"/>
        </w:rPr>
        <w:t xml:space="preserve">Academy </w:t>
      </w:r>
      <w:r w:rsidRPr="00D063BF">
        <w:rPr>
          <w:rFonts w:ascii="Verdana" w:hAnsi="Verdana" w:cs="Arial"/>
          <w:b/>
          <w:bCs/>
          <w:color w:val="242424"/>
          <w:sz w:val="22"/>
          <w:szCs w:val="22"/>
        </w:rPr>
        <w:t>trips and off-site activities</w:t>
      </w:r>
    </w:p>
    <w:p w14:paraId="5590285D" w14:textId="74C2E05C" w:rsidR="000A2B6D" w:rsidRPr="009B3C84" w:rsidRDefault="000A2B6D" w:rsidP="009B3C84">
      <w:pPr>
        <w:numPr>
          <w:ilvl w:val="0"/>
          <w:numId w:val="93"/>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child's adrenaline auto-injectors must be taken on all </w:t>
      </w:r>
      <w:r w:rsidR="00FA15EA">
        <w:rPr>
          <w:rFonts w:ascii="Verdana" w:hAnsi="Verdana" w:cs="Arial"/>
          <w:color w:val="242424"/>
          <w:sz w:val="22"/>
          <w:szCs w:val="22"/>
        </w:rPr>
        <w:t xml:space="preserve">academy </w:t>
      </w:r>
      <w:r w:rsidRPr="009B3C84">
        <w:rPr>
          <w:rFonts w:ascii="Verdana" w:hAnsi="Verdana" w:cs="Arial"/>
          <w:color w:val="242424"/>
          <w:sz w:val="22"/>
          <w:szCs w:val="22"/>
        </w:rPr>
        <w:t>trips and journeys</w:t>
      </w:r>
    </w:p>
    <w:p w14:paraId="16695AB2" w14:textId="77777777" w:rsidR="000A2B6D" w:rsidRPr="009B3C84" w:rsidRDefault="000A2B6D" w:rsidP="009B3C84">
      <w:pPr>
        <w:numPr>
          <w:ilvl w:val="0"/>
          <w:numId w:val="93"/>
        </w:numPr>
        <w:spacing w:line="276" w:lineRule="auto"/>
        <w:rPr>
          <w:rFonts w:ascii="Verdana" w:hAnsi="Verdana" w:cs="Arial"/>
          <w:color w:val="242424"/>
          <w:sz w:val="22"/>
          <w:szCs w:val="22"/>
        </w:rPr>
      </w:pPr>
      <w:r w:rsidRPr="009B3C84">
        <w:rPr>
          <w:rFonts w:ascii="Verdana" w:hAnsi="Verdana" w:cs="Arial"/>
          <w:color w:val="242424"/>
          <w:sz w:val="22"/>
          <w:szCs w:val="22"/>
        </w:rPr>
        <w:t>They will be held by an adult trained in their administration</w:t>
      </w:r>
    </w:p>
    <w:p w14:paraId="62C90926" w14:textId="59EAAEB6" w:rsidR="000A2B6D" w:rsidRPr="009B3C84" w:rsidRDefault="000A2B6D" w:rsidP="009B3C84">
      <w:pPr>
        <w:numPr>
          <w:ilvl w:val="0"/>
          <w:numId w:val="93"/>
        </w:numPr>
        <w:spacing w:line="276" w:lineRule="auto"/>
        <w:rPr>
          <w:rFonts w:ascii="Verdana" w:hAnsi="Verdana" w:cs="Arial"/>
          <w:color w:val="242424"/>
          <w:sz w:val="22"/>
          <w:szCs w:val="22"/>
        </w:rPr>
      </w:pPr>
      <w:r w:rsidRPr="009B3C84">
        <w:rPr>
          <w:rFonts w:ascii="Verdana" w:hAnsi="Verdana" w:cs="Arial"/>
          <w:color w:val="242424"/>
          <w:sz w:val="22"/>
          <w:szCs w:val="22"/>
        </w:rPr>
        <w:t xml:space="preserve">At least two members of staff trained in the use of adrenaline auto-injectors will accompany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severe allergies on trips</w:t>
      </w:r>
    </w:p>
    <w:p w14:paraId="5570D045" w14:textId="77777777" w:rsidR="000A2B6D" w:rsidRPr="009B3C84" w:rsidRDefault="000A2B6D" w:rsidP="009B3C84">
      <w:pPr>
        <w:numPr>
          <w:ilvl w:val="0"/>
          <w:numId w:val="93"/>
        </w:numPr>
        <w:spacing w:line="276" w:lineRule="auto"/>
        <w:rPr>
          <w:rFonts w:ascii="Verdana" w:hAnsi="Verdana" w:cs="Arial"/>
          <w:color w:val="242424"/>
          <w:sz w:val="22"/>
          <w:szCs w:val="22"/>
        </w:rPr>
      </w:pPr>
      <w:r w:rsidRPr="009B3C84">
        <w:rPr>
          <w:rFonts w:ascii="Verdana" w:hAnsi="Verdana" w:cs="Arial"/>
          <w:color w:val="242424"/>
          <w:sz w:val="22"/>
          <w:szCs w:val="22"/>
        </w:rPr>
        <w:t>A copy of the pupil's IHCP will be taken</w:t>
      </w:r>
    </w:p>
    <w:p w14:paraId="63F2BC42" w14:textId="77777777" w:rsidR="000A2B6D" w:rsidRPr="009B3C84" w:rsidRDefault="000A2B6D" w:rsidP="009B3C84">
      <w:pPr>
        <w:numPr>
          <w:ilvl w:val="0"/>
          <w:numId w:val="93"/>
        </w:numPr>
        <w:spacing w:line="276" w:lineRule="auto"/>
        <w:rPr>
          <w:rFonts w:ascii="Verdana" w:hAnsi="Verdana" w:cs="Arial"/>
          <w:color w:val="242424"/>
          <w:sz w:val="22"/>
          <w:szCs w:val="22"/>
        </w:rPr>
      </w:pPr>
      <w:r w:rsidRPr="009B3C84">
        <w:rPr>
          <w:rFonts w:ascii="Verdana" w:hAnsi="Verdana" w:cs="Arial"/>
          <w:color w:val="242424"/>
          <w:sz w:val="22"/>
          <w:szCs w:val="22"/>
        </w:rPr>
        <w:t>Spare adrenaline auto-injectors will be taken where possible</w:t>
      </w:r>
    </w:p>
    <w:p w14:paraId="76663480" w14:textId="77777777" w:rsidR="003C3365" w:rsidRDefault="003C3365" w:rsidP="009B3C84">
      <w:pPr>
        <w:pStyle w:val="Heading3"/>
        <w:spacing w:before="0" w:line="276" w:lineRule="auto"/>
        <w:rPr>
          <w:rFonts w:ascii="Verdana" w:hAnsi="Verdana" w:cs="Arial"/>
          <w:color w:val="242424"/>
          <w:sz w:val="22"/>
          <w:szCs w:val="22"/>
        </w:rPr>
      </w:pPr>
    </w:p>
    <w:p w14:paraId="722D1DF8" w14:textId="5BEEE223" w:rsidR="000A2B6D" w:rsidRPr="003C3365" w:rsidRDefault="000A2B6D" w:rsidP="009B3C84">
      <w:pPr>
        <w:pStyle w:val="Heading3"/>
        <w:spacing w:before="0" w:line="276" w:lineRule="auto"/>
        <w:rPr>
          <w:rFonts w:ascii="Verdana" w:hAnsi="Verdana" w:cs="Arial"/>
          <w:b/>
          <w:bCs/>
          <w:color w:val="242424"/>
          <w:sz w:val="22"/>
          <w:szCs w:val="22"/>
        </w:rPr>
      </w:pPr>
      <w:r w:rsidRPr="003C3365">
        <w:rPr>
          <w:rFonts w:ascii="Verdana" w:hAnsi="Verdana" w:cs="Arial"/>
          <w:b/>
          <w:bCs/>
          <w:color w:val="242424"/>
          <w:sz w:val="22"/>
          <w:szCs w:val="22"/>
        </w:rPr>
        <w:t>10.5 Allergen management</w:t>
      </w:r>
    </w:p>
    <w:p w14:paraId="47E3A5CF" w14:textId="1B092603" w:rsidR="000A2B6D" w:rsidRPr="009B3C84" w:rsidRDefault="000A2B6D" w:rsidP="009B3C84">
      <w:pPr>
        <w:numPr>
          <w:ilvl w:val="0"/>
          <w:numId w:val="94"/>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take reasonable steps to reduce exposure to known allergens</w:t>
      </w:r>
    </w:p>
    <w:p w14:paraId="035CD3A4" w14:textId="1DD7A9FE" w:rsidR="000A2B6D" w:rsidRPr="009B3C84" w:rsidRDefault="000A2B6D" w:rsidP="009B3C84">
      <w:pPr>
        <w:numPr>
          <w:ilvl w:val="0"/>
          <w:numId w:val="94"/>
        </w:numPr>
        <w:spacing w:line="276" w:lineRule="auto"/>
        <w:rPr>
          <w:rFonts w:ascii="Verdana" w:hAnsi="Verdana" w:cs="Arial"/>
          <w:color w:val="242424"/>
          <w:sz w:val="22"/>
          <w:szCs w:val="22"/>
        </w:rPr>
      </w:pPr>
      <w:r w:rsidRPr="009B3C84">
        <w:rPr>
          <w:rFonts w:ascii="Verdana" w:hAnsi="Verdana" w:cs="Arial"/>
          <w:color w:val="242424"/>
          <w:sz w:val="22"/>
          <w:szCs w:val="22"/>
        </w:rPr>
        <w:t xml:space="preserve">Catering staff will be informed of all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food allergies</w:t>
      </w:r>
    </w:p>
    <w:p w14:paraId="1B2FDB19" w14:textId="77777777" w:rsidR="000A2B6D" w:rsidRPr="009B3C84" w:rsidRDefault="000A2B6D" w:rsidP="009B3C84">
      <w:pPr>
        <w:numPr>
          <w:ilvl w:val="0"/>
          <w:numId w:val="94"/>
        </w:numPr>
        <w:spacing w:line="276" w:lineRule="auto"/>
        <w:rPr>
          <w:rFonts w:ascii="Verdana" w:hAnsi="Verdana" w:cs="Arial"/>
          <w:color w:val="242424"/>
          <w:sz w:val="22"/>
          <w:szCs w:val="22"/>
        </w:rPr>
      </w:pPr>
      <w:r w:rsidRPr="009B3C84">
        <w:rPr>
          <w:rFonts w:ascii="Verdana" w:hAnsi="Verdana" w:cs="Arial"/>
          <w:color w:val="242424"/>
          <w:sz w:val="22"/>
          <w:szCs w:val="22"/>
        </w:rPr>
        <w:t>Parents will be informed if their child's class contains a pupil with a severe allergy</w:t>
      </w:r>
    </w:p>
    <w:p w14:paraId="15F5217B" w14:textId="347D19D8" w:rsidR="000A2B6D" w:rsidRPr="009B3C84" w:rsidRDefault="000A2B6D" w:rsidP="009B3C84">
      <w:pPr>
        <w:numPr>
          <w:ilvl w:val="0"/>
          <w:numId w:val="94"/>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may request that certain foods are not brought into </w:t>
      </w:r>
      <w:r w:rsidR="00FA15EA">
        <w:rPr>
          <w:rFonts w:ascii="Verdana" w:hAnsi="Verdana" w:cs="Arial"/>
          <w:color w:val="242424"/>
          <w:sz w:val="22"/>
          <w:szCs w:val="22"/>
        </w:rPr>
        <w:t xml:space="preserve">academy </w:t>
      </w:r>
      <w:r w:rsidRPr="009B3C84">
        <w:rPr>
          <w:rFonts w:ascii="Verdana" w:hAnsi="Verdana" w:cs="Arial"/>
          <w:color w:val="242424"/>
          <w:sz w:val="22"/>
          <w:szCs w:val="22"/>
        </w:rPr>
        <w:t>where there is a risk of severe allergic reaction</w:t>
      </w:r>
    </w:p>
    <w:p w14:paraId="78122586" w14:textId="77777777" w:rsidR="000A2B6D" w:rsidRPr="009B3C84" w:rsidRDefault="000A2B6D" w:rsidP="009B3C84">
      <w:pPr>
        <w:numPr>
          <w:ilvl w:val="0"/>
          <w:numId w:val="94"/>
        </w:numPr>
        <w:spacing w:line="276" w:lineRule="auto"/>
        <w:rPr>
          <w:rFonts w:ascii="Verdana" w:hAnsi="Verdana" w:cs="Arial"/>
          <w:color w:val="242424"/>
          <w:sz w:val="22"/>
          <w:szCs w:val="22"/>
        </w:rPr>
      </w:pPr>
      <w:r w:rsidRPr="009B3C84">
        <w:rPr>
          <w:rFonts w:ascii="Verdana" w:hAnsi="Verdana" w:cs="Arial"/>
          <w:color w:val="242424"/>
          <w:sz w:val="22"/>
          <w:szCs w:val="22"/>
        </w:rPr>
        <w:t>Tables and surfaces will be cleaned appropriately, particularly in areas where food is consumed</w:t>
      </w:r>
    </w:p>
    <w:p w14:paraId="707DD585" w14:textId="77777777" w:rsidR="003C3365" w:rsidRDefault="003C3365" w:rsidP="009B3C84">
      <w:pPr>
        <w:pStyle w:val="Heading3"/>
        <w:spacing w:before="0" w:line="276" w:lineRule="auto"/>
        <w:rPr>
          <w:rFonts w:ascii="Verdana" w:hAnsi="Verdana" w:cs="Arial"/>
          <w:color w:val="242424"/>
          <w:sz w:val="22"/>
          <w:szCs w:val="22"/>
        </w:rPr>
      </w:pPr>
    </w:p>
    <w:p w14:paraId="6B368E92" w14:textId="49F8FFE5" w:rsidR="000A2B6D" w:rsidRPr="003C3365" w:rsidRDefault="000A2B6D" w:rsidP="009B3C84">
      <w:pPr>
        <w:pStyle w:val="Heading3"/>
        <w:spacing w:before="0" w:line="276" w:lineRule="auto"/>
        <w:rPr>
          <w:rFonts w:ascii="Verdana" w:hAnsi="Verdana" w:cs="Arial"/>
          <w:b/>
          <w:bCs/>
          <w:color w:val="242424"/>
          <w:sz w:val="22"/>
          <w:szCs w:val="22"/>
        </w:rPr>
      </w:pPr>
      <w:r w:rsidRPr="003C3365">
        <w:rPr>
          <w:rFonts w:ascii="Verdana" w:hAnsi="Verdana" w:cs="Arial"/>
          <w:b/>
          <w:bCs/>
          <w:color w:val="242424"/>
          <w:sz w:val="22"/>
          <w:szCs w:val="22"/>
        </w:rPr>
        <w:t>10.6 Emergency procedures for allergic reactions</w:t>
      </w:r>
    </w:p>
    <w:p w14:paraId="270871D9"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In the event of a suspected allergic reaction:</w:t>
      </w:r>
    </w:p>
    <w:p w14:paraId="0A046096" w14:textId="77777777" w:rsidR="000A2B6D" w:rsidRPr="009B3C84" w:rsidRDefault="000A2B6D" w:rsidP="009B3C84">
      <w:pPr>
        <w:numPr>
          <w:ilvl w:val="0"/>
          <w:numId w:val="95"/>
        </w:numPr>
        <w:spacing w:line="276" w:lineRule="auto"/>
        <w:rPr>
          <w:rFonts w:ascii="Verdana" w:hAnsi="Verdana" w:cs="Arial"/>
          <w:color w:val="242424"/>
          <w:sz w:val="22"/>
          <w:szCs w:val="22"/>
        </w:rPr>
      </w:pPr>
      <w:r w:rsidRPr="009B3C84">
        <w:rPr>
          <w:rFonts w:ascii="Verdana" w:hAnsi="Verdana" w:cs="Arial"/>
          <w:color w:val="242424"/>
          <w:sz w:val="22"/>
          <w:szCs w:val="22"/>
        </w:rPr>
        <w:t>Call for help immediately</w:t>
      </w:r>
    </w:p>
    <w:p w14:paraId="64FA0A4B" w14:textId="77777777" w:rsidR="000A2B6D" w:rsidRPr="009B3C84" w:rsidRDefault="000A2B6D" w:rsidP="009B3C84">
      <w:pPr>
        <w:numPr>
          <w:ilvl w:val="0"/>
          <w:numId w:val="95"/>
        </w:numPr>
        <w:spacing w:line="276" w:lineRule="auto"/>
        <w:rPr>
          <w:rFonts w:ascii="Verdana" w:hAnsi="Verdana" w:cs="Arial"/>
          <w:color w:val="242424"/>
          <w:sz w:val="22"/>
          <w:szCs w:val="22"/>
        </w:rPr>
      </w:pPr>
      <w:r w:rsidRPr="009B3C84">
        <w:rPr>
          <w:rFonts w:ascii="Verdana" w:hAnsi="Verdana" w:cs="Arial"/>
          <w:color w:val="242424"/>
          <w:sz w:val="22"/>
          <w:szCs w:val="22"/>
        </w:rPr>
        <w:t>Assess the pupil's symptoms</w:t>
      </w:r>
    </w:p>
    <w:p w14:paraId="6769DB1A" w14:textId="77777777" w:rsidR="000A2B6D" w:rsidRPr="009B3C84" w:rsidRDefault="000A2B6D" w:rsidP="009B3C84">
      <w:pPr>
        <w:numPr>
          <w:ilvl w:val="0"/>
          <w:numId w:val="95"/>
        </w:numPr>
        <w:spacing w:line="276" w:lineRule="auto"/>
        <w:rPr>
          <w:rFonts w:ascii="Verdana" w:hAnsi="Verdana" w:cs="Arial"/>
          <w:color w:val="242424"/>
          <w:sz w:val="22"/>
          <w:szCs w:val="22"/>
        </w:rPr>
      </w:pPr>
      <w:r w:rsidRPr="009B3C84">
        <w:rPr>
          <w:rFonts w:ascii="Verdana" w:hAnsi="Verdana" w:cs="Arial"/>
          <w:color w:val="242424"/>
          <w:sz w:val="22"/>
          <w:szCs w:val="22"/>
        </w:rPr>
        <w:t>If signs of anaphylaxis (difficulty breathing, swelling, collapse), administer adrenaline auto-injector immediately</w:t>
      </w:r>
    </w:p>
    <w:p w14:paraId="630757F3" w14:textId="77777777" w:rsidR="000A2B6D" w:rsidRPr="009B3C84" w:rsidRDefault="000A2B6D" w:rsidP="009B3C84">
      <w:pPr>
        <w:numPr>
          <w:ilvl w:val="0"/>
          <w:numId w:val="95"/>
        </w:numPr>
        <w:spacing w:line="276" w:lineRule="auto"/>
        <w:rPr>
          <w:rFonts w:ascii="Verdana" w:hAnsi="Verdana" w:cs="Arial"/>
          <w:color w:val="242424"/>
          <w:sz w:val="22"/>
          <w:szCs w:val="22"/>
        </w:rPr>
      </w:pPr>
      <w:r w:rsidRPr="009B3C84">
        <w:rPr>
          <w:rFonts w:ascii="Verdana" w:hAnsi="Verdana" w:cs="Arial"/>
          <w:color w:val="242424"/>
          <w:sz w:val="22"/>
          <w:szCs w:val="22"/>
        </w:rPr>
        <w:t>Call 999</w:t>
      </w:r>
    </w:p>
    <w:p w14:paraId="2BC5E783" w14:textId="2AFDEFA0" w:rsidR="000A2B6D" w:rsidRPr="009B3C84" w:rsidRDefault="000A2B6D" w:rsidP="009B3C84">
      <w:pPr>
        <w:numPr>
          <w:ilvl w:val="0"/>
          <w:numId w:val="95"/>
        </w:numPr>
        <w:spacing w:line="276" w:lineRule="auto"/>
        <w:rPr>
          <w:rFonts w:ascii="Verdana" w:hAnsi="Verdana" w:cs="Arial"/>
          <w:color w:val="242424"/>
          <w:sz w:val="22"/>
          <w:szCs w:val="22"/>
        </w:rPr>
      </w:pPr>
      <w:r w:rsidRPr="009B3C84">
        <w:rPr>
          <w:rFonts w:ascii="Verdana" w:hAnsi="Verdana" w:cs="Arial"/>
          <w:color w:val="242424"/>
          <w:sz w:val="22"/>
          <w:szCs w:val="22"/>
        </w:rPr>
        <w:t xml:space="preserve">Lay the </w:t>
      </w:r>
      <w:r w:rsidR="00AC131A">
        <w:rPr>
          <w:rFonts w:ascii="Verdana" w:hAnsi="Verdana" w:cs="Arial"/>
          <w:color w:val="242424"/>
          <w:sz w:val="22"/>
          <w:szCs w:val="22"/>
        </w:rPr>
        <w:t>student</w:t>
      </w:r>
      <w:r w:rsidRPr="009B3C84">
        <w:rPr>
          <w:rFonts w:ascii="Verdana" w:hAnsi="Verdana" w:cs="Arial"/>
          <w:color w:val="242424"/>
          <w:sz w:val="22"/>
          <w:szCs w:val="22"/>
        </w:rPr>
        <w:t xml:space="preserve"> down (unless they are having difficulty breathing, in which case allow them to sit up)</w:t>
      </w:r>
    </w:p>
    <w:p w14:paraId="624F4516" w14:textId="77777777" w:rsidR="000A2B6D" w:rsidRPr="009B3C84" w:rsidRDefault="000A2B6D" w:rsidP="009B3C84">
      <w:pPr>
        <w:numPr>
          <w:ilvl w:val="0"/>
          <w:numId w:val="95"/>
        </w:numPr>
        <w:spacing w:line="276" w:lineRule="auto"/>
        <w:rPr>
          <w:rFonts w:ascii="Verdana" w:hAnsi="Verdana" w:cs="Arial"/>
          <w:color w:val="242424"/>
          <w:sz w:val="22"/>
          <w:szCs w:val="22"/>
        </w:rPr>
      </w:pPr>
      <w:r w:rsidRPr="009B3C84">
        <w:rPr>
          <w:rFonts w:ascii="Verdana" w:hAnsi="Verdana" w:cs="Arial"/>
          <w:color w:val="242424"/>
          <w:sz w:val="22"/>
          <w:szCs w:val="22"/>
        </w:rPr>
        <w:t>Administer a second adrenaline auto-injector after 5 minutes if symptoms have not improved</w:t>
      </w:r>
    </w:p>
    <w:p w14:paraId="161A3530" w14:textId="77777777" w:rsidR="000A2B6D" w:rsidRPr="009B3C84" w:rsidRDefault="000A2B6D" w:rsidP="009B3C84">
      <w:pPr>
        <w:numPr>
          <w:ilvl w:val="0"/>
          <w:numId w:val="95"/>
        </w:numPr>
        <w:spacing w:line="276" w:lineRule="auto"/>
        <w:rPr>
          <w:rFonts w:ascii="Verdana" w:hAnsi="Verdana" w:cs="Arial"/>
          <w:color w:val="242424"/>
          <w:sz w:val="22"/>
          <w:szCs w:val="22"/>
        </w:rPr>
      </w:pPr>
      <w:r w:rsidRPr="009B3C84">
        <w:rPr>
          <w:rFonts w:ascii="Verdana" w:hAnsi="Verdana" w:cs="Arial"/>
          <w:color w:val="242424"/>
          <w:sz w:val="22"/>
          <w:szCs w:val="22"/>
        </w:rPr>
        <w:t>Contact parents</w:t>
      </w:r>
    </w:p>
    <w:p w14:paraId="06771DE6" w14:textId="77777777" w:rsidR="000A2B6D" w:rsidRPr="009B3C84" w:rsidRDefault="000A2B6D" w:rsidP="009B3C84">
      <w:pPr>
        <w:numPr>
          <w:ilvl w:val="0"/>
          <w:numId w:val="95"/>
        </w:numPr>
        <w:spacing w:line="276" w:lineRule="auto"/>
        <w:rPr>
          <w:rFonts w:ascii="Verdana" w:hAnsi="Verdana" w:cs="Arial"/>
          <w:color w:val="242424"/>
          <w:sz w:val="22"/>
          <w:szCs w:val="22"/>
        </w:rPr>
      </w:pPr>
      <w:r w:rsidRPr="009B3C84">
        <w:rPr>
          <w:rFonts w:ascii="Verdana" w:hAnsi="Verdana" w:cs="Arial"/>
          <w:color w:val="242424"/>
          <w:sz w:val="22"/>
          <w:szCs w:val="22"/>
        </w:rPr>
        <w:t>Send the used auto-injector(s) with the ambulance crew</w:t>
      </w:r>
    </w:p>
    <w:p w14:paraId="22C2C185" w14:textId="77777777" w:rsidR="000A2B6D" w:rsidRPr="009B3C84" w:rsidRDefault="000A2B6D" w:rsidP="009B3C84">
      <w:pPr>
        <w:numPr>
          <w:ilvl w:val="0"/>
          <w:numId w:val="95"/>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Complete an incident report</w:t>
      </w:r>
    </w:p>
    <w:p w14:paraId="7D30965E" w14:textId="77777777" w:rsidR="003C3365" w:rsidRDefault="003C3365" w:rsidP="009B3C84">
      <w:pPr>
        <w:pStyle w:val="Heading3"/>
        <w:spacing w:before="0" w:line="276" w:lineRule="auto"/>
        <w:rPr>
          <w:rFonts w:ascii="Verdana" w:hAnsi="Verdana" w:cs="Arial"/>
          <w:color w:val="242424"/>
          <w:sz w:val="22"/>
          <w:szCs w:val="22"/>
        </w:rPr>
      </w:pPr>
    </w:p>
    <w:p w14:paraId="2486D14D" w14:textId="26754DA6" w:rsidR="000A2B6D" w:rsidRPr="003C3365" w:rsidRDefault="000A2B6D" w:rsidP="009B3C84">
      <w:pPr>
        <w:pStyle w:val="Heading3"/>
        <w:spacing w:before="0" w:line="276" w:lineRule="auto"/>
        <w:rPr>
          <w:rFonts w:ascii="Verdana" w:hAnsi="Verdana" w:cs="Arial"/>
          <w:b/>
          <w:bCs/>
          <w:color w:val="242424"/>
          <w:sz w:val="22"/>
          <w:szCs w:val="22"/>
        </w:rPr>
      </w:pPr>
      <w:r w:rsidRPr="003C3365">
        <w:rPr>
          <w:rFonts w:ascii="Verdana" w:hAnsi="Verdana" w:cs="Arial"/>
          <w:b/>
          <w:bCs/>
          <w:color w:val="242424"/>
          <w:sz w:val="22"/>
          <w:szCs w:val="22"/>
        </w:rPr>
        <w:t>10.7 Spare emergency adrenaline auto-injectors</w:t>
      </w:r>
    </w:p>
    <w:p w14:paraId="63184379" w14:textId="6789B821" w:rsidR="000A2B6D" w:rsidRPr="009B3C84" w:rsidRDefault="000A2B6D" w:rsidP="009B3C84">
      <w:pPr>
        <w:numPr>
          <w:ilvl w:val="0"/>
          <w:numId w:val="96"/>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hold spare adrenaline auto-injectors for emergency use</w:t>
      </w:r>
    </w:p>
    <w:p w14:paraId="34E16441" w14:textId="467F1310" w:rsidR="000A2B6D" w:rsidRPr="009B3C84" w:rsidRDefault="000A2B6D" w:rsidP="009B3C84">
      <w:pPr>
        <w:numPr>
          <w:ilvl w:val="0"/>
          <w:numId w:val="96"/>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These can be administered to </w:t>
      </w:r>
      <w:r w:rsidR="0034793B">
        <w:rPr>
          <w:rFonts w:ascii="Verdana" w:hAnsi="Verdana" w:cs="Arial"/>
          <w:color w:val="242424"/>
          <w:sz w:val="22"/>
          <w:szCs w:val="22"/>
        </w:rPr>
        <w:t>students</w:t>
      </w:r>
      <w:r w:rsidRPr="009B3C84">
        <w:rPr>
          <w:rFonts w:ascii="Verdana" w:hAnsi="Verdana" w:cs="Arial"/>
          <w:color w:val="242424"/>
          <w:sz w:val="22"/>
          <w:szCs w:val="22"/>
        </w:rPr>
        <w:t>:</w:t>
      </w:r>
    </w:p>
    <w:p w14:paraId="45CFEFA6" w14:textId="77777777" w:rsidR="000A2B6D" w:rsidRPr="009B3C84" w:rsidRDefault="000A2B6D" w:rsidP="009B3C84">
      <w:pPr>
        <w:numPr>
          <w:ilvl w:val="1"/>
          <w:numId w:val="96"/>
        </w:numPr>
        <w:spacing w:line="276" w:lineRule="auto"/>
        <w:rPr>
          <w:rFonts w:ascii="Verdana" w:hAnsi="Verdana" w:cs="Arial"/>
          <w:color w:val="242424"/>
          <w:sz w:val="22"/>
          <w:szCs w:val="22"/>
        </w:rPr>
      </w:pPr>
      <w:r w:rsidRPr="009B3C84">
        <w:rPr>
          <w:rFonts w:ascii="Verdana" w:hAnsi="Verdana" w:cs="Arial"/>
          <w:color w:val="242424"/>
          <w:sz w:val="22"/>
          <w:szCs w:val="22"/>
        </w:rPr>
        <w:t>Whose own auto-injector is not available or is out of date</w:t>
      </w:r>
    </w:p>
    <w:p w14:paraId="55298B92" w14:textId="77777777" w:rsidR="000A2B6D" w:rsidRPr="009B3C84" w:rsidRDefault="000A2B6D" w:rsidP="009B3C84">
      <w:pPr>
        <w:numPr>
          <w:ilvl w:val="1"/>
          <w:numId w:val="96"/>
        </w:numPr>
        <w:spacing w:line="276" w:lineRule="auto"/>
        <w:rPr>
          <w:rFonts w:ascii="Verdana" w:hAnsi="Verdana" w:cs="Arial"/>
          <w:color w:val="242424"/>
          <w:sz w:val="22"/>
          <w:szCs w:val="22"/>
        </w:rPr>
      </w:pPr>
      <w:r w:rsidRPr="009B3C84">
        <w:rPr>
          <w:rFonts w:ascii="Verdana" w:hAnsi="Verdana" w:cs="Arial"/>
          <w:color w:val="242424"/>
          <w:sz w:val="22"/>
          <w:szCs w:val="22"/>
        </w:rPr>
        <w:t xml:space="preserve">Who are at risk of </w:t>
      </w:r>
      <w:proofErr w:type="gramStart"/>
      <w:r w:rsidRPr="009B3C84">
        <w:rPr>
          <w:rFonts w:ascii="Verdana" w:hAnsi="Verdana" w:cs="Arial"/>
          <w:color w:val="242424"/>
          <w:sz w:val="22"/>
          <w:szCs w:val="22"/>
        </w:rPr>
        <w:t>anaphylaxis</w:t>
      </w:r>
      <w:proofErr w:type="gramEnd"/>
      <w:r w:rsidRPr="009B3C84">
        <w:rPr>
          <w:rFonts w:ascii="Verdana" w:hAnsi="Verdana" w:cs="Arial"/>
          <w:color w:val="242424"/>
          <w:sz w:val="22"/>
          <w:szCs w:val="22"/>
        </w:rPr>
        <w:t xml:space="preserve"> but whose device is not available</w:t>
      </w:r>
    </w:p>
    <w:p w14:paraId="35DC38D4" w14:textId="77777777" w:rsidR="000A2B6D" w:rsidRPr="009B3C84" w:rsidRDefault="000A2B6D" w:rsidP="009B3C84">
      <w:pPr>
        <w:numPr>
          <w:ilvl w:val="1"/>
          <w:numId w:val="96"/>
        </w:numPr>
        <w:spacing w:line="276" w:lineRule="auto"/>
        <w:rPr>
          <w:rFonts w:ascii="Verdana" w:hAnsi="Verdana" w:cs="Arial"/>
          <w:color w:val="242424"/>
          <w:sz w:val="22"/>
          <w:szCs w:val="22"/>
        </w:rPr>
      </w:pPr>
      <w:r w:rsidRPr="009B3C84">
        <w:rPr>
          <w:rFonts w:ascii="Verdana" w:hAnsi="Verdana" w:cs="Arial"/>
          <w:color w:val="242424"/>
          <w:sz w:val="22"/>
          <w:szCs w:val="22"/>
        </w:rPr>
        <w:t>Where a pupil has been prescribed an auto-</w:t>
      </w:r>
      <w:proofErr w:type="gramStart"/>
      <w:r w:rsidRPr="009B3C84">
        <w:rPr>
          <w:rFonts w:ascii="Verdana" w:hAnsi="Verdana" w:cs="Arial"/>
          <w:color w:val="242424"/>
          <w:sz w:val="22"/>
          <w:szCs w:val="22"/>
        </w:rPr>
        <w:t>injector</w:t>
      </w:r>
      <w:proofErr w:type="gramEnd"/>
      <w:r w:rsidRPr="009B3C84">
        <w:rPr>
          <w:rFonts w:ascii="Verdana" w:hAnsi="Verdana" w:cs="Arial"/>
          <w:color w:val="242424"/>
          <w:sz w:val="22"/>
          <w:szCs w:val="22"/>
        </w:rPr>
        <w:t xml:space="preserve"> but it is not in school</w:t>
      </w:r>
    </w:p>
    <w:p w14:paraId="427E5111" w14:textId="4615A6F0" w:rsidR="000A2B6D" w:rsidRPr="009B3C84" w:rsidRDefault="000A2B6D" w:rsidP="009B3C84">
      <w:pPr>
        <w:numPr>
          <w:ilvl w:val="0"/>
          <w:numId w:val="96"/>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decision to administer will be made by trained staff based on the </w:t>
      </w:r>
      <w:r w:rsidR="00AC131A">
        <w:rPr>
          <w:rFonts w:ascii="Verdana" w:hAnsi="Verdana" w:cs="Arial"/>
          <w:color w:val="242424"/>
          <w:sz w:val="22"/>
          <w:szCs w:val="22"/>
        </w:rPr>
        <w:t>student</w:t>
      </w:r>
      <w:r w:rsidRPr="009B3C84">
        <w:rPr>
          <w:rFonts w:ascii="Verdana" w:hAnsi="Verdana" w:cs="Arial"/>
          <w:color w:val="242424"/>
          <w:sz w:val="22"/>
          <w:szCs w:val="22"/>
        </w:rPr>
        <w:t>'s symptoms</w:t>
      </w:r>
    </w:p>
    <w:p w14:paraId="02F8C229"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695821A2">
          <v:rect id="_x0000_i1036" style="width:0;height:1.5pt" o:hralign="center" o:hrstd="t" o:hr="t" fillcolor="#a0a0a0" stroked="f"/>
        </w:pict>
      </w:r>
    </w:p>
    <w:p w14:paraId="1C3D4F3A" w14:textId="77777777" w:rsidR="000A2B6D" w:rsidRDefault="000A2B6D" w:rsidP="009B3C84">
      <w:pPr>
        <w:pStyle w:val="Heading2"/>
        <w:spacing w:before="0" w:line="276" w:lineRule="auto"/>
        <w:rPr>
          <w:rStyle w:val="Strong"/>
          <w:rFonts w:ascii="Verdana" w:hAnsi="Verdana" w:cs="Arial"/>
          <w:color w:val="242424"/>
          <w:sz w:val="22"/>
          <w:szCs w:val="22"/>
        </w:rPr>
      </w:pPr>
      <w:r w:rsidRPr="00AC131A">
        <w:rPr>
          <w:rStyle w:val="Strong"/>
          <w:rFonts w:ascii="Verdana" w:hAnsi="Verdana" w:cs="Arial"/>
          <w:color w:val="242424"/>
          <w:sz w:val="22"/>
          <w:szCs w:val="22"/>
        </w:rPr>
        <w:t>11. Equality Act and Reasonable Adjustments</w:t>
      </w:r>
    </w:p>
    <w:p w14:paraId="79FD4BCE" w14:textId="77777777" w:rsidR="00AC131A" w:rsidRPr="00AC131A" w:rsidRDefault="00AC131A" w:rsidP="00AC131A"/>
    <w:p w14:paraId="77151D9D" w14:textId="77777777" w:rsidR="000A2B6D" w:rsidRPr="00AC131A" w:rsidRDefault="000A2B6D" w:rsidP="009B3C84">
      <w:pPr>
        <w:pStyle w:val="Heading3"/>
        <w:spacing w:before="0" w:line="276" w:lineRule="auto"/>
        <w:rPr>
          <w:rFonts w:ascii="Verdana" w:hAnsi="Verdana" w:cs="Arial"/>
          <w:b/>
          <w:bCs/>
          <w:color w:val="242424"/>
          <w:sz w:val="22"/>
          <w:szCs w:val="22"/>
        </w:rPr>
      </w:pPr>
      <w:r w:rsidRPr="00AC131A">
        <w:rPr>
          <w:rFonts w:ascii="Verdana" w:hAnsi="Verdana" w:cs="Arial"/>
          <w:b/>
          <w:bCs/>
          <w:color w:val="242424"/>
          <w:sz w:val="22"/>
          <w:szCs w:val="22"/>
        </w:rPr>
        <w:t>11.1 Legal duties under the Equality Act 2010</w:t>
      </w:r>
    </w:p>
    <w:p w14:paraId="001E1410" w14:textId="59E35274"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recognises its legal duties under the Equality Act 2010</w:t>
      </w:r>
    </w:p>
    <w:p w14:paraId="1E464AF2" w14:textId="77777777" w:rsidR="00AC131A" w:rsidRDefault="00AC131A" w:rsidP="009B3C84">
      <w:pPr>
        <w:pStyle w:val="NormalWeb"/>
        <w:spacing w:before="0" w:beforeAutospacing="0" w:after="0" w:afterAutospacing="0" w:line="276" w:lineRule="auto"/>
        <w:rPr>
          <w:rFonts w:ascii="Verdana" w:hAnsi="Verdana" w:cs="Arial"/>
          <w:color w:val="242424"/>
          <w:sz w:val="22"/>
          <w:szCs w:val="22"/>
        </w:rPr>
      </w:pPr>
    </w:p>
    <w:p w14:paraId="69D4CFA4" w14:textId="2D7D3478" w:rsidR="000A2B6D" w:rsidRPr="00AC131A" w:rsidRDefault="00AC131A" w:rsidP="009B3C84">
      <w:pPr>
        <w:pStyle w:val="NormalWeb"/>
        <w:spacing w:before="0" w:beforeAutospacing="0" w:after="0" w:afterAutospacing="0" w:line="276" w:lineRule="auto"/>
        <w:rPr>
          <w:rFonts w:ascii="Verdana" w:hAnsi="Verdana" w:cs="Arial"/>
          <w:b/>
          <w:bCs/>
          <w:color w:val="242424"/>
          <w:sz w:val="22"/>
          <w:szCs w:val="22"/>
        </w:rPr>
      </w:pPr>
      <w:r w:rsidRPr="00AC131A">
        <w:rPr>
          <w:rFonts w:ascii="Verdana" w:hAnsi="Verdana" w:cs="Arial"/>
          <w:b/>
          <w:bCs/>
          <w:color w:val="242424"/>
          <w:sz w:val="22"/>
          <w:szCs w:val="22"/>
        </w:rPr>
        <w:t>11.</w:t>
      </w:r>
      <w:r w:rsidR="000A2B6D" w:rsidRPr="00AC131A">
        <w:rPr>
          <w:rFonts w:ascii="Verdana" w:hAnsi="Verdana" w:cs="Arial"/>
          <w:b/>
          <w:bCs/>
          <w:color w:val="242424"/>
          <w:sz w:val="22"/>
          <w:szCs w:val="22"/>
        </w:rPr>
        <w:t>2 Reasonable adjustments</w:t>
      </w:r>
    </w:p>
    <w:p w14:paraId="242EC25D" w14:textId="0B7E8B9C"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will make reasonable adjustments to enable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to:</w:t>
      </w:r>
    </w:p>
    <w:p w14:paraId="30E31FF6" w14:textId="77777777" w:rsidR="000A2B6D" w:rsidRPr="009B3C84" w:rsidRDefault="000A2B6D" w:rsidP="009B3C84">
      <w:pPr>
        <w:numPr>
          <w:ilvl w:val="0"/>
          <w:numId w:val="98"/>
        </w:numPr>
        <w:spacing w:line="276" w:lineRule="auto"/>
        <w:rPr>
          <w:rFonts w:ascii="Verdana" w:hAnsi="Verdana" w:cs="Arial"/>
          <w:color w:val="242424"/>
          <w:sz w:val="22"/>
          <w:szCs w:val="22"/>
        </w:rPr>
      </w:pPr>
      <w:r w:rsidRPr="009B3C84">
        <w:rPr>
          <w:rFonts w:ascii="Verdana" w:hAnsi="Verdana" w:cs="Arial"/>
          <w:color w:val="242424"/>
          <w:sz w:val="22"/>
          <w:szCs w:val="22"/>
        </w:rPr>
        <w:t>Access the full curriculum</w:t>
      </w:r>
    </w:p>
    <w:p w14:paraId="144DE05C" w14:textId="7D840EEB" w:rsidR="000A2B6D" w:rsidRPr="009B3C84" w:rsidRDefault="000A2B6D" w:rsidP="009B3C84">
      <w:pPr>
        <w:numPr>
          <w:ilvl w:val="0"/>
          <w:numId w:val="98"/>
        </w:numPr>
        <w:spacing w:line="276" w:lineRule="auto"/>
        <w:rPr>
          <w:rFonts w:ascii="Verdana" w:hAnsi="Verdana" w:cs="Arial"/>
          <w:color w:val="242424"/>
          <w:sz w:val="22"/>
          <w:szCs w:val="22"/>
        </w:rPr>
      </w:pPr>
      <w:r w:rsidRPr="009B3C84">
        <w:rPr>
          <w:rFonts w:ascii="Verdana" w:hAnsi="Verdana" w:cs="Arial"/>
          <w:color w:val="242424"/>
          <w:sz w:val="22"/>
          <w:szCs w:val="22"/>
        </w:rPr>
        <w:t xml:space="preserve">Participate in </w:t>
      </w:r>
      <w:r w:rsidR="00FA15EA">
        <w:rPr>
          <w:rFonts w:ascii="Verdana" w:hAnsi="Verdana" w:cs="Arial"/>
          <w:color w:val="242424"/>
          <w:sz w:val="22"/>
          <w:szCs w:val="22"/>
        </w:rPr>
        <w:t xml:space="preserve">academy </w:t>
      </w:r>
      <w:r w:rsidRPr="009B3C84">
        <w:rPr>
          <w:rFonts w:ascii="Verdana" w:hAnsi="Verdana" w:cs="Arial"/>
          <w:color w:val="242424"/>
          <w:sz w:val="22"/>
          <w:szCs w:val="22"/>
        </w:rPr>
        <w:t>trips, sports activities and extra-curricular activities</w:t>
      </w:r>
    </w:p>
    <w:p w14:paraId="0AA4E18C" w14:textId="206CE6E9" w:rsidR="000A2B6D" w:rsidRPr="009B3C84" w:rsidRDefault="000A2B6D" w:rsidP="009B3C84">
      <w:pPr>
        <w:numPr>
          <w:ilvl w:val="0"/>
          <w:numId w:val="98"/>
        </w:numPr>
        <w:spacing w:line="276" w:lineRule="auto"/>
        <w:rPr>
          <w:rFonts w:ascii="Verdana" w:hAnsi="Verdana" w:cs="Arial"/>
          <w:color w:val="242424"/>
          <w:sz w:val="22"/>
          <w:szCs w:val="22"/>
        </w:rPr>
      </w:pPr>
      <w:r w:rsidRPr="009B3C84">
        <w:rPr>
          <w:rFonts w:ascii="Verdana" w:hAnsi="Verdana" w:cs="Arial"/>
          <w:color w:val="242424"/>
          <w:sz w:val="22"/>
          <w:szCs w:val="22"/>
        </w:rPr>
        <w:t xml:space="preserve">Access all areas of the </w:t>
      </w:r>
      <w:r w:rsidR="00FA15EA">
        <w:rPr>
          <w:rFonts w:ascii="Verdana" w:hAnsi="Verdana" w:cs="Arial"/>
          <w:color w:val="242424"/>
          <w:sz w:val="22"/>
          <w:szCs w:val="22"/>
        </w:rPr>
        <w:t xml:space="preserve">academy </w:t>
      </w:r>
      <w:r w:rsidRPr="009B3C84">
        <w:rPr>
          <w:rFonts w:ascii="Verdana" w:hAnsi="Verdana" w:cs="Arial"/>
          <w:color w:val="242424"/>
          <w:sz w:val="22"/>
          <w:szCs w:val="22"/>
        </w:rPr>
        <w:t>building</w:t>
      </w:r>
    </w:p>
    <w:p w14:paraId="726D6D35" w14:textId="77777777" w:rsidR="000A2B6D" w:rsidRPr="009B3C84" w:rsidRDefault="000A2B6D" w:rsidP="009B3C84">
      <w:pPr>
        <w:numPr>
          <w:ilvl w:val="0"/>
          <w:numId w:val="98"/>
        </w:numPr>
        <w:spacing w:line="276" w:lineRule="auto"/>
        <w:rPr>
          <w:rFonts w:ascii="Verdana" w:hAnsi="Verdana" w:cs="Arial"/>
          <w:color w:val="242424"/>
          <w:sz w:val="22"/>
          <w:szCs w:val="22"/>
        </w:rPr>
      </w:pPr>
      <w:r w:rsidRPr="009B3C84">
        <w:rPr>
          <w:rFonts w:ascii="Verdana" w:hAnsi="Verdana" w:cs="Arial"/>
          <w:color w:val="242424"/>
          <w:sz w:val="22"/>
          <w:szCs w:val="22"/>
        </w:rPr>
        <w:t>Take examinations and assessments</w:t>
      </w:r>
    </w:p>
    <w:p w14:paraId="6B0370AE" w14:textId="032BC6E9" w:rsidR="000A2B6D" w:rsidRPr="009B3C84" w:rsidRDefault="000A2B6D" w:rsidP="009B3C84">
      <w:pPr>
        <w:numPr>
          <w:ilvl w:val="0"/>
          <w:numId w:val="98"/>
        </w:numPr>
        <w:spacing w:line="276" w:lineRule="auto"/>
        <w:rPr>
          <w:rFonts w:ascii="Verdana" w:hAnsi="Verdana" w:cs="Arial"/>
          <w:color w:val="242424"/>
          <w:sz w:val="22"/>
          <w:szCs w:val="22"/>
        </w:rPr>
      </w:pPr>
      <w:r w:rsidRPr="009B3C84">
        <w:rPr>
          <w:rFonts w:ascii="Verdana" w:hAnsi="Verdana" w:cs="Arial"/>
          <w:color w:val="242424"/>
          <w:sz w:val="22"/>
          <w:szCs w:val="22"/>
        </w:rPr>
        <w:t xml:space="preserve">Participate fully in </w:t>
      </w:r>
      <w:r w:rsidR="00FA15EA">
        <w:rPr>
          <w:rFonts w:ascii="Verdana" w:hAnsi="Verdana" w:cs="Arial"/>
          <w:color w:val="242424"/>
          <w:sz w:val="22"/>
          <w:szCs w:val="22"/>
        </w:rPr>
        <w:t xml:space="preserve">academy </w:t>
      </w:r>
      <w:r w:rsidRPr="009B3C84">
        <w:rPr>
          <w:rFonts w:ascii="Verdana" w:hAnsi="Verdana" w:cs="Arial"/>
          <w:color w:val="242424"/>
          <w:sz w:val="22"/>
          <w:szCs w:val="22"/>
        </w:rPr>
        <w:t>life</w:t>
      </w:r>
    </w:p>
    <w:p w14:paraId="78D20953" w14:textId="77777777" w:rsidR="00AC131A" w:rsidRDefault="00AC131A" w:rsidP="009B3C84">
      <w:pPr>
        <w:pStyle w:val="NormalWeb"/>
        <w:spacing w:before="0" w:beforeAutospacing="0" w:after="0" w:afterAutospacing="0" w:line="276" w:lineRule="auto"/>
        <w:rPr>
          <w:rFonts w:ascii="Verdana" w:hAnsi="Verdana" w:cs="Arial"/>
          <w:color w:val="242424"/>
          <w:sz w:val="22"/>
          <w:szCs w:val="22"/>
        </w:rPr>
      </w:pPr>
    </w:p>
    <w:p w14:paraId="7E06A8BC" w14:textId="3752A6B4"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Examples of reasonable adjustments may include:</w:t>
      </w:r>
    </w:p>
    <w:p w14:paraId="6084394B" w14:textId="77777777" w:rsidR="000A2B6D" w:rsidRPr="009B3C84" w:rsidRDefault="000A2B6D" w:rsidP="009B3C84">
      <w:pPr>
        <w:numPr>
          <w:ilvl w:val="0"/>
          <w:numId w:val="99"/>
        </w:numPr>
        <w:spacing w:line="276" w:lineRule="auto"/>
        <w:rPr>
          <w:rFonts w:ascii="Verdana" w:hAnsi="Verdana" w:cs="Arial"/>
          <w:color w:val="242424"/>
          <w:sz w:val="22"/>
          <w:szCs w:val="22"/>
        </w:rPr>
      </w:pPr>
      <w:r w:rsidRPr="009B3C84">
        <w:rPr>
          <w:rFonts w:ascii="Verdana" w:hAnsi="Verdana" w:cs="Arial"/>
          <w:color w:val="242424"/>
          <w:sz w:val="22"/>
          <w:szCs w:val="22"/>
        </w:rPr>
        <w:t>Allowing additional time for tasks or rest breaks</w:t>
      </w:r>
    </w:p>
    <w:p w14:paraId="4B96DBF8" w14:textId="77777777" w:rsidR="000A2B6D" w:rsidRPr="009B3C84" w:rsidRDefault="000A2B6D" w:rsidP="009B3C84">
      <w:pPr>
        <w:numPr>
          <w:ilvl w:val="0"/>
          <w:numId w:val="99"/>
        </w:numPr>
        <w:spacing w:line="276" w:lineRule="auto"/>
        <w:rPr>
          <w:rFonts w:ascii="Verdana" w:hAnsi="Verdana" w:cs="Arial"/>
          <w:color w:val="242424"/>
          <w:sz w:val="22"/>
          <w:szCs w:val="22"/>
        </w:rPr>
      </w:pPr>
      <w:r w:rsidRPr="009B3C84">
        <w:rPr>
          <w:rFonts w:ascii="Verdana" w:hAnsi="Verdana" w:cs="Arial"/>
          <w:color w:val="242424"/>
          <w:sz w:val="22"/>
          <w:szCs w:val="22"/>
        </w:rPr>
        <w:t>Providing access to food and drink when needed to manage a condition</w:t>
      </w:r>
    </w:p>
    <w:p w14:paraId="75819E3E" w14:textId="77777777" w:rsidR="000A2B6D" w:rsidRPr="009B3C84" w:rsidRDefault="000A2B6D" w:rsidP="009B3C84">
      <w:pPr>
        <w:numPr>
          <w:ilvl w:val="0"/>
          <w:numId w:val="99"/>
        </w:numPr>
        <w:spacing w:line="276" w:lineRule="auto"/>
        <w:rPr>
          <w:rFonts w:ascii="Verdana" w:hAnsi="Verdana" w:cs="Arial"/>
          <w:color w:val="242424"/>
          <w:sz w:val="22"/>
          <w:szCs w:val="22"/>
        </w:rPr>
      </w:pPr>
      <w:r w:rsidRPr="009B3C84">
        <w:rPr>
          <w:rFonts w:ascii="Verdana" w:hAnsi="Verdana" w:cs="Arial"/>
          <w:color w:val="242424"/>
          <w:sz w:val="22"/>
          <w:szCs w:val="22"/>
        </w:rPr>
        <w:t>Allowing access to toilets when needed</w:t>
      </w:r>
    </w:p>
    <w:p w14:paraId="08A0B8F9" w14:textId="77777777" w:rsidR="000A2B6D" w:rsidRPr="009B3C84" w:rsidRDefault="000A2B6D" w:rsidP="009B3C84">
      <w:pPr>
        <w:numPr>
          <w:ilvl w:val="0"/>
          <w:numId w:val="99"/>
        </w:numPr>
        <w:spacing w:line="276" w:lineRule="auto"/>
        <w:rPr>
          <w:rFonts w:ascii="Verdana" w:hAnsi="Verdana" w:cs="Arial"/>
          <w:color w:val="242424"/>
          <w:sz w:val="22"/>
          <w:szCs w:val="22"/>
        </w:rPr>
      </w:pPr>
      <w:r w:rsidRPr="009B3C84">
        <w:rPr>
          <w:rFonts w:ascii="Verdana" w:hAnsi="Verdana" w:cs="Arial"/>
          <w:color w:val="242424"/>
          <w:sz w:val="22"/>
          <w:szCs w:val="22"/>
        </w:rPr>
        <w:t>Providing a quiet space for rest or to take medication</w:t>
      </w:r>
    </w:p>
    <w:p w14:paraId="18E4D318" w14:textId="77777777" w:rsidR="000A2B6D" w:rsidRPr="009B3C84" w:rsidRDefault="000A2B6D" w:rsidP="009B3C84">
      <w:pPr>
        <w:numPr>
          <w:ilvl w:val="0"/>
          <w:numId w:val="99"/>
        </w:numPr>
        <w:spacing w:line="276" w:lineRule="auto"/>
        <w:rPr>
          <w:rFonts w:ascii="Verdana" w:hAnsi="Verdana" w:cs="Arial"/>
          <w:color w:val="242424"/>
          <w:sz w:val="22"/>
          <w:szCs w:val="22"/>
        </w:rPr>
      </w:pPr>
      <w:r w:rsidRPr="009B3C84">
        <w:rPr>
          <w:rFonts w:ascii="Verdana" w:hAnsi="Verdana" w:cs="Arial"/>
          <w:color w:val="242424"/>
          <w:sz w:val="22"/>
          <w:szCs w:val="22"/>
        </w:rPr>
        <w:t>Modifying PE activities or providing alternative activities</w:t>
      </w:r>
    </w:p>
    <w:p w14:paraId="1D8300C2" w14:textId="77777777" w:rsidR="000A2B6D" w:rsidRPr="009B3C84" w:rsidRDefault="000A2B6D" w:rsidP="009B3C84">
      <w:pPr>
        <w:numPr>
          <w:ilvl w:val="0"/>
          <w:numId w:val="99"/>
        </w:numPr>
        <w:spacing w:line="276" w:lineRule="auto"/>
        <w:rPr>
          <w:rFonts w:ascii="Verdana" w:hAnsi="Verdana" w:cs="Arial"/>
          <w:color w:val="242424"/>
          <w:sz w:val="22"/>
          <w:szCs w:val="22"/>
        </w:rPr>
      </w:pPr>
      <w:r w:rsidRPr="009B3C84">
        <w:rPr>
          <w:rFonts w:ascii="Verdana" w:hAnsi="Verdana" w:cs="Arial"/>
          <w:color w:val="242424"/>
          <w:sz w:val="22"/>
          <w:szCs w:val="22"/>
        </w:rPr>
        <w:t>Adjusting timetables or providing a phased return after absence</w:t>
      </w:r>
    </w:p>
    <w:p w14:paraId="45C0DF6E" w14:textId="77777777" w:rsidR="000A2B6D" w:rsidRPr="009B3C84" w:rsidRDefault="000A2B6D" w:rsidP="009B3C84">
      <w:pPr>
        <w:numPr>
          <w:ilvl w:val="0"/>
          <w:numId w:val="99"/>
        </w:numPr>
        <w:spacing w:line="276" w:lineRule="auto"/>
        <w:rPr>
          <w:rFonts w:ascii="Verdana" w:hAnsi="Verdana" w:cs="Arial"/>
          <w:color w:val="242424"/>
          <w:sz w:val="22"/>
          <w:szCs w:val="22"/>
        </w:rPr>
      </w:pPr>
      <w:r w:rsidRPr="009B3C84">
        <w:rPr>
          <w:rFonts w:ascii="Verdana" w:hAnsi="Verdana" w:cs="Arial"/>
          <w:color w:val="242424"/>
          <w:sz w:val="22"/>
          <w:szCs w:val="22"/>
        </w:rPr>
        <w:t>Providing additional support or resources</w:t>
      </w:r>
    </w:p>
    <w:p w14:paraId="13484758" w14:textId="77777777" w:rsidR="000A2B6D" w:rsidRPr="009B3C84" w:rsidRDefault="000A2B6D" w:rsidP="009B3C84">
      <w:pPr>
        <w:numPr>
          <w:ilvl w:val="0"/>
          <w:numId w:val="99"/>
        </w:numPr>
        <w:spacing w:line="276" w:lineRule="auto"/>
        <w:rPr>
          <w:rFonts w:ascii="Verdana" w:hAnsi="Verdana" w:cs="Arial"/>
          <w:color w:val="242424"/>
          <w:sz w:val="22"/>
          <w:szCs w:val="22"/>
        </w:rPr>
      </w:pPr>
      <w:r w:rsidRPr="009B3C84">
        <w:rPr>
          <w:rFonts w:ascii="Verdana" w:hAnsi="Verdana" w:cs="Arial"/>
          <w:color w:val="242424"/>
          <w:sz w:val="22"/>
          <w:szCs w:val="22"/>
        </w:rPr>
        <w:t>Making physical adaptations to the environment</w:t>
      </w:r>
    </w:p>
    <w:p w14:paraId="56E5C047" w14:textId="77777777" w:rsidR="000A2B6D" w:rsidRPr="009B3C84" w:rsidRDefault="000A2B6D" w:rsidP="009B3C84">
      <w:pPr>
        <w:numPr>
          <w:ilvl w:val="0"/>
          <w:numId w:val="99"/>
        </w:numPr>
        <w:spacing w:line="276" w:lineRule="auto"/>
        <w:rPr>
          <w:rFonts w:ascii="Verdana" w:hAnsi="Verdana" w:cs="Arial"/>
          <w:color w:val="242424"/>
          <w:sz w:val="22"/>
          <w:szCs w:val="22"/>
        </w:rPr>
      </w:pPr>
      <w:r w:rsidRPr="009B3C84">
        <w:rPr>
          <w:rFonts w:ascii="Verdana" w:hAnsi="Verdana" w:cs="Arial"/>
          <w:color w:val="242424"/>
          <w:sz w:val="22"/>
          <w:szCs w:val="22"/>
        </w:rPr>
        <w:t>Allowing access to technology or equipment</w:t>
      </w:r>
    </w:p>
    <w:p w14:paraId="470E3E4E" w14:textId="77777777" w:rsidR="000A2B6D" w:rsidRPr="009B3C84" w:rsidRDefault="000A2B6D" w:rsidP="009B3C84">
      <w:pPr>
        <w:numPr>
          <w:ilvl w:val="0"/>
          <w:numId w:val="99"/>
        </w:numPr>
        <w:spacing w:line="276" w:lineRule="auto"/>
        <w:rPr>
          <w:rFonts w:ascii="Verdana" w:hAnsi="Verdana" w:cs="Arial"/>
          <w:color w:val="242424"/>
          <w:sz w:val="22"/>
          <w:szCs w:val="22"/>
        </w:rPr>
      </w:pPr>
      <w:r w:rsidRPr="009B3C84">
        <w:rPr>
          <w:rFonts w:ascii="Verdana" w:hAnsi="Verdana" w:cs="Arial"/>
          <w:color w:val="242424"/>
          <w:sz w:val="22"/>
          <w:szCs w:val="22"/>
        </w:rPr>
        <w:t>Providing alternative methods of recording work</w:t>
      </w:r>
    </w:p>
    <w:p w14:paraId="5DA04026" w14:textId="77777777" w:rsidR="00AC131A" w:rsidRDefault="00AC131A" w:rsidP="009B3C84">
      <w:pPr>
        <w:pStyle w:val="Heading3"/>
        <w:spacing w:before="0" w:line="276" w:lineRule="auto"/>
        <w:rPr>
          <w:rFonts w:ascii="Verdana" w:hAnsi="Verdana" w:cs="Arial"/>
          <w:color w:val="242424"/>
          <w:sz w:val="22"/>
          <w:szCs w:val="22"/>
        </w:rPr>
      </w:pPr>
    </w:p>
    <w:p w14:paraId="0879205D" w14:textId="2CBCAF5D" w:rsidR="000A2B6D" w:rsidRPr="00AC131A" w:rsidRDefault="000A2B6D" w:rsidP="009B3C84">
      <w:pPr>
        <w:pStyle w:val="Heading3"/>
        <w:spacing w:before="0" w:line="276" w:lineRule="auto"/>
        <w:rPr>
          <w:rFonts w:ascii="Verdana" w:hAnsi="Verdana" w:cs="Arial"/>
          <w:b/>
          <w:bCs/>
          <w:color w:val="242424"/>
          <w:sz w:val="22"/>
          <w:szCs w:val="22"/>
        </w:rPr>
      </w:pPr>
      <w:r w:rsidRPr="00AC131A">
        <w:rPr>
          <w:rFonts w:ascii="Verdana" w:hAnsi="Verdana" w:cs="Arial"/>
          <w:b/>
          <w:bCs/>
          <w:color w:val="242424"/>
          <w:sz w:val="22"/>
          <w:szCs w:val="22"/>
        </w:rPr>
        <w:t>11.3 Individual assessment</w:t>
      </w:r>
    </w:p>
    <w:p w14:paraId="29DB4416" w14:textId="77777777" w:rsidR="000A2B6D" w:rsidRPr="009B3C84" w:rsidRDefault="000A2B6D" w:rsidP="009B3C84">
      <w:pPr>
        <w:numPr>
          <w:ilvl w:val="0"/>
          <w:numId w:val="100"/>
        </w:numPr>
        <w:spacing w:line="276" w:lineRule="auto"/>
        <w:rPr>
          <w:rFonts w:ascii="Verdana" w:hAnsi="Verdana" w:cs="Arial"/>
          <w:color w:val="242424"/>
          <w:sz w:val="22"/>
          <w:szCs w:val="22"/>
        </w:rPr>
      </w:pPr>
      <w:r w:rsidRPr="009B3C84">
        <w:rPr>
          <w:rFonts w:ascii="Verdana" w:hAnsi="Verdana" w:cs="Arial"/>
          <w:color w:val="242424"/>
          <w:sz w:val="22"/>
          <w:szCs w:val="22"/>
        </w:rPr>
        <w:t>Reasonable adjustments will be determined on an individual basis</w:t>
      </w:r>
    </w:p>
    <w:p w14:paraId="5BCFD196" w14:textId="155B7311" w:rsidR="000A2B6D" w:rsidRPr="009B3C84" w:rsidRDefault="000A2B6D" w:rsidP="009B3C84">
      <w:pPr>
        <w:numPr>
          <w:ilvl w:val="0"/>
          <w:numId w:val="100"/>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will consult with </w:t>
      </w:r>
      <w:r w:rsidR="0034793B">
        <w:rPr>
          <w:rFonts w:ascii="Verdana" w:hAnsi="Verdana" w:cs="Arial"/>
          <w:color w:val="242424"/>
          <w:sz w:val="22"/>
          <w:szCs w:val="22"/>
        </w:rPr>
        <w:t>students</w:t>
      </w:r>
      <w:r w:rsidRPr="009B3C84">
        <w:rPr>
          <w:rFonts w:ascii="Verdana" w:hAnsi="Verdana" w:cs="Arial"/>
          <w:color w:val="242424"/>
          <w:sz w:val="22"/>
          <w:szCs w:val="22"/>
        </w:rPr>
        <w:t>, parents and healthcare professionals</w:t>
      </w:r>
    </w:p>
    <w:p w14:paraId="4EA86047" w14:textId="77777777" w:rsidR="000A2B6D" w:rsidRPr="009B3C84" w:rsidRDefault="000A2B6D" w:rsidP="009B3C84">
      <w:pPr>
        <w:numPr>
          <w:ilvl w:val="0"/>
          <w:numId w:val="100"/>
        </w:numPr>
        <w:spacing w:line="276" w:lineRule="auto"/>
        <w:rPr>
          <w:rFonts w:ascii="Verdana" w:hAnsi="Verdana" w:cs="Arial"/>
          <w:color w:val="242424"/>
          <w:sz w:val="22"/>
          <w:szCs w:val="22"/>
        </w:rPr>
      </w:pPr>
      <w:r w:rsidRPr="009B3C84">
        <w:rPr>
          <w:rFonts w:ascii="Verdana" w:hAnsi="Verdana" w:cs="Arial"/>
          <w:color w:val="242424"/>
          <w:sz w:val="22"/>
          <w:szCs w:val="22"/>
        </w:rPr>
        <w:t>Adjustments will be reviewed regularly to ensure they remain appropriate</w:t>
      </w:r>
    </w:p>
    <w:p w14:paraId="2C825624" w14:textId="77777777" w:rsidR="000A2B6D" w:rsidRPr="009B3C84" w:rsidRDefault="000A2B6D" w:rsidP="009B3C84">
      <w:pPr>
        <w:numPr>
          <w:ilvl w:val="0"/>
          <w:numId w:val="100"/>
        </w:numPr>
        <w:spacing w:line="276" w:lineRule="auto"/>
        <w:rPr>
          <w:rFonts w:ascii="Verdana" w:hAnsi="Verdana" w:cs="Arial"/>
          <w:color w:val="242424"/>
          <w:sz w:val="22"/>
          <w:szCs w:val="22"/>
        </w:rPr>
      </w:pPr>
      <w:r w:rsidRPr="009B3C84">
        <w:rPr>
          <w:rFonts w:ascii="Verdana" w:hAnsi="Verdana" w:cs="Arial"/>
          <w:color w:val="242424"/>
          <w:sz w:val="22"/>
          <w:szCs w:val="22"/>
        </w:rPr>
        <w:t>Adjustments will be recorded in the pupil's IHCP where appropriate</w:t>
      </w:r>
    </w:p>
    <w:p w14:paraId="47FA380C" w14:textId="77777777" w:rsidR="00AC131A" w:rsidRDefault="00AC131A" w:rsidP="009B3C84">
      <w:pPr>
        <w:pStyle w:val="Heading3"/>
        <w:spacing w:before="0" w:line="276" w:lineRule="auto"/>
        <w:rPr>
          <w:rFonts w:ascii="Verdana" w:hAnsi="Verdana" w:cs="Arial"/>
          <w:color w:val="242424"/>
          <w:sz w:val="22"/>
          <w:szCs w:val="22"/>
        </w:rPr>
      </w:pPr>
    </w:p>
    <w:p w14:paraId="1F2F6E75" w14:textId="67C9E8F0" w:rsidR="000A2B6D" w:rsidRPr="00AC131A" w:rsidRDefault="000A2B6D" w:rsidP="009B3C84">
      <w:pPr>
        <w:pStyle w:val="Heading3"/>
        <w:spacing w:before="0" w:line="276" w:lineRule="auto"/>
        <w:rPr>
          <w:rFonts w:ascii="Verdana" w:hAnsi="Verdana" w:cs="Arial"/>
          <w:b/>
          <w:bCs/>
          <w:color w:val="242424"/>
          <w:sz w:val="22"/>
          <w:szCs w:val="22"/>
        </w:rPr>
      </w:pPr>
      <w:r w:rsidRPr="00AC131A">
        <w:rPr>
          <w:rFonts w:ascii="Verdana" w:hAnsi="Verdana" w:cs="Arial"/>
          <w:b/>
          <w:bCs/>
          <w:color w:val="242424"/>
          <w:sz w:val="22"/>
          <w:szCs w:val="22"/>
        </w:rPr>
        <w:t>11.4 Examinations and assessments</w:t>
      </w:r>
    </w:p>
    <w:p w14:paraId="79AD4E00" w14:textId="4CBD584D" w:rsidR="000A2B6D" w:rsidRPr="009B3C84" w:rsidRDefault="000A2B6D" w:rsidP="009B3C84">
      <w:pPr>
        <w:numPr>
          <w:ilvl w:val="0"/>
          <w:numId w:val="101"/>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apply for access arrangements for examinations where appropriate</w:t>
      </w:r>
    </w:p>
    <w:p w14:paraId="08964B7E" w14:textId="77777777" w:rsidR="000A2B6D" w:rsidRPr="009B3C84" w:rsidRDefault="000A2B6D" w:rsidP="009B3C84">
      <w:pPr>
        <w:numPr>
          <w:ilvl w:val="0"/>
          <w:numId w:val="101"/>
        </w:numPr>
        <w:spacing w:line="276" w:lineRule="auto"/>
        <w:rPr>
          <w:rFonts w:ascii="Verdana" w:hAnsi="Verdana" w:cs="Arial"/>
          <w:color w:val="242424"/>
          <w:sz w:val="22"/>
          <w:szCs w:val="22"/>
        </w:rPr>
      </w:pPr>
      <w:r w:rsidRPr="009B3C84">
        <w:rPr>
          <w:rFonts w:ascii="Verdana" w:hAnsi="Verdana" w:cs="Arial"/>
          <w:color w:val="242424"/>
          <w:sz w:val="22"/>
          <w:szCs w:val="22"/>
        </w:rPr>
        <w:t>This may include extra time, rest breaks, use of a scribe, or separate room</w:t>
      </w:r>
    </w:p>
    <w:p w14:paraId="08DACD0F" w14:textId="77777777" w:rsidR="000A2B6D" w:rsidRPr="009B3C84" w:rsidRDefault="000A2B6D" w:rsidP="009B3C84">
      <w:pPr>
        <w:numPr>
          <w:ilvl w:val="0"/>
          <w:numId w:val="101"/>
        </w:numPr>
        <w:spacing w:line="276" w:lineRule="auto"/>
        <w:rPr>
          <w:rFonts w:ascii="Verdana" w:hAnsi="Verdana" w:cs="Arial"/>
          <w:color w:val="242424"/>
          <w:sz w:val="22"/>
          <w:szCs w:val="22"/>
        </w:rPr>
      </w:pPr>
      <w:r w:rsidRPr="009B3C84">
        <w:rPr>
          <w:rFonts w:ascii="Verdana" w:hAnsi="Verdana" w:cs="Arial"/>
          <w:color w:val="242424"/>
          <w:sz w:val="22"/>
          <w:szCs w:val="22"/>
        </w:rPr>
        <w:t>Applications will be made in accordance with examination board requirements</w:t>
      </w:r>
    </w:p>
    <w:p w14:paraId="4CF97956" w14:textId="4F4E005F" w:rsidR="000A2B6D" w:rsidRPr="009B3C84" w:rsidRDefault="000A2B6D" w:rsidP="009B3C84">
      <w:pPr>
        <w:numPr>
          <w:ilvl w:val="0"/>
          <w:numId w:val="101"/>
        </w:numPr>
        <w:spacing w:line="276" w:lineRule="auto"/>
        <w:rPr>
          <w:rFonts w:ascii="Verdana" w:hAnsi="Verdana" w:cs="Arial"/>
          <w:color w:val="242424"/>
          <w:sz w:val="22"/>
          <w:szCs w:val="22"/>
        </w:rPr>
      </w:pPr>
      <w:r w:rsidRPr="009B3C84">
        <w:rPr>
          <w:rFonts w:ascii="Verdana" w:hAnsi="Verdana" w:cs="Arial"/>
          <w:color w:val="242424"/>
          <w:sz w:val="22"/>
          <w:szCs w:val="22"/>
        </w:rPr>
        <w:t xml:space="preserve">Parents and </w:t>
      </w:r>
      <w:r w:rsidR="0034793B">
        <w:rPr>
          <w:rFonts w:ascii="Verdana" w:hAnsi="Verdana" w:cs="Arial"/>
          <w:color w:val="242424"/>
          <w:sz w:val="22"/>
          <w:szCs w:val="22"/>
        </w:rPr>
        <w:t>students</w:t>
      </w:r>
      <w:r w:rsidRPr="009B3C84">
        <w:rPr>
          <w:rFonts w:ascii="Verdana" w:hAnsi="Verdana" w:cs="Arial"/>
          <w:color w:val="242424"/>
          <w:sz w:val="22"/>
          <w:szCs w:val="22"/>
        </w:rPr>
        <w:t xml:space="preserve"> will be involved in decisions about access arrangements</w:t>
      </w:r>
    </w:p>
    <w:p w14:paraId="22C49D1B" w14:textId="77777777" w:rsidR="00AC131A" w:rsidRPr="00AC131A" w:rsidRDefault="00AC131A" w:rsidP="009B3C84">
      <w:pPr>
        <w:pStyle w:val="Heading3"/>
        <w:spacing w:before="0" w:line="276" w:lineRule="auto"/>
        <w:rPr>
          <w:rFonts w:ascii="Verdana" w:hAnsi="Verdana" w:cs="Arial"/>
          <w:b/>
          <w:bCs/>
          <w:color w:val="242424"/>
          <w:sz w:val="22"/>
          <w:szCs w:val="22"/>
        </w:rPr>
      </w:pPr>
    </w:p>
    <w:p w14:paraId="19B0BD9F" w14:textId="6544FDAC" w:rsidR="000A2B6D" w:rsidRPr="00AC131A" w:rsidRDefault="000A2B6D" w:rsidP="009B3C84">
      <w:pPr>
        <w:pStyle w:val="Heading3"/>
        <w:spacing w:before="0" w:line="276" w:lineRule="auto"/>
        <w:rPr>
          <w:rFonts w:ascii="Verdana" w:hAnsi="Verdana" w:cs="Arial"/>
          <w:b/>
          <w:bCs/>
          <w:color w:val="242424"/>
          <w:sz w:val="22"/>
          <w:szCs w:val="22"/>
        </w:rPr>
      </w:pPr>
      <w:r w:rsidRPr="00AC131A">
        <w:rPr>
          <w:rFonts w:ascii="Verdana" w:hAnsi="Verdana" w:cs="Arial"/>
          <w:b/>
          <w:bCs/>
          <w:color w:val="242424"/>
          <w:sz w:val="22"/>
          <w:szCs w:val="22"/>
        </w:rPr>
        <w:t>11.5 Physical environment</w:t>
      </w:r>
    </w:p>
    <w:p w14:paraId="2C674D63" w14:textId="42EC1CCA" w:rsidR="000A2B6D" w:rsidRPr="009B3C84" w:rsidRDefault="000A2B6D" w:rsidP="009B3C84">
      <w:pPr>
        <w:numPr>
          <w:ilvl w:val="0"/>
          <w:numId w:val="102"/>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will ensure that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can access all areas they need to</w:t>
      </w:r>
    </w:p>
    <w:p w14:paraId="12109387" w14:textId="77777777" w:rsidR="000A2B6D" w:rsidRPr="009B3C84" w:rsidRDefault="000A2B6D" w:rsidP="009B3C84">
      <w:pPr>
        <w:numPr>
          <w:ilvl w:val="0"/>
          <w:numId w:val="102"/>
        </w:numPr>
        <w:spacing w:line="276" w:lineRule="auto"/>
        <w:rPr>
          <w:rFonts w:ascii="Verdana" w:hAnsi="Verdana" w:cs="Arial"/>
          <w:color w:val="242424"/>
          <w:sz w:val="22"/>
          <w:szCs w:val="22"/>
        </w:rPr>
      </w:pPr>
      <w:r w:rsidRPr="009B3C84">
        <w:rPr>
          <w:rFonts w:ascii="Verdana" w:hAnsi="Verdana" w:cs="Arial"/>
          <w:color w:val="242424"/>
          <w:sz w:val="22"/>
          <w:szCs w:val="22"/>
        </w:rPr>
        <w:t>This may include adaptations such as ramps, accessible toilets, or designated parking</w:t>
      </w:r>
    </w:p>
    <w:p w14:paraId="20F85D3D" w14:textId="482032FD" w:rsidR="000A2B6D" w:rsidRPr="009B3C84" w:rsidRDefault="000A2B6D" w:rsidP="009B3C84">
      <w:pPr>
        <w:numPr>
          <w:ilvl w:val="0"/>
          <w:numId w:val="102"/>
        </w:numPr>
        <w:spacing w:line="276" w:lineRule="auto"/>
        <w:rPr>
          <w:rFonts w:ascii="Verdana" w:hAnsi="Verdana" w:cs="Arial"/>
          <w:color w:val="242424"/>
          <w:sz w:val="22"/>
          <w:szCs w:val="22"/>
        </w:rPr>
      </w:pPr>
      <w:r w:rsidRPr="009B3C84">
        <w:rPr>
          <w:rFonts w:ascii="Verdana" w:hAnsi="Verdana" w:cs="Arial"/>
          <w:color w:val="242424"/>
          <w:sz w:val="22"/>
          <w:szCs w:val="22"/>
        </w:rPr>
        <w:t xml:space="preserve">Risk assessments will be carried out for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mobility or other physical needs</w:t>
      </w:r>
    </w:p>
    <w:p w14:paraId="0810D92E" w14:textId="77777777" w:rsidR="00AC131A" w:rsidRPr="00F736E3" w:rsidRDefault="00AC131A" w:rsidP="009B3C84">
      <w:pPr>
        <w:pStyle w:val="Heading3"/>
        <w:spacing w:before="0" w:line="276" w:lineRule="auto"/>
        <w:rPr>
          <w:rFonts w:ascii="Verdana" w:hAnsi="Verdana" w:cs="Arial"/>
          <w:b/>
          <w:bCs/>
          <w:color w:val="242424"/>
          <w:sz w:val="22"/>
          <w:szCs w:val="22"/>
        </w:rPr>
      </w:pPr>
    </w:p>
    <w:p w14:paraId="731DB3AA" w14:textId="6BCBE4AE" w:rsidR="000A2B6D" w:rsidRPr="00F736E3" w:rsidRDefault="000A2B6D" w:rsidP="009B3C84">
      <w:pPr>
        <w:pStyle w:val="Heading3"/>
        <w:spacing w:before="0" w:line="276" w:lineRule="auto"/>
        <w:rPr>
          <w:rFonts w:ascii="Verdana" w:hAnsi="Verdana" w:cs="Arial"/>
          <w:b/>
          <w:bCs/>
          <w:color w:val="242424"/>
          <w:sz w:val="22"/>
          <w:szCs w:val="22"/>
        </w:rPr>
      </w:pPr>
      <w:r w:rsidRPr="00F736E3">
        <w:rPr>
          <w:rFonts w:ascii="Verdana" w:hAnsi="Verdana" w:cs="Arial"/>
          <w:b/>
          <w:bCs/>
          <w:color w:val="242424"/>
          <w:sz w:val="22"/>
          <w:szCs w:val="22"/>
        </w:rPr>
        <w:t>11.6 Non-discrimination</w:t>
      </w:r>
    </w:p>
    <w:p w14:paraId="55827E09" w14:textId="1EE66CB6"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not:</w:t>
      </w:r>
    </w:p>
    <w:p w14:paraId="0A2A1416" w14:textId="0C7649AE" w:rsidR="000A2B6D" w:rsidRPr="009B3C84" w:rsidRDefault="000A2B6D" w:rsidP="009B3C84">
      <w:pPr>
        <w:numPr>
          <w:ilvl w:val="0"/>
          <w:numId w:val="103"/>
        </w:numPr>
        <w:spacing w:line="276" w:lineRule="auto"/>
        <w:rPr>
          <w:rFonts w:ascii="Verdana" w:hAnsi="Verdana" w:cs="Arial"/>
          <w:color w:val="242424"/>
          <w:sz w:val="22"/>
          <w:szCs w:val="22"/>
        </w:rPr>
      </w:pPr>
      <w:r w:rsidRPr="009B3C84">
        <w:rPr>
          <w:rFonts w:ascii="Verdana" w:hAnsi="Verdana" w:cs="Arial"/>
          <w:color w:val="242424"/>
          <w:sz w:val="22"/>
          <w:szCs w:val="22"/>
        </w:rPr>
        <w:t xml:space="preserve">Treat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less favourably than other </w:t>
      </w:r>
      <w:r w:rsidR="0034793B">
        <w:rPr>
          <w:rFonts w:ascii="Verdana" w:hAnsi="Verdana" w:cs="Arial"/>
          <w:color w:val="242424"/>
          <w:sz w:val="22"/>
          <w:szCs w:val="22"/>
        </w:rPr>
        <w:t>students</w:t>
      </w:r>
    </w:p>
    <w:p w14:paraId="0B514A4A" w14:textId="4FC11573" w:rsidR="000A2B6D" w:rsidRPr="009B3C84" w:rsidRDefault="000A2B6D" w:rsidP="009B3C84">
      <w:pPr>
        <w:numPr>
          <w:ilvl w:val="0"/>
          <w:numId w:val="103"/>
        </w:numPr>
        <w:spacing w:line="276" w:lineRule="auto"/>
        <w:rPr>
          <w:rFonts w:ascii="Verdana" w:hAnsi="Verdana" w:cs="Arial"/>
          <w:color w:val="242424"/>
          <w:sz w:val="22"/>
          <w:szCs w:val="22"/>
        </w:rPr>
      </w:pPr>
      <w:r w:rsidRPr="009B3C84">
        <w:rPr>
          <w:rFonts w:ascii="Verdana" w:hAnsi="Verdana" w:cs="Arial"/>
          <w:color w:val="242424"/>
          <w:sz w:val="22"/>
          <w:szCs w:val="22"/>
        </w:rPr>
        <w:t xml:space="preserve">Refuse admission or exclude </w:t>
      </w:r>
      <w:r w:rsidR="0034793B">
        <w:rPr>
          <w:rFonts w:ascii="Verdana" w:hAnsi="Verdana" w:cs="Arial"/>
          <w:color w:val="242424"/>
          <w:sz w:val="22"/>
          <w:szCs w:val="22"/>
        </w:rPr>
        <w:t>students</w:t>
      </w:r>
      <w:r w:rsidRPr="009B3C84">
        <w:rPr>
          <w:rFonts w:ascii="Verdana" w:hAnsi="Verdana" w:cs="Arial"/>
          <w:color w:val="242424"/>
          <w:sz w:val="22"/>
          <w:szCs w:val="22"/>
        </w:rPr>
        <w:t xml:space="preserve"> because of their medical condition</w:t>
      </w:r>
    </w:p>
    <w:p w14:paraId="489BB87F" w14:textId="44C3009E" w:rsidR="000A2B6D" w:rsidRPr="009B3C84" w:rsidRDefault="000A2B6D" w:rsidP="009B3C84">
      <w:pPr>
        <w:numPr>
          <w:ilvl w:val="0"/>
          <w:numId w:val="103"/>
        </w:numPr>
        <w:spacing w:line="276" w:lineRule="auto"/>
        <w:rPr>
          <w:rFonts w:ascii="Verdana" w:hAnsi="Verdana" w:cs="Arial"/>
          <w:color w:val="242424"/>
          <w:sz w:val="22"/>
          <w:szCs w:val="22"/>
        </w:rPr>
      </w:pPr>
      <w:r w:rsidRPr="009B3C84">
        <w:rPr>
          <w:rFonts w:ascii="Verdana" w:hAnsi="Verdana" w:cs="Arial"/>
          <w:color w:val="242424"/>
          <w:sz w:val="22"/>
          <w:szCs w:val="22"/>
        </w:rPr>
        <w:t xml:space="preserve">Prevent </w:t>
      </w:r>
      <w:r w:rsidR="0034793B">
        <w:rPr>
          <w:rFonts w:ascii="Verdana" w:hAnsi="Verdana" w:cs="Arial"/>
          <w:color w:val="242424"/>
          <w:sz w:val="22"/>
          <w:szCs w:val="22"/>
        </w:rPr>
        <w:t>students</w:t>
      </w:r>
      <w:r w:rsidRPr="009B3C84">
        <w:rPr>
          <w:rFonts w:ascii="Verdana" w:hAnsi="Verdana" w:cs="Arial"/>
          <w:color w:val="242424"/>
          <w:sz w:val="22"/>
          <w:szCs w:val="22"/>
        </w:rPr>
        <w:t xml:space="preserve"> from participating in activities because of their medical condition without proper justification</w:t>
      </w:r>
    </w:p>
    <w:p w14:paraId="1901C225" w14:textId="5E79408B" w:rsidR="000A2B6D" w:rsidRPr="009B3C84" w:rsidRDefault="00F736E3" w:rsidP="009B3C84">
      <w:pPr>
        <w:numPr>
          <w:ilvl w:val="0"/>
          <w:numId w:val="103"/>
        </w:numPr>
        <w:spacing w:line="276" w:lineRule="auto"/>
        <w:rPr>
          <w:rFonts w:ascii="Verdana" w:hAnsi="Verdana" w:cs="Arial"/>
          <w:color w:val="242424"/>
          <w:sz w:val="22"/>
          <w:szCs w:val="22"/>
        </w:rPr>
      </w:pPr>
      <w:r>
        <w:rPr>
          <w:rFonts w:ascii="Verdana" w:hAnsi="Verdana" w:cs="Arial"/>
          <w:color w:val="242424"/>
          <w:sz w:val="22"/>
          <w:szCs w:val="22"/>
        </w:rPr>
        <w:t>Normally r</w:t>
      </w:r>
      <w:r w:rsidR="000A2B6D" w:rsidRPr="009B3C84">
        <w:rPr>
          <w:rFonts w:ascii="Verdana" w:hAnsi="Verdana" w:cs="Arial"/>
          <w:color w:val="242424"/>
          <w:sz w:val="22"/>
          <w:szCs w:val="22"/>
        </w:rPr>
        <w:t xml:space="preserve">equire parents to attend </w:t>
      </w:r>
      <w:r w:rsidR="00FA15EA">
        <w:rPr>
          <w:rFonts w:ascii="Verdana" w:hAnsi="Verdana" w:cs="Arial"/>
          <w:color w:val="242424"/>
          <w:sz w:val="22"/>
          <w:szCs w:val="22"/>
        </w:rPr>
        <w:t xml:space="preserve">academy </w:t>
      </w:r>
      <w:r w:rsidR="000A2B6D" w:rsidRPr="009B3C84">
        <w:rPr>
          <w:rFonts w:ascii="Verdana" w:hAnsi="Verdana" w:cs="Arial"/>
          <w:color w:val="242424"/>
          <w:sz w:val="22"/>
          <w:szCs w:val="22"/>
        </w:rPr>
        <w:t>to administer medication or provide medical support (</w:t>
      </w:r>
      <w:r>
        <w:rPr>
          <w:rFonts w:ascii="Verdana" w:hAnsi="Verdana" w:cs="Arial"/>
          <w:color w:val="242424"/>
          <w:sz w:val="22"/>
          <w:szCs w:val="22"/>
        </w:rPr>
        <w:t>unless</w:t>
      </w:r>
      <w:r w:rsidR="000A2B6D" w:rsidRPr="009B3C84">
        <w:rPr>
          <w:rFonts w:ascii="Verdana" w:hAnsi="Verdana" w:cs="Arial"/>
          <w:color w:val="242424"/>
          <w:sz w:val="22"/>
          <w:szCs w:val="22"/>
        </w:rPr>
        <w:t xml:space="preserve"> exceptional circumstances)</w:t>
      </w:r>
    </w:p>
    <w:p w14:paraId="07C9C9C0" w14:textId="77777777" w:rsidR="00AC131A" w:rsidRDefault="00AC131A" w:rsidP="009B3C84">
      <w:pPr>
        <w:pStyle w:val="Heading3"/>
        <w:spacing w:before="0" w:line="276" w:lineRule="auto"/>
        <w:rPr>
          <w:rFonts w:ascii="Verdana" w:hAnsi="Verdana" w:cs="Arial"/>
          <w:color w:val="242424"/>
          <w:sz w:val="22"/>
          <w:szCs w:val="22"/>
        </w:rPr>
      </w:pPr>
    </w:p>
    <w:p w14:paraId="7381CF65" w14:textId="096877D5" w:rsidR="000A2B6D" w:rsidRPr="00F736E3" w:rsidRDefault="000A2B6D" w:rsidP="009B3C84">
      <w:pPr>
        <w:pStyle w:val="Heading3"/>
        <w:spacing w:before="0" w:line="276" w:lineRule="auto"/>
        <w:rPr>
          <w:rFonts w:ascii="Verdana" w:hAnsi="Verdana" w:cs="Arial"/>
          <w:b/>
          <w:bCs/>
          <w:color w:val="242424"/>
          <w:sz w:val="22"/>
          <w:szCs w:val="22"/>
        </w:rPr>
      </w:pPr>
      <w:r w:rsidRPr="00F736E3">
        <w:rPr>
          <w:rFonts w:ascii="Verdana" w:hAnsi="Verdana" w:cs="Arial"/>
          <w:b/>
          <w:bCs/>
          <w:color w:val="242424"/>
          <w:sz w:val="22"/>
          <w:szCs w:val="22"/>
        </w:rPr>
        <w:t>11.7 Equality impact assessment</w:t>
      </w:r>
    </w:p>
    <w:p w14:paraId="55FE3A3F" w14:textId="598B294B" w:rsidR="000A2B6D" w:rsidRPr="009B3C84" w:rsidRDefault="000A2B6D" w:rsidP="009B3C84">
      <w:pPr>
        <w:numPr>
          <w:ilvl w:val="0"/>
          <w:numId w:val="104"/>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This policy has been assessed for its impact on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protected characteristics</w:t>
      </w:r>
    </w:p>
    <w:p w14:paraId="150D53BD" w14:textId="673B6F4F" w:rsidR="000A2B6D" w:rsidRPr="009B3C84" w:rsidRDefault="000A2B6D" w:rsidP="009B3C84">
      <w:pPr>
        <w:numPr>
          <w:ilvl w:val="0"/>
          <w:numId w:val="104"/>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is committed to eliminating discrimination, advancing equality of opportunity and fostering good relations</w:t>
      </w:r>
    </w:p>
    <w:p w14:paraId="3B522CC3" w14:textId="60856C62" w:rsidR="000A2B6D" w:rsidRPr="009B3C84" w:rsidRDefault="000A2B6D" w:rsidP="009B3C84">
      <w:pPr>
        <w:numPr>
          <w:ilvl w:val="0"/>
          <w:numId w:val="104"/>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monitor the implementation of this policy to ensure it does not have a disproportionate impact on any group</w:t>
      </w:r>
    </w:p>
    <w:p w14:paraId="5A8C0A08" w14:textId="37ED4BB2" w:rsidR="000A2B6D" w:rsidRPr="009B3C84" w:rsidRDefault="000A2B6D" w:rsidP="009B3C84">
      <w:pPr>
        <w:numPr>
          <w:ilvl w:val="0"/>
          <w:numId w:val="104"/>
        </w:numPr>
        <w:spacing w:line="276" w:lineRule="auto"/>
        <w:rPr>
          <w:rFonts w:ascii="Verdana" w:hAnsi="Verdana" w:cs="Arial"/>
          <w:color w:val="242424"/>
          <w:sz w:val="22"/>
          <w:szCs w:val="22"/>
        </w:rPr>
      </w:pPr>
      <w:r w:rsidRPr="009B3C84">
        <w:rPr>
          <w:rFonts w:ascii="Verdana" w:hAnsi="Verdana" w:cs="Arial"/>
          <w:color w:val="242424"/>
          <w:sz w:val="22"/>
          <w:szCs w:val="22"/>
        </w:rPr>
        <w:t xml:space="preserve">Any concerns about discrimination should be raised through the </w:t>
      </w:r>
      <w:r w:rsidR="00FA15EA">
        <w:rPr>
          <w:rFonts w:ascii="Verdana" w:hAnsi="Verdana" w:cs="Arial"/>
          <w:color w:val="242424"/>
          <w:sz w:val="22"/>
          <w:szCs w:val="22"/>
        </w:rPr>
        <w:t>academy’s</w:t>
      </w:r>
      <w:r w:rsidRPr="009B3C84">
        <w:rPr>
          <w:rFonts w:ascii="Verdana" w:hAnsi="Verdana" w:cs="Arial"/>
          <w:color w:val="242424"/>
          <w:sz w:val="22"/>
          <w:szCs w:val="22"/>
        </w:rPr>
        <w:t xml:space="preserve"> complaints procedure</w:t>
      </w:r>
    </w:p>
    <w:p w14:paraId="20ABD5E3" w14:textId="77777777" w:rsidR="00F736E3" w:rsidRDefault="00F736E3" w:rsidP="009B3C84">
      <w:pPr>
        <w:pStyle w:val="NormalWeb"/>
        <w:spacing w:before="0" w:beforeAutospacing="0" w:after="0" w:afterAutospacing="0" w:line="276" w:lineRule="auto"/>
        <w:rPr>
          <w:rStyle w:val="Strong"/>
          <w:rFonts w:ascii="Verdana" w:hAnsi="Verdana" w:cs="Arial"/>
          <w:color w:val="242424"/>
          <w:sz w:val="22"/>
          <w:szCs w:val="22"/>
        </w:rPr>
      </w:pPr>
    </w:p>
    <w:p w14:paraId="4969C2E7" w14:textId="54B0E0C5"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Style w:val="Strong"/>
          <w:rFonts w:ascii="Verdana" w:hAnsi="Verdana" w:cs="Arial"/>
          <w:color w:val="242424"/>
          <w:sz w:val="22"/>
          <w:szCs w:val="22"/>
        </w:rPr>
        <w:t>Equality statement:</w:t>
      </w:r>
    </w:p>
    <w:p w14:paraId="7966E444" w14:textId="59B28573"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Style w:val="Emphasis"/>
          <w:rFonts w:ascii="Verdana" w:hAnsi="Verdana" w:cs="Arial"/>
          <w:color w:val="242424"/>
          <w:sz w:val="22"/>
          <w:szCs w:val="22"/>
        </w:rPr>
        <w:t xml:space="preserve">We have carefully considered and analysed the impact of this policy on equality and the possible implications for </w:t>
      </w:r>
      <w:r w:rsidR="0034793B">
        <w:rPr>
          <w:rStyle w:val="Emphasis"/>
          <w:rFonts w:ascii="Verdana" w:hAnsi="Verdana" w:cs="Arial"/>
          <w:color w:val="242424"/>
          <w:sz w:val="22"/>
          <w:szCs w:val="22"/>
        </w:rPr>
        <w:t>students</w:t>
      </w:r>
      <w:r w:rsidRPr="009B3C84">
        <w:rPr>
          <w:rStyle w:val="Emphasis"/>
          <w:rFonts w:ascii="Verdana" w:hAnsi="Verdana" w:cs="Arial"/>
          <w:color w:val="242424"/>
          <w:sz w:val="22"/>
          <w:szCs w:val="22"/>
        </w:rPr>
        <w:t xml:space="preserve"> with protected characteristics, as part of our commitment to meet the Public Sector Equality Duty (PSED) requirement to have due regard to the need to eliminate discrimination, advance equality of opportunity and foster good relations. We are satisfied that this policy does not discriminate against any protected characteristic and makes appropriate provision for reasonable adjustments for disabled </w:t>
      </w:r>
      <w:r w:rsidR="0034793B">
        <w:rPr>
          <w:rStyle w:val="Emphasis"/>
          <w:rFonts w:ascii="Verdana" w:hAnsi="Verdana" w:cs="Arial"/>
          <w:color w:val="242424"/>
          <w:sz w:val="22"/>
          <w:szCs w:val="22"/>
        </w:rPr>
        <w:t>students</w:t>
      </w:r>
      <w:r w:rsidRPr="009B3C84">
        <w:rPr>
          <w:rStyle w:val="Emphasis"/>
          <w:rFonts w:ascii="Verdana" w:hAnsi="Verdana" w:cs="Arial"/>
          <w:color w:val="242424"/>
          <w:sz w:val="22"/>
          <w:szCs w:val="22"/>
        </w:rPr>
        <w:t>.</w:t>
      </w:r>
    </w:p>
    <w:p w14:paraId="7B50086C"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750F2960">
          <v:rect id="_x0000_i1037" style="width:0;height:1.5pt" o:hralign="center" o:hrstd="t" o:hr="t" fillcolor="#a0a0a0" stroked="f"/>
        </w:pict>
      </w:r>
    </w:p>
    <w:p w14:paraId="48602406" w14:textId="77777777" w:rsidR="000A2B6D" w:rsidRPr="00F736E3" w:rsidRDefault="000A2B6D" w:rsidP="009B3C84">
      <w:pPr>
        <w:pStyle w:val="Heading2"/>
        <w:spacing w:before="0" w:line="276" w:lineRule="auto"/>
        <w:rPr>
          <w:rFonts w:ascii="Verdana" w:hAnsi="Verdana" w:cs="Arial"/>
          <w:b/>
          <w:bCs/>
          <w:color w:val="242424"/>
          <w:sz w:val="22"/>
          <w:szCs w:val="22"/>
        </w:rPr>
      </w:pPr>
      <w:r w:rsidRPr="00F736E3">
        <w:rPr>
          <w:rStyle w:val="Strong"/>
          <w:rFonts w:ascii="Verdana" w:hAnsi="Verdana" w:cs="Arial"/>
          <w:color w:val="242424"/>
          <w:sz w:val="22"/>
          <w:szCs w:val="22"/>
        </w:rPr>
        <w:lastRenderedPageBreak/>
        <w:t>12. Children with Social Workers</w:t>
      </w:r>
    </w:p>
    <w:p w14:paraId="5A19B4BA" w14:textId="77777777" w:rsidR="00F736E3" w:rsidRDefault="00F736E3" w:rsidP="009B3C84">
      <w:pPr>
        <w:pStyle w:val="Heading3"/>
        <w:spacing w:before="0" w:line="276" w:lineRule="auto"/>
        <w:rPr>
          <w:rFonts w:ascii="Verdana" w:hAnsi="Verdana" w:cs="Arial"/>
          <w:b/>
          <w:bCs/>
          <w:color w:val="242424"/>
          <w:sz w:val="22"/>
          <w:szCs w:val="22"/>
        </w:rPr>
      </w:pPr>
    </w:p>
    <w:p w14:paraId="2B52DFB6" w14:textId="7B3923A7" w:rsidR="000A2B6D" w:rsidRPr="00F736E3" w:rsidRDefault="000A2B6D" w:rsidP="009B3C84">
      <w:pPr>
        <w:pStyle w:val="Heading3"/>
        <w:spacing w:before="0" w:line="276" w:lineRule="auto"/>
        <w:rPr>
          <w:rFonts w:ascii="Verdana" w:hAnsi="Verdana" w:cs="Arial"/>
          <w:b/>
          <w:bCs/>
          <w:color w:val="242424"/>
          <w:sz w:val="22"/>
          <w:szCs w:val="22"/>
        </w:rPr>
      </w:pPr>
      <w:r w:rsidRPr="00F736E3">
        <w:rPr>
          <w:rFonts w:ascii="Verdana" w:hAnsi="Verdana" w:cs="Arial"/>
          <w:b/>
          <w:bCs/>
          <w:color w:val="242424"/>
          <w:sz w:val="22"/>
          <w:szCs w:val="22"/>
        </w:rPr>
        <w:t>12.1 Recognition of additional vulnerability</w:t>
      </w:r>
    </w:p>
    <w:p w14:paraId="255D0151" w14:textId="6C4D9F8B"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recognises that:</w:t>
      </w:r>
    </w:p>
    <w:p w14:paraId="7C083CBD" w14:textId="77777777" w:rsidR="000A2B6D" w:rsidRPr="009B3C84" w:rsidRDefault="000A2B6D" w:rsidP="009B3C84">
      <w:pPr>
        <w:numPr>
          <w:ilvl w:val="0"/>
          <w:numId w:val="105"/>
        </w:numPr>
        <w:spacing w:line="276" w:lineRule="auto"/>
        <w:rPr>
          <w:rFonts w:ascii="Verdana" w:hAnsi="Verdana" w:cs="Arial"/>
          <w:color w:val="242424"/>
          <w:sz w:val="22"/>
          <w:szCs w:val="22"/>
        </w:rPr>
      </w:pPr>
      <w:r w:rsidRPr="009B3C84">
        <w:rPr>
          <w:rFonts w:ascii="Verdana" w:hAnsi="Verdana" w:cs="Arial"/>
          <w:color w:val="242424"/>
          <w:sz w:val="22"/>
          <w:szCs w:val="22"/>
        </w:rPr>
        <w:t>Children with medical conditions who also have a social worker may face additional vulnerabilities</w:t>
      </w:r>
    </w:p>
    <w:p w14:paraId="630F2754" w14:textId="60F3086A" w:rsidR="000A2B6D" w:rsidRPr="009B3C84" w:rsidRDefault="000A2B6D" w:rsidP="009B3C84">
      <w:pPr>
        <w:numPr>
          <w:ilvl w:val="0"/>
          <w:numId w:val="105"/>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These </w:t>
      </w:r>
      <w:r w:rsidR="0034793B">
        <w:rPr>
          <w:rFonts w:ascii="Verdana" w:hAnsi="Verdana" w:cs="Arial"/>
          <w:color w:val="242424"/>
          <w:sz w:val="22"/>
          <w:szCs w:val="22"/>
        </w:rPr>
        <w:t>students</w:t>
      </w:r>
      <w:r w:rsidRPr="009B3C84">
        <w:rPr>
          <w:rFonts w:ascii="Verdana" w:hAnsi="Verdana" w:cs="Arial"/>
          <w:color w:val="242424"/>
          <w:sz w:val="22"/>
          <w:szCs w:val="22"/>
        </w:rPr>
        <w:t xml:space="preserve"> may have experienced adversity and trauma that can impact their health and wellbeing</w:t>
      </w:r>
    </w:p>
    <w:p w14:paraId="5764A758" w14:textId="77777777" w:rsidR="000A2B6D" w:rsidRPr="009B3C84" w:rsidRDefault="000A2B6D" w:rsidP="009B3C84">
      <w:pPr>
        <w:numPr>
          <w:ilvl w:val="0"/>
          <w:numId w:val="105"/>
        </w:numPr>
        <w:spacing w:line="276" w:lineRule="auto"/>
        <w:rPr>
          <w:rFonts w:ascii="Verdana" w:hAnsi="Verdana" w:cs="Arial"/>
          <w:color w:val="242424"/>
          <w:sz w:val="22"/>
          <w:szCs w:val="22"/>
        </w:rPr>
      </w:pPr>
      <w:r w:rsidRPr="009B3C84">
        <w:rPr>
          <w:rFonts w:ascii="Verdana" w:hAnsi="Verdana" w:cs="Arial"/>
          <w:color w:val="242424"/>
          <w:sz w:val="22"/>
          <w:szCs w:val="22"/>
        </w:rPr>
        <w:t>Medical conditions may be linked to safeguarding concerns</w:t>
      </w:r>
    </w:p>
    <w:p w14:paraId="4B74AF0A" w14:textId="3CDDF3FC" w:rsidR="000A2B6D" w:rsidRPr="009B3C84" w:rsidRDefault="000A2B6D" w:rsidP="009B3C84">
      <w:pPr>
        <w:numPr>
          <w:ilvl w:val="0"/>
          <w:numId w:val="105"/>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These </w:t>
      </w:r>
      <w:r w:rsidR="0034793B">
        <w:rPr>
          <w:rFonts w:ascii="Verdana" w:hAnsi="Verdana" w:cs="Arial"/>
          <w:color w:val="242424"/>
          <w:sz w:val="22"/>
          <w:szCs w:val="22"/>
        </w:rPr>
        <w:t>students</w:t>
      </w:r>
      <w:r w:rsidRPr="009B3C84">
        <w:rPr>
          <w:rFonts w:ascii="Verdana" w:hAnsi="Verdana" w:cs="Arial"/>
          <w:color w:val="242424"/>
          <w:sz w:val="22"/>
          <w:szCs w:val="22"/>
        </w:rPr>
        <w:t xml:space="preserve"> may face additional barriers to attendance, learning and participation</w:t>
      </w:r>
    </w:p>
    <w:p w14:paraId="0C0DAD2D" w14:textId="77777777" w:rsidR="00F736E3" w:rsidRDefault="00F736E3" w:rsidP="009B3C84">
      <w:pPr>
        <w:pStyle w:val="Heading3"/>
        <w:spacing w:before="0" w:line="276" w:lineRule="auto"/>
        <w:rPr>
          <w:rFonts w:ascii="Verdana" w:hAnsi="Verdana" w:cs="Arial"/>
          <w:color w:val="242424"/>
          <w:sz w:val="22"/>
          <w:szCs w:val="22"/>
        </w:rPr>
      </w:pPr>
    </w:p>
    <w:p w14:paraId="566BE4D4" w14:textId="2737358A" w:rsidR="000A2B6D" w:rsidRPr="00F736E3" w:rsidRDefault="000A2B6D" w:rsidP="009B3C84">
      <w:pPr>
        <w:pStyle w:val="Heading3"/>
        <w:spacing w:before="0" w:line="276" w:lineRule="auto"/>
        <w:rPr>
          <w:rFonts w:ascii="Verdana" w:hAnsi="Verdana" w:cs="Arial"/>
          <w:b/>
          <w:bCs/>
          <w:color w:val="242424"/>
          <w:sz w:val="22"/>
          <w:szCs w:val="22"/>
        </w:rPr>
      </w:pPr>
      <w:r w:rsidRPr="00F736E3">
        <w:rPr>
          <w:rFonts w:ascii="Verdana" w:hAnsi="Verdana" w:cs="Arial"/>
          <w:b/>
          <w:bCs/>
          <w:color w:val="242424"/>
          <w:sz w:val="22"/>
          <w:szCs w:val="22"/>
        </w:rPr>
        <w:t>12.2 Information sharing</w:t>
      </w:r>
    </w:p>
    <w:p w14:paraId="04367CD3" w14:textId="704AAD4B" w:rsidR="000A2B6D" w:rsidRPr="009B3C84" w:rsidRDefault="000A2B6D" w:rsidP="009B3C84">
      <w:pPr>
        <w:numPr>
          <w:ilvl w:val="0"/>
          <w:numId w:val="106"/>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Local Authority will share with the </w:t>
      </w:r>
      <w:r w:rsidR="00FA15EA">
        <w:rPr>
          <w:rFonts w:ascii="Verdana" w:hAnsi="Verdana" w:cs="Arial"/>
          <w:color w:val="242424"/>
          <w:sz w:val="22"/>
          <w:szCs w:val="22"/>
        </w:rPr>
        <w:t xml:space="preserve">academy </w:t>
      </w:r>
      <w:r w:rsidRPr="009B3C84">
        <w:rPr>
          <w:rFonts w:ascii="Verdana" w:hAnsi="Verdana" w:cs="Arial"/>
          <w:color w:val="242424"/>
          <w:sz w:val="22"/>
          <w:szCs w:val="22"/>
        </w:rPr>
        <w:t>when a child has a social worker</w:t>
      </w:r>
    </w:p>
    <w:p w14:paraId="395F5C08" w14:textId="77777777" w:rsidR="000A2B6D" w:rsidRPr="009B3C84" w:rsidRDefault="000A2B6D" w:rsidP="009B3C84">
      <w:pPr>
        <w:numPr>
          <w:ilvl w:val="0"/>
          <w:numId w:val="106"/>
        </w:numPr>
        <w:spacing w:line="276" w:lineRule="auto"/>
        <w:rPr>
          <w:rFonts w:ascii="Verdana" w:hAnsi="Verdana" w:cs="Arial"/>
          <w:color w:val="242424"/>
          <w:sz w:val="22"/>
          <w:szCs w:val="22"/>
        </w:rPr>
      </w:pPr>
      <w:r w:rsidRPr="009B3C84">
        <w:rPr>
          <w:rFonts w:ascii="Verdana" w:hAnsi="Verdana" w:cs="Arial"/>
          <w:color w:val="242424"/>
          <w:sz w:val="22"/>
          <w:szCs w:val="22"/>
        </w:rPr>
        <w:t>The Designated Safeguarding Lead will hold this information and ensure it is considered in decision-making</w:t>
      </w:r>
    </w:p>
    <w:p w14:paraId="1A5A6D49" w14:textId="77777777" w:rsidR="000A2B6D" w:rsidRPr="009B3C84" w:rsidRDefault="000A2B6D" w:rsidP="009B3C84">
      <w:pPr>
        <w:numPr>
          <w:ilvl w:val="0"/>
          <w:numId w:val="106"/>
        </w:numPr>
        <w:spacing w:line="276" w:lineRule="auto"/>
        <w:rPr>
          <w:rFonts w:ascii="Verdana" w:hAnsi="Verdana" w:cs="Arial"/>
          <w:color w:val="242424"/>
          <w:sz w:val="22"/>
          <w:szCs w:val="22"/>
        </w:rPr>
      </w:pPr>
      <w:r w:rsidRPr="009B3C84">
        <w:rPr>
          <w:rFonts w:ascii="Verdana" w:hAnsi="Verdana" w:cs="Arial"/>
          <w:color w:val="242424"/>
          <w:sz w:val="22"/>
          <w:szCs w:val="22"/>
        </w:rPr>
        <w:t>This information will be shared with relevant staff on a need-to-know basis</w:t>
      </w:r>
    </w:p>
    <w:p w14:paraId="1A1F3CD9" w14:textId="77777777" w:rsidR="000A2B6D" w:rsidRPr="009B3C84" w:rsidRDefault="000A2B6D" w:rsidP="009B3C84">
      <w:pPr>
        <w:numPr>
          <w:ilvl w:val="0"/>
          <w:numId w:val="106"/>
        </w:numPr>
        <w:spacing w:line="276" w:lineRule="auto"/>
        <w:rPr>
          <w:rFonts w:ascii="Verdana" w:hAnsi="Verdana" w:cs="Arial"/>
          <w:color w:val="242424"/>
          <w:sz w:val="22"/>
          <w:szCs w:val="22"/>
        </w:rPr>
      </w:pPr>
      <w:r w:rsidRPr="009B3C84">
        <w:rPr>
          <w:rFonts w:ascii="Verdana" w:hAnsi="Verdana" w:cs="Arial"/>
          <w:color w:val="242424"/>
          <w:sz w:val="22"/>
          <w:szCs w:val="22"/>
        </w:rPr>
        <w:t>The SENCo and DSL will work together to ensure appropriate support is in place</w:t>
      </w:r>
    </w:p>
    <w:p w14:paraId="78C2B7F0" w14:textId="77777777" w:rsidR="00F736E3" w:rsidRDefault="00F736E3" w:rsidP="009B3C84">
      <w:pPr>
        <w:pStyle w:val="Heading3"/>
        <w:spacing w:before="0" w:line="276" w:lineRule="auto"/>
        <w:rPr>
          <w:rFonts w:ascii="Verdana" w:hAnsi="Verdana" w:cs="Arial"/>
          <w:color w:val="242424"/>
          <w:sz w:val="22"/>
          <w:szCs w:val="22"/>
        </w:rPr>
      </w:pPr>
    </w:p>
    <w:p w14:paraId="3B6E1491" w14:textId="03B95A1D" w:rsidR="000A2B6D" w:rsidRPr="00F736E3" w:rsidRDefault="000A2B6D" w:rsidP="009B3C84">
      <w:pPr>
        <w:pStyle w:val="Heading3"/>
        <w:spacing w:before="0" w:line="276" w:lineRule="auto"/>
        <w:rPr>
          <w:rFonts w:ascii="Verdana" w:hAnsi="Verdana" w:cs="Arial"/>
          <w:b/>
          <w:bCs/>
          <w:color w:val="242424"/>
          <w:sz w:val="22"/>
          <w:szCs w:val="22"/>
        </w:rPr>
      </w:pPr>
      <w:r w:rsidRPr="00F736E3">
        <w:rPr>
          <w:rFonts w:ascii="Verdana" w:hAnsi="Verdana" w:cs="Arial"/>
          <w:b/>
          <w:bCs/>
          <w:color w:val="242424"/>
          <w:sz w:val="22"/>
          <w:szCs w:val="22"/>
        </w:rPr>
        <w:t>12.3 Coordinated support</w:t>
      </w:r>
    </w:p>
    <w:p w14:paraId="0917E050" w14:textId="6B3E0C8E"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Where a pupil with a medical condition has a social worker, 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w:t>
      </w:r>
    </w:p>
    <w:p w14:paraId="7405042C" w14:textId="77777777" w:rsidR="000A2B6D" w:rsidRPr="009B3C84" w:rsidRDefault="000A2B6D" w:rsidP="009B3C84">
      <w:pPr>
        <w:numPr>
          <w:ilvl w:val="0"/>
          <w:numId w:val="107"/>
        </w:numPr>
        <w:spacing w:line="276" w:lineRule="auto"/>
        <w:rPr>
          <w:rFonts w:ascii="Verdana" w:hAnsi="Verdana" w:cs="Arial"/>
          <w:color w:val="242424"/>
          <w:sz w:val="22"/>
          <w:szCs w:val="22"/>
        </w:rPr>
      </w:pPr>
      <w:r w:rsidRPr="009B3C84">
        <w:rPr>
          <w:rFonts w:ascii="Verdana" w:hAnsi="Verdana" w:cs="Arial"/>
          <w:color w:val="242424"/>
          <w:sz w:val="22"/>
          <w:szCs w:val="22"/>
        </w:rPr>
        <w:t>Ensure the IHCP is shared with the social worker (with parental consent)</w:t>
      </w:r>
    </w:p>
    <w:p w14:paraId="7F7E0524" w14:textId="77777777" w:rsidR="000A2B6D" w:rsidRPr="009B3C84" w:rsidRDefault="000A2B6D" w:rsidP="009B3C84">
      <w:pPr>
        <w:numPr>
          <w:ilvl w:val="0"/>
          <w:numId w:val="107"/>
        </w:numPr>
        <w:spacing w:line="276" w:lineRule="auto"/>
        <w:rPr>
          <w:rFonts w:ascii="Verdana" w:hAnsi="Verdana" w:cs="Arial"/>
          <w:color w:val="242424"/>
          <w:sz w:val="22"/>
          <w:szCs w:val="22"/>
        </w:rPr>
      </w:pPr>
      <w:r w:rsidRPr="009B3C84">
        <w:rPr>
          <w:rFonts w:ascii="Verdana" w:hAnsi="Verdana" w:cs="Arial"/>
          <w:color w:val="242424"/>
          <w:sz w:val="22"/>
          <w:szCs w:val="22"/>
        </w:rPr>
        <w:t>Invite the social worker to IHCP review meetings where appropriate</w:t>
      </w:r>
    </w:p>
    <w:p w14:paraId="20982B58" w14:textId="77777777" w:rsidR="000A2B6D" w:rsidRPr="009B3C84" w:rsidRDefault="000A2B6D" w:rsidP="009B3C84">
      <w:pPr>
        <w:numPr>
          <w:ilvl w:val="0"/>
          <w:numId w:val="107"/>
        </w:numPr>
        <w:spacing w:line="276" w:lineRule="auto"/>
        <w:rPr>
          <w:rFonts w:ascii="Verdana" w:hAnsi="Verdana" w:cs="Arial"/>
          <w:color w:val="242424"/>
          <w:sz w:val="22"/>
          <w:szCs w:val="22"/>
        </w:rPr>
      </w:pPr>
      <w:r w:rsidRPr="009B3C84">
        <w:rPr>
          <w:rFonts w:ascii="Verdana" w:hAnsi="Verdana" w:cs="Arial"/>
          <w:color w:val="242424"/>
          <w:sz w:val="22"/>
          <w:szCs w:val="22"/>
        </w:rPr>
        <w:t>Consider the child's wider circumstances when making decisions about their support</w:t>
      </w:r>
    </w:p>
    <w:p w14:paraId="08C38CCA" w14:textId="77777777" w:rsidR="000A2B6D" w:rsidRPr="009B3C84" w:rsidRDefault="000A2B6D" w:rsidP="009B3C84">
      <w:pPr>
        <w:numPr>
          <w:ilvl w:val="0"/>
          <w:numId w:val="107"/>
        </w:numPr>
        <w:spacing w:line="276" w:lineRule="auto"/>
        <w:rPr>
          <w:rFonts w:ascii="Verdana" w:hAnsi="Verdana" w:cs="Arial"/>
          <w:color w:val="242424"/>
          <w:sz w:val="22"/>
          <w:szCs w:val="22"/>
        </w:rPr>
      </w:pPr>
      <w:r w:rsidRPr="009B3C84">
        <w:rPr>
          <w:rFonts w:ascii="Verdana" w:hAnsi="Verdana" w:cs="Arial"/>
          <w:color w:val="242424"/>
          <w:sz w:val="22"/>
          <w:szCs w:val="22"/>
        </w:rPr>
        <w:t>Monitor attendance patterns and respond promptly to concerns</w:t>
      </w:r>
    </w:p>
    <w:p w14:paraId="50FCCF3D" w14:textId="77777777" w:rsidR="000A2B6D" w:rsidRPr="009B3C84" w:rsidRDefault="000A2B6D" w:rsidP="009B3C84">
      <w:pPr>
        <w:numPr>
          <w:ilvl w:val="0"/>
          <w:numId w:val="107"/>
        </w:numPr>
        <w:spacing w:line="276" w:lineRule="auto"/>
        <w:rPr>
          <w:rFonts w:ascii="Verdana" w:hAnsi="Verdana" w:cs="Arial"/>
          <w:color w:val="242424"/>
          <w:sz w:val="22"/>
          <w:szCs w:val="22"/>
        </w:rPr>
      </w:pPr>
      <w:r w:rsidRPr="009B3C84">
        <w:rPr>
          <w:rFonts w:ascii="Verdana" w:hAnsi="Verdana" w:cs="Arial"/>
          <w:color w:val="242424"/>
          <w:sz w:val="22"/>
          <w:szCs w:val="22"/>
        </w:rPr>
        <w:t>Work with the social worker and other agencies to provide coordinated support</w:t>
      </w:r>
    </w:p>
    <w:p w14:paraId="0DA7374C" w14:textId="77777777" w:rsidR="000A2B6D" w:rsidRPr="009B3C84" w:rsidRDefault="000A2B6D" w:rsidP="009B3C84">
      <w:pPr>
        <w:numPr>
          <w:ilvl w:val="0"/>
          <w:numId w:val="107"/>
        </w:numPr>
        <w:spacing w:line="276" w:lineRule="auto"/>
        <w:rPr>
          <w:rFonts w:ascii="Verdana" w:hAnsi="Verdana" w:cs="Arial"/>
          <w:color w:val="242424"/>
          <w:sz w:val="22"/>
          <w:szCs w:val="22"/>
        </w:rPr>
      </w:pPr>
      <w:r w:rsidRPr="009B3C84">
        <w:rPr>
          <w:rFonts w:ascii="Verdana" w:hAnsi="Verdana" w:cs="Arial"/>
          <w:color w:val="242424"/>
          <w:sz w:val="22"/>
          <w:szCs w:val="22"/>
        </w:rPr>
        <w:t>Consider safeguarding implications of medical needs and absences</w:t>
      </w:r>
    </w:p>
    <w:p w14:paraId="5BF97329" w14:textId="77777777" w:rsidR="00F736E3" w:rsidRDefault="00F736E3" w:rsidP="009B3C84">
      <w:pPr>
        <w:pStyle w:val="Heading3"/>
        <w:spacing w:before="0" w:line="276" w:lineRule="auto"/>
        <w:rPr>
          <w:rFonts w:ascii="Verdana" w:hAnsi="Verdana" w:cs="Arial"/>
          <w:color w:val="242424"/>
          <w:sz w:val="22"/>
          <w:szCs w:val="22"/>
        </w:rPr>
      </w:pPr>
    </w:p>
    <w:p w14:paraId="630113CF" w14:textId="6117753C" w:rsidR="000A2B6D" w:rsidRPr="00F736E3" w:rsidRDefault="000A2B6D" w:rsidP="009B3C84">
      <w:pPr>
        <w:pStyle w:val="Heading3"/>
        <w:spacing w:before="0" w:line="276" w:lineRule="auto"/>
        <w:rPr>
          <w:rFonts w:ascii="Verdana" w:hAnsi="Verdana" w:cs="Arial"/>
          <w:b/>
          <w:bCs/>
          <w:color w:val="242424"/>
          <w:sz w:val="22"/>
          <w:szCs w:val="22"/>
        </w:rPr>
      </w:pPr>
      <w:r w:rsidRPr="00F736E3">
        <w:rPr>
          <w:rFonts w:ascii="Verdana" w:hAnsi="Verdana" w:cs="Arial"/>
          <w:b/>
          <w:bCs/>
          <w:color w:val="242424"/>
          <w:sz w:val="22"/>
          <w:szCs w:val="22"/>
        </w:rPr>
        <w:t>12.4 Decision-making</w:t>
      </w:r>
    </w:p>
    <w:p w14:paraId="3B61C4B1"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Information about a child having a social worker will inform decisions about:</w:t>
      </w:r>
    </w:p>
    <w:p w14:paraId="30C381A2" w14:textId="021664C4" w:rsidR="000A2B6D" w:rsidRPr="00F736E3" w:rsidRDefault="000A2B6D" w:rsidP="009B3C84">
      <w:pPr>
        <w:numPr>
          <w:ilvl w:val="0"/>
          <w:numId w:val="108"/>
        </w:numPr>
        <w:spacing w:line="276" w:lineRule="auto"/>
        <w:rPr>
          <w:rFonts w:ascii="Verdana" w:hAnsi="Verdana" w:cs="Arial"/>
          <w:color w:val="242424"/>
          <w:sz w:val="22"/>
          <w:szCs w:val="22"/>
        </w:rPr>
      </w:pPr>
      <w:r w:rsidRPr="00F736E3">
        <w:rPr>
          <w:rStyle w:val="Strong"/>
          <w:rFonts w:ascii="Verdana" w:hAnsi="Verdana" w:cs="Arial"/>
          <w:b w:val="0"/>
          <w:bCs w:val="0"/>
          <w:color w:val="242424"/>
          <w:sz w:val="22"/>
          <w:szCs w:val="22"/>
        </w:rPr>
        <w:t>Safeguarding</w:t>
      </w:r>
      <w:r w:rsidR="00F736E3">
        <w:rPr>
          <w:rStyle w:val="Strong"/>
          <w:rFonts w:ascii="Verdana" w:hAnsi="Verdana" w:cs="Arial"/>
          <w:b w:val="0"/>
          <w:bCs w:val="0"/>
          <w:color w:val="242424"/>
          <w:sz w:val="22"/>
          <w:szCs w:val="22"/>
        </w:rPr>
        <w:t>: Responding to</w:t>
      </w:r>
      <w:r w:rsidRPr="00F736E3">
        <w:rPr>
          <w:rFonts w:ascii="Verdana" w:hAnsi="Verdana" w:cs="Arial"/>
          <w:color w:val="242424"/>
          <w:sz w:val="22"/>
          <w:szCs w:val="22"/>
        </w:rPr>
        <w:t xml:space="preserve"> unauthorised absence or patterns of absence that may indicate safeguarding risks</w:t>
      </w:r>
    </w:p>
    <w:p w14:paraId="19B8E98C" w14:textId="77777777" w:rsidR="00A5525E" w:rsidRDefault="00F736E3" w:rsidP="00F358AF">
      <w:pPr>
        <w:numPr>
          <w:ilvl w:val="0"/>
          <w:numId w:val="108"/>
        </w:numPr>
        <w:spacing w:line="276" w:lineRule="auto"/>
        <w:rPr>
          <w:rFonts w:ascii="Verdana" w:hAnsi="Verdana" w:cs="Arial"/>
          <w:color w:val="242424"/>
          <w:sz w:val="22"/>
          <w:szCs w:val="22"/>
        </w:rPr>
      </w:pPr>
      <w:r>
        <w:rPr>
          <w:rFonts w:ascii="Verdana" w:hAnsi="Verdana" w:cs="Arial"/>
          <w:color w:val="242424"/>
          <w:sz w:val="22"/>
          <w:szCs w:val="22"/>
        </w:rPr>
        <w:t>Promoting welfare: con</w:t>
      </w:r>
      <w:r w:rsidR="000A2B6D" w:rsidRPr="00F736E3">
        <w:rPr>
          <w:rFonts w:ascii="Verdana" w:hAnsi="Verdana" w:cs="Arial"/>
          <w:color w:val="242424"/>
          <w:sz w:val="22"/>
          <w:szCs w:val="22"/>
        </w:rPr>
        <w:t xml:space="preserve">sidering the provision of pastoral and/or academic </w:t>
      </w:r>
      <w:r w:rsidR="000A2B6D" w:rsidRPr="00F358AF">
        <w:rPr>
          <w:rFonts w:ascii="Verdana" w:hAnsi="Verdana" w:cs="Arial"/>
          <w:color w:val="242424"/>
          <w:sz w:val="22"/>
          <w:szCs w:val="22"/>
        </w:rPr>
        <w:t>support alongside action by statutory services</w:t>
      </w:r>
    </w:p>
    <w:p w14:paraId="77387A25" w14:textId="77777777" w:rsidR="00A5525E" w:rsidRDefault="000A2B6D" w:rsidP="00F358AF">
      <w:pPr>
        <w:numPr>
          <w:ilvl w:val="0"/>
          <w:numId w:val="108"/>
        </w:numPr>
        <w:spacing w:line="276" w:lineRule="auto"/>
        <w:rPr>
          <w:rFonts w:ascii="Verdana" w:hAnsi="Verdana" w:cs="Arial"/>
          <w:color w:val="242424"/>
          <w:sz w:val="22"/>
          <w:szCs w:val="22"/>
        </w:rPr>
      </w:pPr>
      <w:r w:rsidRPr="00A5525E">
        <w:rPr>
          <w:rFonts w:ascii="Verdana" w:hAnsi="Verdana"/>
          <w:sz w:val="22"/>
          <w:szCs w:val="22"/>
        </w:rPr>
        <w:t>Medical support:</w:t>
      </w:r>
      <w:r w:rsidR="00F736E3" w:rsidRPr="00A5525E">
        <w:rPr>
          <w:rFonts w:ascii="Verdana" w:hAnsi="Verdana"/>
          <w:sz w:val="22"/>
          <w:szCs w:val="22"/>
        </w:rPr>
        <w:t xml:space="preserve"> </w:t>
      </w:r>
      <w:r w:rsidRPr="00A5525E">
        <w:rPr>
          <w:rFonts w:ascii="Verdana" w:hAnsi="Verdana"/>
          <w:sz w:val="22"/>
          <w:szCs w:val="22"/>
        </w:rPr>
        <w:t>Ensuring medical needs are met in the context of the child's wider circumstances</w:t>
      </w:r>
    </w:p>
    <w:p w14:paraId="30C5DE39" w14:textId="757727A2" w:rsidR="000A2B6D" w:rsidRPr="00A5525E" w:rsidRDefault="000A2B6D" w:rsidP="00F358AF">
      <w:pPr>
        <w:numPr>
          <w:ilvl w:val="0"/>
          <w:numId w:val="108"/>
        </w:numPr>
        <w:spacing w:line="276" w:lineRule="auto"/>
        <w:rPr>
          <w:rFonts w:ascii="Verdana" w:hAnsi="Verdana" w:cs="Arial"/>
          <w:color w:val="242424"/>
          <w:sz w:val="22"/>
          <w:szCs w:val="22"/>
        </w:rPr>
      </w:pPr>
      <w:r w:rsidRPr="00A5525E">
        <w:rPr>
          <w:rFonts w:ascii="Verdana" w:hAnsi="Verdana"/>
          <w:sz w:val="22"/>
          <w:szCs w:val="22"/>
        </w:rPr>
        <w:t>Transitions:</w:t>
      </w:r>
      <w:r w:rsidR="00F736E3" w:rsidRPr="00A5525E">
        <w:rPr>
          <w:rFonts w:ascii="Verdana" w:hAnsi="Verdana"/>
          <w:sz w:val="22"/>
          <w:szCs w:val="22"/>
        </w:rPr>
        <w:t xml:space="preserve"> </w:t>
      </w:r>
      <w:r w:rsidRPr="00A5525E">
        <w:rPr>
          <w:rFonts w:ascii="Verdana" w:hAnsi="Verdana"/>
          <w:sz w:val="22"/>
          <w:szCs w:val="22"/>
        </w:rPr>
        <w:t>Planning carefully for transitions and changes</w:t>
      </w:r>
    </w:p>
    <w:p w14:paraId="7106E925" w14:textId="77777777" w:rsidR="00F736E3" w:rsidRDefault="00F736E3" w:rsidP="009B3C84">
      <w:pPr>
        <w:pStyle w:val="Heading3"/>
        <w:spacing w:before="0" w:line="276" w:lineRule="auto"/>
        <w:rPr>
          <w:rFonts w:ascii="Verdana" w:hAnsi="Verdana" w:cs="Arial"/>
          <w:color w:val="242424"/>
          <w:sz w:val="22"/>
          <w:szCs w:val="22"/>
        </w:rPr>
      </w:pPr>
    </w:p>
    <w:p w14:paraId="31EAEFF3" w14:textId="0BC3C91C" w:rsidR="000A2B6D" w:rsidRPr="00A5525E" w:rsidRDefault="000A2B6D" w:rsidP="009B3C84">
      <w:pPr>
        <w:pStyle w:val="Heading3"/>
        <w:spacing w:before="0" w:line="276" w:lineRule="auto"/>
        <w:rPr>
          <w:rFonts w:ascii="Verdana" w:hAnsi="Verdana" w:cs="Arial"/>
          <w:b/>
          <w:bCs/>
          <w:color w:val="242424"/>
          <w:sz w:val="22"/>
          <w:szCs w:val="22"/>
        </w:rPr>
      </w:pPr>
      <w:r w:rsidRPr="00A5525E">
        <w:rPr>
          <w:rFonts w:ascii="Verdana" w:hAnsi="Verdana" w:cs="Arial"/>
          <w:b/>
          <w:bCs/>
          <w:color w:val="242424"/>
          <w:sz w:val="22"/>
          <w:szCs w:val="22"/>
        </w:rPr>
        <w:t xml:space="preserve">12.5 </w:t>
      </w:r>
      <w:proofErr w:type="gramStart"/>
      <w:r w:rsidRPr="00A5525E">
        <w:rPr>
          <w:rFonts w:ascii="Verdana" w:hAnsi="Verdana" w:cs="Arial"/>
          <w:b/>
          <w:bCs/>
          <w:color w:val="242424"/>
          <w:sz w:val="22"/>
          <w:szCs w:val="22"/>
        </w:rPr>
        <w:t>Multi-agency</w:t>
      </w:r>
      <w:proofErr w:type="gramEnd"/>
      <w:r w:rsidRPr="00A5525E">
        <w:rPr>
          <w:rFonts w:ascii="Verdana" w:hAnsi="Verdana" w:cs="Arial"/>
          <w:b/>
          <w:bCs/>
          <w:color w:val="242424"/>
          <w:sz w:val="22"/>
          <w:szCs w:val="22"/>
        </w:rPr>
        <w:t xml:space="preserve"> working</w:t>
      </w:r>
    </w:p>
    <w:p w14:paraId="1D03FC72" w14:textId="03EA4C10"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w:t>
      </w:r>
    </w:p>
    <w:p w14:paraId="3CF8599C" w14:textId="77777777" w:rsidR="000A2B6D" w:rsidRPr="009B3C84" w:rsidRDefault="000A2B6D" w:rsidP="009B3C84">
      <w:pPr>
        <w:numPr>
          <w:ilvl w:val="0"/>
          <w:numId w:val="109"/>
        </w:numPr>
        <w:spacing w:line="276" w:lineRule="auto"/>
        <w:rPr>
          <w:rFonts w:ascii="Verdana" w:hAnsi="Verdana" w:cs="Arial"/>
          <w:color w:val="242424"/>
          <w:sz w:val="22"/>
          <w:szCs w:val="22"/>
        </w:rPr>
      </w:pPr>
      <w:r w:rsidRPr="009B3C84">
        <w:rPr>
          <w:rFonts w:ascii="Verdana" w:hAnsi="Verdana" w:cs="Arial"/>
          <w:color w:val="242424"/>
          <w:sz w:val="22"/>
          <w:szCs w:val="22"/>
        </w:rPr>
        <w:t>Attend multi-agency meetings about the child</w:t>
      </w:r>
    </w:p>
    <w:p w14:paraId="1E92985B" w14:textId="77777777" w:rsidR="000A2B6D" w:rsidRPr="009B3C84" w:rsidRDefault="000A2B6D" w:rsidP="009B3C84">
      <w:pPr>
        <w:numPr>
          <w:ilvl w:val="0"/>
          <w:numId w:val="109"/>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Share relevant information about the child's medical needs and how they are being met</w:t>
      </w:r>
    </w:p>
    <w:p w14:paraId="78EB9700" w14:textId="77777777" w:rsidR="000A2B6D" w:rsidRPr="009B3C84" w:rsidRDefault="000A2B6D" w:rsidP="009B3C84">
      <w:pPr>
        <w:numPr>
          <w:ilvl w:val="0"/>
          <w:numId w:val="109"/>
        </w:numPr>
        <w:spacing w:line="276" w:lineRule="auto"/>
        <w:rPr>
          <w:rFonts w:ascii="Verdana" w:hAnsi="Verdana" w:cs="Arial"/>
          <w:color w:val="242424"/>
          <w:sz w:val="22"/>
          <w:szCs w:val="22"/>
        </w:rPr>
      </w:pPr>
      <w:r w:rsidRPr="009B3C84">
        <w:rPr>
          <w:rFonts w:ascii="Verdana" w:hAnsi="Verdana" w:cs="Arial"/>
          <w:color w:val="242424"/>
          <w:sz w:val="22"/>
          <w:szCs w:val="22"/>
        </w:rPr>
        <w:t>Work collaboratively with children's social care and health services</w:t>
      </w:r>
    </w:p>
    <w:p w14:paraId="010CC0D5" w14:textId="77777777" w:rsidR="000A2B6D" w:rsidRPr="009B3C84" w:rsidRDefault="000A2B6D" w:rsidP="009B3C84">
      <w:pPr>
        <w:numPr>
          <w:ilvl w:val="0"/>
          <w:numId w:val="109"/>
        </w:numPr>
        <w:spacing w:line="276" w:lineRule="auto"/>
        <w:rPr>
          <w:rFonts w:ascii="Verdana" w:hAnsi="Verdana" w:cs="Arial"/>
          <w:color w:val="242424"/>
          <w:sz w:val="22"/>
          <w:szCs w:val="22"/>
        </w:rPr>
      </w:pPr>
      <w:r w:rsidRPr="009B3C84">
        <w:rPr>
          <w:rFonts w:ascii="Verdana" w:hAnsi="Verdana" w:cs="Arial"/>
          <w:color w:val="242424"/>
          <w:sz w:val="22"/>
          <w:szCs w:val="22"/>
        </w:rPr>
        <w:t>Follow the child's Child Protection Plan or Child in Need Plan where applicable</w:t>
      </w:r>
    </w:p>
    <w:p w14:paraId="614E5929" w14:textId="77777777" w:rsidR="000A2B6D" w:rsidRPr="009B3C84" w:rsidRDefault="000A2B6D" w:rsidP="009B3C84">
      <w:pPr>
        <w:numPr>
          <w:ilvl w:val="0"/>
          <w:numId w:val="109"/>
        </w:numPr>
        <w:spacing w:line="276" w:lineRule="auto"/>
        <w:rPr>
          <w:rFonts w:ascii="Verdana" w:hAnsi="Verdana" w:cs="Arial"/>
          <w:color w:val="242424"/>
          <w:sz w:val="22"/>
          <w:szCs w:val="22"/>
        </w:rPr>
      </w:pPr>
      <w:r w:rsidRPr="009B3C84">
        <w:rPr>
          <w:rFonts w:ascii="Verdana" w:hAnsi="Verdana" w:cs="Arial"/>
          <w:color w:val="242424"/>
          <w:sz w:val="22"/>
          <w:szCs w:val="22"/>
        </w:rPr>
        <w:t>Ensure medical needs are considered as part of safeguarding planning</w:t>
      </w:r>
    </w:p>
    <w:p w14:paraId="15BF5310"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61B34CCC">
          <v:rect id="_x0000_i1038" style="width:0;height:1.5pt" o:hralign="center" o:hrstd="t" o:hr="t" fillcolor="#a0a0a0" stroked="f"/>
        </w:pict>
      </w:r>
    </w:p>
    <w:p w14:paraId="67E25198" w14:textId="77777777" w:rsidR="000A2B6D" w:rsidRDefault="000A2B6D" w:rsidP="009B3C84">
      <w:pPr>
        <w:pStyle w:val="Heading2"/>
        <w:spacing w:before="0" w:line="276" w:lineRule="auto"/>
        <w:rPr>
          <w:rStyle w:val="Strong"/>
          <w:rFonts w:ascii="Verdana" w:hAnsi="Verdana" w:cs="Arial"/>
          <w:color w:val="242424"/>
          <w:sz w:val="22"/>
          <w:szCs w:val="22"/>
        </w:rPr>
      </w:pPr>
      <w:r w:rsidRPr="00A5525E">
        <w:rPr>
          <w:rStyle w:val="Strong"/>
          <w:rFonts w:ascii="Verdana" w:hAnsi="Verdana" w:cs="Arial"/>
          <w:color w:val="242424"/>
          <w:sz w:val="22"/>
          <w:szCs w:val="22"/>
        </w:rPr>
        <w:t>13. Attendance and Safeguarding</w:t>
      </w:r>
    </w:p>
    <w:p w14:paraId="0183FC02" w14:textId="77777777" w:rsidR="00A5525E" w:rsidRPr="00A5525E" w:rsidRDefault="00A5525E" w:rsidP="00A5525E"/>
    <w:p w14:paraId="70612AAE" w14:textId="77777777" w:rsidR="000A2B6D" w:rsidRPr="00A5525E" w:rsidRDefault="000A2B6D" w:rsidP="009B3C84">
      <w:pPr>
        <w:pStyle w:val="Heading3"/>
        <w:spacing w:before="0" w:line="276" w:lineRule="auto"/>
        <w:rPr>
          <w:rFonts w:ascii="Verdana" w:hAnsi="Verdana" w:cs="Arial"/>
          <w:b/>
          <w:bCs/>
          <w:color w:val="242424"/>
          <w:sz w:val="22"/>
          <w:szCs w:val="22"/>
        </w:rPr>
      </w:pPr>
      <w:r w:rsidRPr="00A5525E">
        <w:rPr>
          <w:rFonts w:ascii="Verdana" w:hAnsi="Verdana" w:cs="Arial"/>
          <w:b/>
          <w:bCs/>
          <w:color w:val="242424"/>
          <w:sz w:val="22"/>
          <w:szCs w:val="22"/>
        </w:rPr>
        <w:t>13.1 Monitoring attendance</w:t>
      </w:r>
    </w:p>
    <w:p w14:paraId="5AAF35B8" w14:textId="70F3ABAD"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recognises that:</w:t>
      </w:r>
    </w:p>
    <w:p w14:paraId="0EACABE3" w14:textId="77777777" w:rsidR="000A2B6D" w:rsidRPr="009B3C84" w:rsidRDefault="000A2B6D" w:rsidP="009B3C84">
      <w:pPr>
        <w:numPr>
          <w:ilvl w:val="0"/>
          <w:numId w:val="110"/>
        </w:numPr>
        <w:spacing w:line="276" w:lineRule="auto"/>
        <w:rPr>
          <w:rFonts w:ascii="Verdana" w:hAnsi="Verdana" w:cs="Arial"/>
          <w:color w:val="242424"/>
          <w:sz w:val="22"/>
          <w:szCs w:val="22"/>
        </w:rPr>
      </w:pPr>
      <w:r w:rsidRPr="009B3C84">
        <w:rPr>
          <w:rFonts w:ascii="Verdana" w:hAnsi="Verdana" w:cs="Arial"/>
          <w:color w:val="242424"/>
          <w:sz w:val="22"/>
          <w:szCs w:val="22"/>
        </w:rPr>
        <w:t>Children being absent from education for prolonged periods and/or on repeat occasions can act as a vital warning sign to safeguarding issues</w:t>
      </w:r>
    </w:p>
    <w:p w14:paraId="114AE75A" w14:textId="77777777" w:rsidR="000A2B6D" w:rsidRPr="009B3C84" w:rsidRDefault="000A2B6D" w:rsidP="009B3C84">
      <w:pPr>
        <w:numPr>
          <w:ilvl w:val="0"/>
          <w:numId w:val="110"/>
        </w:numPr>
        <w:spacing w:line="276" w:lineRule="auto"/>
        <w:rPr>
          <w:rFonts w:ascii="Verdana" w:hAnsi="Verdana" w:cs="Arial"/>
          <w:color w:val="242424"/>
          <w:sz w:val="22"/>
          <w:szCs w:val="22"/>
        </w:rPr>
      </w:pPr>
      <w:r w:rsidRPr="009B3C84">
        <w:rPr>
          <w:rFonts w:ascii="Verdana" w:hAnsi="Verdana" w:cs="Arial"/>
          <w:color w:val="242424"/>
          <w:sz w:val="22"/>
          <w:szCs w:val="22"/>
        </w:rPr>
        <w:t>Medical conditions may be used to disguise safeguarding concerns</w:t>
      </w:r>
    </w:p>
    <w:p w14:paraId="019A30E8" w14:textId="77777777" w:rsidR="000A2B6D" w:rsidRPr="009B3C84" w:rsidRDefault="000A2B6D" w:rsidP="009B3C84">
      <w:pPr>
        <w:numPr>
          <w:ilvl w:val="0"/>
          <w:numId w:val="110"/>
        </w:numPr>
        <w:spacing w:line="276" w:lineRule="auto"/>
        <w:rPr>
          <w:rFonts w:ascii="Verdana" w:hAnsi="Verdana" w:cs="Arial"/>
          <w:color w:val="242424"/>
          <w:sz w:val="22"/>
          <w:szCs w:val="22"/>
        </w:rPr>
      </w:pPr>
      <w:r w:rsidRPr="009B3C84">
        <w:rPr>
          <w:rFonts w:ascii="Verdana" w:hAnsi="Verdana" w:cs="Arial"/>
          <w:color w:val="242424"/>
          <w:sz w:val="22"/>
          <w:szCs w:val="22"/>
        </w:rPr>
        <w:t>Patterns of absence may indicate that medical needs are not being adequately met</w:t>
      </w:r>
    </w:p>
    <w:p w14:paraId="1352D328" w14:textId="77777777" w:rsidR="000A2B6D" w:rsidRPr="009B3C84" w:rsidRDefault="000A2B6D" w:rsidP="009B3C84">
      <w:pPr>
        <w:numPr>
          <w:ilvl w:val="0"/>
          <w:numId w:val="110"/>
        </w:numPr>
        <w:spacing w:line="276" w:lineRule="auto"/>
        <w:rPr>
          <w:rFonts w:ascii="Verdana" w:hAnsi="Verdana" w:cs="Arial"/>
          <w:color w:val="242424"/>
          <w:sz w:val="22"/>
          <w:szCs w:val="22"/>
        </w:rPr>
      </w:pPr>
      <w:r w:rsidRPr="009B3C84">
        <w:rPr>
          <w:rFonts w:ascii="Verdana" w:hAnsi="Verdana" w:cs="Arial"/>
          <w:color w:val="242424"/>
          <w:sz w:val="22"/>
          <w:szCs w:val="22"/>
        </w:rPr>
        <w:t>Poor attendance can impact on educational outcomes and wellbeing</w:t>
      </w:r>
    </w:p>
    <w:p w14:paraId="017AA414" w14:textId="77777777" w:rsidR="00A5525E" w:rsidRDefault="00A5525E" w:rsidP="009B3C84">
      <w:pPr>
        <w:pStyle w:val="Heading3"/>
        <w:spacing w:before="0" w:line="276" w:lineRule="auto"/>
        <w:rPr>
          <w:rFonts w:ascii="Verdana" w:hAnsi="Verdana" w:cs="Arial"/>
          <w:color w:val="242424"/>
          <w:sz w:val="22"/>
          <w:szCs w:val="22"/>
        </w:rPr>
      </w:pPr>
    </w:p>
    <w:p w14:paraId="6B7B52B6" w14:textId="3F678589" w:rsidR="000A2B6D" w:rsidRPr="00A5525E" w:rsidRDefault="000A2B6D" w:rsidP="009B3C84">
      <w:pPr>
        <w:pStyle w:val="Heading3"/>
        <w:spacing w:before="0" w:line="276" w:lineRule="auto"/>
        <w:rPr>
          <w:rFonts w:ascii="Verdana" w:hAnsi="Verdana" w:cs="Arial"/>
          <w:b/>
          <w:bCs/>
          <w:color w:val="242424"/>
          <w:sz w:val="22"/>
          <w:szCs w:val="22"/>
        </w:rPr>
      </w:pPr>
      <w:r w:rsidRPr="00A5525E">
        <w:rPr>
          <w:rFonts w:ascii="Verdana" w:hAnsi="Verdana" w:cs="Arial"/>
          <w:b/>
          <w:bCs/>
          <w:color w:val="242424"/>
          <w:sz w:val="22"/>
          <w:szCs w:val="22"/>
        </w:rPr>
        <w:t>13.2 Attendance monitoring procedures</w:t>
      </w:r>
    </w:p>
    <w:p w14:paraId="752109C3" w14:textId="69F0F4E2"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w:t>
      </w:r>
    </w:p>
    <w:p w14:paraId="0F8066D1" w14:textId="755A65E8" w:rsidR="000A2B6D" w:rsidRPr="009B3C84" w:rsidRDefault="000A2B6D" w:rsidP="009B3C84">
      <w:pPr>
        <w:numPr>
          <w:ilvl w:val="0"/>
          <w:numId w:val="111"/>
        </w:numPr>
        <w:spacing w:line="276" w:lineRule="auto"/>
        <w:rPr>
          <w:rFonts w:ascii="Verdana" w:hAnsi="Verdana" w:cs="Arial"/>
          <w:color w:val="242424"/>
          <w:sz w:val="22"/>
          <w:szCs w:val="22"/>
        </w:rPr>
      </w:pPr>
      <w:r w:rsidRPr="009B3C84">
        <w:rPr>
          <w:rFonts w:ascii="Verdana" w:hAnsi="Verdana" w:cs="Arial"/>
          <w:color w:val="242424"/>
          <w:sz w:val="22"/>
          <w:szCs w:val="22"/>
        </w:rPr>
        <w:t xml:space="preserve">Monitor attendance of all </w:t>
      </w:r>
      <w:r w:rsidR="0034793B">
        <w:rPr>
          <w:rFonts w:ascii="Verdana" w:hAnsi="Verdana" w:cs="Arial"/>
          <w:color w:val="242424"/>
          <w:sz w:val="22"/>
          <w:szCs w:val="22"/>
        </w:rPr>
        <w:t>students</w:t>
      </w:r>
      <w:r w:rsidRPr="009B3C84">
        <w:rPr>
          <w:rFonts w:ascii="Verdana" w:hAnsi="Verdana" w:cs="Arial"/>
          <w:color w:val="242424"/>
          <w:sz w:val="22"/>
          <w:szCs w:val="22"/>
        </w:rPr>
        <w:t>, including those with medical conditions</w:t>
      </w:r>
    </w:p>
    <w:p w14:paraId="4BF525D5" w14:textId="77777777" w:rsidR="000A2B6D" w:rsidRPr="009B3C84" w:rsidRDefault="000A2B6D" w:rsidP="009B3C84">
      <w:pPr>
        <w:numPr>
          <w:ilvl w:val="0"/>
          <w:numId w:val="111"/>
        </w:numPr>
        <w:spacing w:line="276" w:lineRule="auto"/>
        <w:rPr>
          <w:rFonts w:ascii="Verdana" w:hAnsi="Verdana" w:cs="Arial"/>
          <w:color w:val="242424"/>
          <w:sz w:val="22"/>
          <w:szCs w:val="22"/>
        </w:rPr>
      </w:pPr>
      <w:r w:rsidRPr="009B3C84">
        <w:rPr>
          <w:rFonts w:ascii="Verdana" w:hAnsi="Verdana" w:cs="Arial"/>
          <w:color w:val="242424"/>
          <w:sz w:val="22"/>
          <w:szCs w:val="22"/>
        </w:rPr>
        <w:t>Identify patterns of absence that may indicate concerns</w:t>
      </w:r>
    </w:p>
    <w:p w14:paraId="16B94847" w14:textId="77777777" w:rsidR="000A2B6D" w:rsidRPr="009B3C84" w:rsidRDefault="000A2B6D" w:rsidP="009B3C84">
      <w:pPr>
        <w:numPr>
          <w:ilvl w:val="0"/>
          <w:numId w:val="111"/>
        </w:numPr>
        <w:spacing w:line="276" w:lineRule="auto"/>
        <w:rPr>
          <w:rFonts w:ascii="Verdana" w:hAnsi="Verdana" w:cs="Arial"/>
          <w:color w:val="242424"/>
          <w:sz w:val="22"/>
          <w:szCs w:val="22"/>
        </w:rPr>
      </w:pPr>
      <w:r w:rsidRPr="009B3C84">
        <w:rPr>
          <w:rFonts w:ascii="Verdana" w:hAnsi="Verdana" w:cs="Arial"/>
          <w:color w:val="242424"/>
          <w:sz w:val="22"/>
          <w:szCs w:val="22"/>
        </w:rPr>
        <w:t>Distinguish between absence related to genuine medical need and other causes</w:t>
      </w:r>
    </w:p>
    <w:p w14:paraId="5D1694D9" w14:textId="77777777" w:rsidR="000A2B6D" w:rsidRPr="009B3C84" w:rsidRDefault="000A2B6D" w:rsidP="009B3C84">
      <w:pPr>
        <w:numPr>
          <w:ilvl w:val="0"/>
          <w:numId w:val="111"/>
        </w:numPr>
        <w:spacing w:line="276" w:lineRule="auto"/>
        <w:rPr>
          <w:rFonts w:ascii="Verdana" w:hAnsi="Verdana" w:cs="Arial"/>
          <w:color w:val="242424"/>
          <w:sz w:val="22"/>
          <w:szCs w:val="22"/>
        </w:rPr>
      </w:pPr>
      <w:r w:rsidRPr="009B3C84">
        <w:rPr>
          <w:rFonts w:ascii="Verdana" w:hAnsi="Verdana" w:cs="Arial"/>
          <w:color w:val="242424"/>
          <w:sz w:val="22"/>
          <w:szCs w:val="22"/>
        </w:rPr>
        <w:t>Follow up on unexplained absences promptly</w:t>
      </w:r>
    </w:p>
    <w:p w14:paraId="4659267E" w14:textId="77777777" w:rsidR="000A2B6D" w:rsidRPr="009B3C84" w:rsidRDefault="000A2B6D" w:rsidP="009B3C84">
      <w:pPr>
        <w:numPr>
          <w:ilvl w:val="0"/>
          <w:numId w:val="111"/>
        </w:numPr>
        <w:spacing w:line="276" w:lineRule="auto"/>
        <w:rPr>
          <w:rFonts w:ascii="Verdana" w:hAnsi="Verdana" w:cs="Arial"/>
          <w:color w:val="242424"/>
          <w:sz w:val="22"/>
          <w:szCs w:val="22"/>
        </w:rPr>
      </w:pPr>
      <w:r w:rsidRPr="009B3C84">
        <w:rPr>
          <w:rFonts w:ascii="Verdana" w:hAnsi="Verdana" w:cs="Arial"/>
          <w:color w:val="242424"/>
          <w:sz w:val="22"/>
          <w:szCs w:val="22"/>
        </w:rPr>
        <w:t>Work with parents to understand the reasons for absence</w:t>
      </w:r>
    </w:p>
    <w:p w14:paraId="65268B8F" w14:textId="77777777" w:rsidR="000A2B6D" w:rsidRPr="009B3C84" w:rsidRDefault="000A2B6D" w:rsidP="009B3C84">
      <w:pPr>
        <w:numPr>
          <w:ilvl w:val="0"/>
          <w:numId w:val="111"/>
        </w:numPr>
        <w:spacing w:line="276" w:lineRule="auto"/>
        <w:rPr>
          <w:rFonts w:ascii="Verdana" w:hAnsi="Verdana" w:cs="Arial"/>
          <w:color w:val="242424"/>
          <w:sz w:val="22"/>
          <w:szCs w:val="22"/>
        </w:rPr>
      </w:pPr>
      <w:r w:rsidRPr="009B3C84">
        <w:rPr>
          <w:rFonts w:ascii="Verdana" w:hAnsi="Verdana" w:cs="Arial"/>
          <w:color w:val="242424"/>
          <w:sz w:val="22"/>
          <w:szCs w:val="22"/>
        </w:rPr>
        <w:t>Request medical evidence where there are concerns about the authenticity of absence</w:t>
      </w:r>
    </w:p>
    <w:p w14:paraId="6F76668B" w14:textId="77777777" w:rsidR="00BC1FCD" w:rsidRDefault="00BC1FCD" w:rsidP="009B3C84">
      <w:pPr>
        <w:pStyle w:val="Heading3"/>
        <w:spacing w:before="0" w:line="276" w:lineRule="auto"/>
        <w:rPr>
          <w:rFonts w:ascii="Verdana" w:hAnsi="Verdana" w:cs="Arial"/>
          <w:color w:val="242424"/>
          <w:sz w:val="22"/>
          <w:szCs w:val="22"/>
        </w:rPr>
      </w:pPr>
    </w:p>
    <w:p w14:paraId="12C4DA59" w14:textId="352F37A4" w:rsidR="000A2B6D" w:rsidRPr="00BC1FCD" w:rsidRDefault="000A2B6D" w:rsidP="009B3C84">
      <w:pPr>
        <w:pStyle w:val="Heading3"/>
        <w:spacing w:before="0" w:line="276" w:lineRule="auto"/>
        <w:rPr>
          <w:rFonts w:ascii="Verdana" w:hAnsi="Verdana" w:cs="Arial"/>
          <w:b/>
          <w:bCs/>
          <w:color w:val="242424"/>
          <w:sz w:val="22"/>
          <w:szCs w:val="22"/>
        </w:rPr>
      </w:pPr>
      <w:r w:rsidRPr="00BC1FCD">
        <w:rPr>
          <w:rFonts w:ascii="Verdana" w:hAnsi="Verdana" w:cs="Arial"/>
          <w:b/>
          <w:bCs/>
          <w:color w:val="242424"/>
          <w:sz w:val="22"/>
          <w:szCs w:val="22"/>
        </w:rPr>
        <w:t>13.3 Medical evidence</w:t>
      </w:r>
    </w:p>
    <w:p w14:paraId="24F9434D" w14:textId="77777777" w:rsidR="000A2B6D" w:rsidRPr="009B3C84" w:rsidRDefault="000A2B6D" w:rsidP="009B3C84">
      <w:pPr>
        <w:numPr>
          <w:ilvl w:val="0"/>
          <w:numId w:val="112"/>
        </w:numPr>
        <w:spacing w:line="276" w:lineRule="auto"/>
        <w:rPr>
          <w:rFonts w:ascii="Verdana" w:hAnsi="Verdana" w:cs="Arial"/>
          <w:color w:val="242424"/>
          <w:sz w:val="22"/>
          <w:szCs w:val="22"/>
        </w:rPr>
      </w:pPr>
      <w:r w:rsidRPr="009B3C84">
        <w:rPr>
          <w:rFonts w:ascii="Verdana" w:hAnsi="Verdana" w:cs="Arial"/>
          <w:color w:val="242424"/>
          <w:sz w:val="22"/>
          <w:szCs w:val="22"/>
        </w:rPr>
        <w:t>For short-term absences, medical evidence is not usually required</w:t>
      </w:r>
    </w:p>
    <w:p w14:paraId="0997B8F1" w14:textId="77777777" w:rsidR="000A2B6D" w:rsidRPr="009B3C84" w:rsidRDefault="000A2B6D" w:rsidP="009B3C84">
      <w:pPr>
        <w:numPr>
          <w:ilvl w:val="0"/>
          <w:numId w:val="112"/>
        </w:numPr>
        <w:spacing w:line="276" w:lineRule="auto"/>
        <w:rPr>
          <w:rFonts w:ascii="Verdana" w:hAnsi="Verdana" w:cs="Arial"/>
          <w:color w:val="242424"/>
          <w:sz w:val="22"/>
          <w:szCs w:val="22"/>
        </w:rPr>
      </w:pPr>
      <w:r w:rsidRPr="009B3C84">
        <w:rPr>
          <w:rFonts w:ascii="Verdana" w:hAnsi="Verdana" w:cs="Arial"/>
          <w:color w:val="242424"/>
          <w:sz w:val="22"/>
          <w:szCs w:val="22"/>
        </w:rPr>
        <w:t>For absences of more than 5 consecutive days, medical evidence may be requested</w:t>
      </w:r>
    </w:p>
    <w:p w14:paraId="1C9EB278" w14:textId="77777777" w:rsidR="000A2B6D" w:rsidRPr="009B3C84" w:rsidRDefault="000A2B6D" w:rsidP="009B3C84">
      <w:pPr>
        <w:numPr>
          <w:ilvl w:val="0"/>
          <w:numId w:val="112"/>
        </w:numPr>
        <w:spacing w:line="276" w:lineRule="auto"/>
        <w:rPr>
          <w:rFonts w:ascii="Verdana" w:hAnsi="Verdana" w:cs="Arial"/>
          <w:color w:val="242424"/>
          <w:sz w:val="22"/>
          <w:szCs w:val="22"/>
        </w:rPr>
      </w:pPr>
      <w:r w:rsidRPr="009B3C84">
        <w:rPr>
          <w:rFonts w:ascii="Verdana" w:hAnsi="Verdana" w:cs="Arial"/>
          <w:color w:val="242424"/>
          <w:sz w:val="22"/>
          <w:szCs w:val="22"/>
        </w:rPr>
        <w:t>For patterns of repeated absence, medical evidence may be requested</w:t>
      </w:r>
    </w:p>
    <w:p w14:paraId="0F3172EC" w14:textId="77777777" w:rsidR="000A2B6D" w:rsidRPr="009B3C84" w:rsidRDefault="000A2B6D" w:rsidP="009B3C84">
      <w:pPr>
        <w:numPr>
          <w:ilvl w:val="0"/>
          <w:numId w:val="112"/>
        </w:numPr>
        <w:spacing w:line="276" w:lineRule="auto"/>
        <w:rPr>
          <w:rFonts w:ascii="Verdana" w:hAnsi="Verdana" w:cs="Arial"/>
          <w:color w:val="242424"/>
          <w:sz w:val="22"/>
          <w:szCs w:val="22"/>
        </w:rPr>
      </w:pPr>
      <w:r w:rsidRPr="009B3C84">
        <w:rPr>
          <w:rFonts w:ascii="Verdana" w:hAnsi="Verdana" w:cs="Arial"/>
          <w:color w:val="242424"/>
          <w:sz w:val="22"/>
          <w:szCs w:val="22"/>
        </w:rPr>
        <w:t>Medical evidence may include:</w:t>
      </w:r>
    </w:p>
    <w:p w14:paraId="77128C97" w14:textId="77777777" w:rsidR="000A2B6D" w:rsidRPr="009B3C84" w:rsidRDefault="000A2B6D" w:rsidP="009B3C84">
      <w:pPr>
        <w:numPr>
          <w:ilvl w:val="1"/>
          <w:numId w:val="112"/>
        </w:numPr>
        <w:spacing w:line="276" w:lineRule="auto"/>
        <w:rPr>
          <w:rFonts w:ascii="Verdana" w:hAnsi="Verdana" w:cs="Arial"/>
          <w:color w:val="242424"/>
          <w:sz w:val="22"/>
          <w:szCs w:val="22"/>
        </w:rPr>
      </w:pPr>
      <w:r w:rsidRPr="009B3C84">
        <w:rPr>
          <w:rFonts w:ascii="Verdana" w:hAnsi="Verdana" w:cs="Arial"/>
          <w:color w:val="242424"/>
          <w:sz w:val="22"/>
          <w:szCs w:val="22"/>
        </w:rPr>
        <w:t>A letter from a GP or consultant</w:t>
      </w:r>
    </w:p>
    <w:p w14:paraId="1DA87A4A" w14:textId="77777777" w:rsidR="000A2B6D" w:rsidRPr="009B3C84" w:rsidRDefault="000A2B6D" w:rsidP="009B3C84">
      <w:pPr>
        <w:numPr>
          <w:ilvl w:val="1"/>
          <w:numId w:val="112"/>
        </w:numPr>
        <w:spacing w:line="276" w:lineRule="auto"/>
        <w:rPr>
          <w:rFonts w:ascii="Verdana" w:hAnsi="Verdana" w:cs="Arial"/>
          <w:color w:val="242424"/>
          <w:sz w:val="22"/>
          <w:szCs w:val="22"/>
        </w:rPr>
      </w:pPr>
      <w:r w:rsidRPr="009B3C84">
        <w:rPr>
          <w:rFonts w:ascii="Verdana" w:hAnsi="Verdana" w:cs="Arial"/>
          <w:color w:val="242424"/>
          <w:sz w:val="22"/>
          <w:szCs w:val="22"/>
        </w:rPr>
        <w:t>A hospital appointment card</w:t>
      </w:r>
    </w:p>
    <w:p w14:paraId="63681F0E" w14:textId="77777777" w:rsidR="000A2B6D" w:rsidRPr="009B3C84" w:rsidRDefault="000A2B6D" w:rsidP="009B3C84">
      <w:pPr>
        <w:numPr>
          <w:ilvl w:val="1"/>
          <w:numId w:val="112"/>
        </w:numPr>
        <w:spacing w:line="276" w:lineRule="auto"/>
        <w:rPr>
          <w:rFonts w:ascii="Verdana" w:hAnsi="Verdana" w:cs="Arial"/>
          <w:color w:val="242424"/>
          <w:sz w:val="22"/>
          <w:szCs w:val="22"/>
        </w:rPr>
      </w:pPr>
      <w:r w:rsidRPr="009B3C84">
        <w:rPr>
          <w:rFonts w:ascii="Verdana" w:hAnsi="Verdana" w:cs="Arial"/>
          <w:color w:val="242424"/>
          <w:sz w:val="22"/>
          <w:szCs w:val="22"/>
        </w:rPr>
        <w:t>A prescription or medication label</w:t>
      </w:r>
    </w:p>
    <w:p w14:paraId="2C7C4271" w14:textId="77777777" w:rsidR="000A2B6D" w:rsidRPr="009B3C84" w:rsidRDefault="000A2B6D" w:rsidP="009B3C84">
      <w:pPr>
        <w:numPr>
          <w:ilvl w:val="1"/>
          <w:numId w:val="112"/>
        </w:numPr>
        <w:spacing w:line="276" w:lineRule="auto"/>
        <w:rPr>
          <w:rFonts w:ascii="Verdana" w:hAnsi="Verdana" w:cs="Arial"/>
          <w:color w:val="242424"/>
          <w:sz w:val="22"/>
          <w:szCs w:val="22"/>
        </w:rPr>
      </w:pPr>
      <w:r w:rsidRPr="009B3C84">
        <w:rPr>
          <w:rFonts w:ascii="Verdana" w:hAnsi="Verdana" w:cs="Arial"/>
          <w:color w:val="242424"/>
          <w:sz w:val="22"/>
          <w:szCs w:val="22"/>
        </w:rPr>
        <w:t>A copy of a referral letter</w:t>
      </w:r>
    </w:p>
    <w:p w14:paraId="7ED830B1" w14:textId="77777777" w:rsidR="00BC1FCD" w:rsidRDefault="00BC1FCD" w:rsidP="009B3C84">
      <w:pPr>
        <w:pStyle w:val="Heading3"/>
        <w:spacing w:before="0" w:line="276" w:lineRule="auto"/>
        <w:rPr>
          <w:rFonts w:ascii="Verdana" w:hAnsi="Verdana" w:cs="Arial"/>
          <w:color w:val="242424"/>
          <w:sz w:val="22"/>
          <w:szCs w:val="22"/>
        </w:rPr>
      </w:pPr>
    </w:p>
    <w:p w14:paraId="360DA12C" w14:textId="2C48C5C7" w:rsidR="000A2B6D" w:rsidRPr="00BC1FCD" w:rsidRDefault="000A2B6D" w:rsidP="009B3C84">
      <w:pPr>
        <w:pStyle w:val="Heading3"/>
        <w:spacing w:before="0" w:line="276" w:lineRule="auto"/>
        <w:rPr>
          <w:rFonts w:ascii="Verdana" w:hAnsi="Verdana" w:cs="Arial"/>
          <w:b/>
          <w:bCs/>
          <w:color w:val="242424"/>
          <w:sz w:val="22"/>
          <w:szCs w:val="22"/>
        </w:rPr>
      </w:pPr>
      <w:r w:rsidRPr="00BC1FCD">
        <w:rPr>
          <w:rFonts w:ascii="Verdana" w:hAnsi="Verdana" w:cs="Arial"/>
          <w:b/>
          <w:bCs/>
          <w:color w:val="242424"/>
          <w:sz w:val="22"/>
          <w:szCs w:val="22"/>
        </w:rPr>
        <w:t>13.4 Safeguarding concerns</w:t>
      </w:r>
    </w:p>
    <w:p w14:paraId="43ECF0B2" w14:textId="0B1C81E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Where attendance patterns give rise to safeguarding concerns, 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w:t>
      </w:r>
    </w:p>
    <w:p w14:paraId="73DAC317" w14:textId="77777777" w:rsidR="000A2B6D" w:rsidRPr="009B3C84" w:rsidRDefault="000A2B6D" w:rsidP="009B3C84">
      <w:pPr>
        <w:numPr>
          <w:ilvl w:val="0"/>
          <w:numId w:val="113"/>
        </w:numPr>
        <w:spacing w:line="276" w:lineRule="auto"/>
        <w:rPr>
          <w:rFonts w:ascii="Verdana" w:hAnsi="Verdana" w:cs="Arial"/>
          <w:color w:val="242424"/>
          <w:sz w:val="22"/>
          <w:szCs w:val="22"/>
        </w:rPr>
      </w:pPr>
      <w:r w:rsidRPr="009B3C84">
        <w:rPr>
          <w:rFonts w:ascii="Verdana" w:hAnsi="Verdana" w:cs="Arial"/>
          <w:color w:val="242424"/>
          <w:sz w:val="22"/>
          <w:szCs w:val="22"/>
        </w:rPr>
        <w:t>Discuss concerns with parents</w:t>
      </w:r>
    </w:p>
    <w:p w14:paraId="2A7B2ECF" w14:textId="77777777" w:rsidR="000A2B6D" w:rsidRPr="009B3C84" w:rsidRDefault="000A2B6D" w:rsidP="009B3C84">
      <w:pPr>
        <w:numPr>
          <w:ilvl w:val="0"/>
          <w:numId w:val="113"/>
        </w:numPr>
        <w:spacing w:line="276" w:lineRule="auto"/>
        <w:rPr>
          <w:rFonts w:ascii="Verdana" w:hAnsi="Verdana" w:cs="Arial"/>
          <w:color w:val="242424"/>
          <w:sz w:val="22"/>
          <w:szCs w:val="22"/>
        </w:rPr>
      </w:pPr>
      <w:r w:rsidRPr="009B3C84">
        <w:rPr>
          <w:rFonts w:ascii="Verdana" w:hAnsi="Verdana" w:cs="Arial"/>
          <w:color w:val="242424"/>
          <w:sz w:val="22"/>
          <w:szCs w:val="22"/>
        </w:rPr>
        <w:t>Involve the Designated Safeguarding Lead</w:t>
      </w:r>
    </w:p>
    <w:p w14:paraId="52BF92F0" w14:textId="77777777" w:rsidR="000A2B6D" w:rsidRPr="009B3C84" w:rsidRDefault="000A2B6D" w:rsidP="009B3C84">
      <w:pPr>
        <w:numPr>
          <w:ilvl w:val="0"/>
          <w:numId w:val="113"/>
        </w:numPr>
        <w:spacing w:line="276" w:lineRule="auto"/>
        <w:rPr>
          <w:rFonts w:ascii="Verdana" w:hAnsi="Verdana" w:cs="Arial"/>
          <w:color w:val="242424"/>
          <w:sz w:val="22"/>
          <w:szCs w:val="22"/>
        </w:rPr>
      </w:pPr>
      <w:r w:rsidRPr="009B3C84">
        <w:rPr>
          <w:rFonts w:ascii="Verdana" w:hAnsi="Verdana" w:cs="Arial"/>
          <w:color w:val="242424"/>
          <w:sz w:val="22"/>
          <w:szCs w:val="22"/>
        </w:rPr>
        <w:t>Consider whether a referral to children's social care is appropriate</w:t>
      </w:r>
    </w:p>
    <w:p w14:paraId="1A74F5EE" w14:textId="77777777" w:rsidR="000A2B6D" w:rsidRPr="009B3C84" w:rsidRDefault="000A2B6D" w:rsidP="009B3C84">
      <w:pPr>
        <w:numPr>
          <w:ilvl w:val="0"/>
          <w:numId w:val="113"/>
        </w:numPr>
        <w:spacing w:line="276" w:lineRule="auto"/>
        <w:rPr>
          <w:rFonts w:ascii="Verdana" w:hAnsi="Verdana" w:cs="Arial"/>
          <w:color w:val="242424"/>
          <w:sz w:val="22"/>
          <w:szCs w:val="22"/>
        </w:rPr>
      </w:pPr>
      <w:r w:rsidRPr="009B3C84">
        <w:rPr>
          <w:rFonts w:ascii="Verdana" w:hAnsi="Verdana" w:cs="Arial"/>
          <w:color w:val="242424"/>
          <w:sz w:val="22"/>
          <w:szCs w:val="22"/>
        </w:rPr>
        <w:t>Work with other agencies to ensure the child's needs are being met</w:t>
      </w:r>
    </w:p>
    <w:p w14:paraId="140B5ECA" w14:textId="0799EBB7" w:rsidR="000A2B6D" w:rsidRPr="009B3C84" w:rsidRDefault="000A2B6D" w:rsidP="009B3C84">
      <w:pPr>
        <w:numPr>
          <w:ilvl w:val="0"/>
          <w:numId w:val="113"/>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 xml:space="preserve">Follow the procedures in the DfE's statutory guidance "Working together to improve </w:t>
      </w:r>
      <w:r w:rsidR="00FA15EA">
        <w:rPr>
          <w:rFonts w:ascii="Verdana" w:hAnsi="Verdana" w:cs="Arial"/>
          <w:color w:val="242424"/>
          <w:sz w:val="22"/>
          <w:szCs w:val="22"/>
        </w:rPr>
        <w:t xml:space="preserve">academy </w:t>
      </w:r>
      <w:r w:rsidRPr="009B3C84">
        <w:rPr>
          <w:rFonts w:ascii="Verdana" w:hAnsi="Verdana" w:cs="Arial"/>
          <w:color w:val="242424"/>
          <w:sz w:val="22"/>
          <w:szCs w:val="22"/>
        </w:rPr>
        <w:t>attendance"</w:t>
      </w:r>
    </w:p>
    <w:p w14:paraId="5773FCB8" w14:textId="77777777" w:rsidR="00BC1FCD" w:rsidRDefault="00BC1FCD" w:rsidP="009B3C84">
      <w:pPr>
        <w:pStyle w:val="Heading3"/>
        <w:spacing w:before="0" w:line="276" w:lineRule="auto"/>
        <w:rPr>
          <w:rFonts w:ascii="Verdana" w:hAnsi="Verdana" w:cs="Arial"/>
          <w:color w:val="242424"/>
          <w:sz w:val="22"/>
          <w:szCs w:val="22"/>
        </w:rPr>
      </w:pPr>
    </w:p>
    <w:p w14:paraId="13402F1F" w14:textId="46D0E87E" w:rsidR="000A2B6D" w:rsidRPr="00BC1FCD" w:rsidRDefault="000A2B6D" w:rsidP="009B3C84">
      <w:pPr>
        <w:pStyle w:val="Heading3"/>
        <w:spacing w:before="0" w:line="276" w:lineRule="auto"/>
        <w:rPr>
          <w:rFonts w:ascii="Verdana" w:hAnsi="Verdana" w:cs="Arial"/>
          <w:b/>
          <w:bCs/>
          <w:color w:val="242424"/>
          <w:sz w:val="22"/>
          <w:szCs w:val="22"/>
        </w:rPr>
      </w:pPr>
      <w:r w:rsidRPr="00BC1FCD">
        <w:rPr>
          <w:rFonts w:ascii="Verdana" w:hAnsi="Verdana" w:cs="Arial"/>
          <w:b/>
          <w:bCs/>
          <w:color w:val="242424"/>
          <w:sz w:val="22"/>
          <w:szCs w:val="22"/>
        </w:rPr>
        <w:t>13.5 Children missing education</w:t>
      </w:r>
    </w:p>
    <w:p w14:paraId="205C7388" w14:textId="5FC24BA0"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follow the DfE's statutory guidance "Children Missing Education" and will:</w:t>
      </w:r>
    </w:p>
    <w:p w14:paraId="15C8F5E3" w14:textId="09DB0557" w:rsidR="000A2B6D" w:rsidRPr="009B3C84" w:rsidRDefault="000A2B6D" w:rsidP="009B3C84">
      <w:pPr>
        <w:numPr>
          <w:ilvl w:val="0"/>
          <w:numId w:val="114"/>
        </w:numPr>
        <w:spacing w:line="276" w:lineRule="auto"/>
        <w:rPr>
          <w:rFonts w:ascii="Verdana" w:hAnsi="Verdana" w:cs="Arial"/>
          <w:color w:val="242424"/>
          <w:sz w:val="22"/>
          <w:szCs w:val="22"/>
        </w:rPr>
      </w:pPr>
      <w:r w:rsidRPr="009B3C84">
        <w:rPr>
          <w:rFonts w:ascii="Verdana" w:hAnsi="Verdana" w:cs="Arial"/>
          <w:color w:val="242424"/>
          <w:sz w:val="22"/>
          <w:szCs w:val="22"/>
        </w:rPr>
        <w:t xml:space="preserve">Inform the Local Authority when removing a pupil's name from the admission register in accordance with the </w:t>
      </w:r>
      <w:r w:rsidR="00FA15EA">
        <w:rPr>
          <w:rFonts w:ascii="Verdana" w:hAnsi="Verdana" w:cs="Arial"/>
          <w:color w:val="242424"/>
          <w:sz w:val="22"/>
          <w:szCs w:val="22"/>
        </w:rPr>
        <w:t xml:space="preserve">Academy </w:t>
      </w:r>
      <w:r w:rsidRPr="009B3C84">
        <w:rPr>
          <w:rFonts w:ascii="Verdana" w:hAnsi="Verdana" w:cs="Arial"/>
          <w:color w:val="242424"/>
          <w:sz w:val="22"/>
          <w:szCs w:val="22"/>
        </w:rPr>
        <w:t>Attendance (Pupil Registration) (England) Regulations 2024</w:t>
      </w:r>
    </w:p>
    <w:p w14:paraId="598DB1E5" w14:textId="77777777" w:rsidR="000A2B6D" w:rsidRPr="009B3C84" w:rsidRDefault="000A2B6D" w:rsidP="009B3C84">
      <w:pPr>
        <w:numPr>
          <w:ilvl w:val="0"/>
          <w:numId w:val="114"/>
        </w:numPr>
        <w:spacing w:line="276" w:lineRule="auto"/>
        <w:rPr>
          <w:rFonts w:ascii="Verdana" w:hAnsi="Verdana" w:cs="Arial"/>
          <w:color w:val="242424"/>
          <w:sz w:val="22"/>
          <w:szCs w:val="22"/>
        </w:rPr>
      </w:pPr>
      <w:r w:rsidRPr="009B3C84">
        <w:rPr>
          <w:rFonts w:ascii="Verdana" w:hAnsi="Verdana" w:cs="Arial"/>
          <w:color w:val="242424"/>
          <w:sz w:val="22"/>
          <w:szCs w:val="22"/>
        </w:rPr>
        <w:t>Make reasonable enquiries to establish the whereabouts of a pupil before removing them from roll</w:t>
      </w:r>
    </w:p>
    <w:p w14:paraId="2BEE9361" w14:textId="77777777" w:rsidR="000A2B6D" w:rsidRPr="009B3C84" w:rsidRDefault="000A2B6D" w:rsidP="009B3C84">
      <w:pPr>
        <w:numPr>
          <w:ilvl w:val="0"/>
          <w:numId w:val="114"/>
        </w:numPr>
        <w:spacing w:line="276" w:lineRule="auto"/>
        <w:rPr>
          <w:rFonts w:ascii="Verdana" w:hAnsi="Verdana" w:cs="Arial"/>
          <w:color w:val="242424"/>
          <w:sz w:val="22"/>
          <w:szCs w:val="22"/>
        </w:rPr>
      </w:pPr>
      <w:r w:rsidRPr="009B3C84">
        <w:rPr>
          <w:rFonts w:ascii="Verdana" w:hAnsi="Verdana" w:cs="Arial"/>
          <w:color w:val="242424"/>
          <w:sz w:val="22"/>
          <w:szCs w:val="22"/>
        </w:rPr>
        <w:t>Consider safeguarding concerns before removing a pupil from roll</w:t>
      </w:r>
    </w:p>
    <w:p w14:paraId="7A98CD5F" w14:textId="77777777" w:rsidR="000A2B6D" w:rsidRPr="009B3C84" w:rsidRDefault="000A2B6D" w:rsidP="009B3C84">
      <w:pPr>
        <w:numPr>
          <w:ilvl w:val="0"/>
          <w:numId w:val="114"/>
        </w:numPr>
        <w:spacing w:line="276" w:lineRule="auto"/>
        <w:rPr>
          <w:rFonts w:ascii="Verdana" w:hAnsi="Verdana" w:cs="Arial"/>
          <w:color w:val="242424"/>
          <w:sz w:val="22"/>
          <w:szCs w:val="22"/>
        </w:rPr>
      </w:pPr>
      <w:r w:rsidRPr="009B3C84">
        <w:rPr>
          <w:rFonts w:ascii="Verdana" w:hAnsi="Verdana" w:cs="Arial"/>
          <w:color w:val="242424"/>
          <w:sz w:val="22"/>
          <w:szCs w:val="22"/>
        </w:rPr>
        <w:t>Follow Local Authority procedures for children missing education</w:t>
      </w:r>
    </w:p>
    <w:p w14:paraId="486B3E34" w14:textId="77777777" w:rsidR="00BC1FCD" w:rsidRDefault="00BC1FCD" w:rsidP="009B3C84">
      <w:pPr>
        <w:pStyle w:val="Heading3"/>
        <w:spacing w:before="0" w:line="276" w:lineRule="auto"/>
        <w:rPr>
          <w:rFonts w:ascii="Verdana" w:hAnsi="Verdana" w:cs="Arial"/>
          <w:color w:val="242424"/>
          <w:sz w:val="22"/>
          <w:szCs w:val="22"/>
        </w:rPr>
      </w:pPr>
    </w:p>
    <w:p w14:paraId="530BAD3F" w14:textId="17B2FB9C" w:rsidR="000A2B6D" w:rsidRPr="00BC1FCD" w:rsidRDefault="000A2B6D" w:rsidP="009B3C84">
      <w:pPr>
        <w:pStyle w:val="Heading3"/>
        <w:spacing w:before="0" w:line="276" w:lineRule="auto"/>
        <w:rPr>
          <w:rFonts w:ascii="Verdana" w:hAnsi="Verdana" w:cs="Arial"/>
          <w:b/>
          <w:bCs/>
          <w:color w:val="242424"/>
          <w:sz w:val="22"/>
          <w:szCs w:val="22"/>
        </w:rPr>
      </w:pPr>
      <w:r w:rsidRPr="00BC1FCD">
        <w:rPr>
          <w:rFonts w:ascii="Verdana" w:hAnsi="Verdana" w:cs="Arial"/>
          <w:b/>
          <w:bCs/>
          <w:color w:val="242424"/>
          <w:sz w:val="22"/>
          <w:szCs w:val="22"/>
        </w:rPr>
        <w:t>13.6 Supporting good attendance</w:t>
      </w:r>
    </w:p>
    <w:p w14:paraId="02022DEC" w14:textId="6EB83D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For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w:t>
      </w:r>
    </w:p>
    <w:p w14:paraId="28A856A8" w14:textId="77777777" w:rsidR="000A2B6D" w:rsidRPr="009B3C84" w:rsidRDefault="000A2B6D" w:rsidP="009B3C84">
      <w:pPr>
        <w:numPr>
          <w:ilvl w:val="0"/>
          <w:numId w:val="115"/>
        </w:numPr>
        <w:spacing w:line="276" w:lineRule="auto"/>
        <w:rPr>
          <w:rFonts w:ascii="Verdana" w:hAnsi="Verdana" w:cs="Arial"/>
          <w:color w:val="242424"/>
          <w:sz w:val="22"/>
          <w:szCs w:val="22"/>
        </w:rPr>
      </w:pPr>
      <w:r w:rsidRPr="009B3C84">
        <w:rPr>
          <w:rFonts w:ascii="Verdana" w:hAnsi="Verdana" w:cs="Arial"/>
          <w:color w:val="242424"/>
          <w:sz w:val="22"/>
          <w:szCs w:val="22"/>
        </w:rPr>
        <w:t>Work with parents and healthcare professionals to support attendance</w:t>
      </w:r>
    </w:p>
    <w:p w14:paraId="5D112D0B" w14:textId="77777777" w:rsidR="000A2B6D" w:rsidRPr="009B3C84" w:rsidRDefault="000A2B6D" w:rsidP="009B3C84">
      <w:pPr>
        <w:numPr>
          <w:ilvl w:val="0"/>
          <w:numId w:val="115"/>
        </w:numPr>
        <w:spacing w:line="276" w:lineRule="auto"/>
        <w:rPr>
          <w:rFonts w:ascii="Verdana" w:hAnsi="Verdana" w:cs="Arial"/>
          <w:color w:val="242424"/>
          <w:sz w:val="22"/>
          <w:szCs w:val="22"/>
        </w:rPr>
      </w:pPr>
      <w:r w:rsidRPr="009B3C84">
        <w:rPr>
          <w:rFonts w:ascii="Verdana" w:hAnsi="Verdana" w:cs="Arial"/>
          <w:color w:val="242424"/>
          <w:sz w:val="22"/>
          <w:szCs w:val="22"/>
        </w:rPr>
        <w:t>Make reasonable adjustments to enable attendance</w:t>
      </w:r>
    </w:p>
    <w:p w14:paraId="76F9F0CF" w14:textId="4A956AD4" w:rsidR="000A2B6D" w:rsidRPr="009B3C84" w:rsidRDefault="000A2B6D" w:rsidP="009B3C84">
      <w:pPr>
        <w:numPr>
          <w:ilvl w:val="0"/>
          <w:numId w:val="115"/>
        </w:numPr>
        <w:spacing w:line="276" w:lineRule="auto"/>
        <w:rPr>
          <w:rFonts w:ascii="Verdana" w:hAnsi="Verdana" w:cs="Arial"/>
          <w:color w:val="242424"/>
          <w:sz w:val="22"/>
          <w:szCs w:val="22"/>
        </w:rPr>
      </w:pPr>
      <w:r w:rsidRPr="009B3C84">
        <w:rPr>
          <w:rFonts w:ascii="Verdana" w:hAnsi="Verdana" w:cs="Arial"/>
          <w:color w:val="242424"/>
          <w:sz w:val="22"/>
          <w:szCs w:val="22"/>
        </w:rPr>
        <w:t xml:space="preserve">Provide work for </w:t>
      </w:r>
      <w:r w:rsidR="0034793B">
        <w:rPr>
          <w:rFonts w:ascii="Verdana" w:hAnsi="Verdana" w:cs="Arial"/>
          <w:color w:val="242424"/>
          <w:sz w:val="22"/>
          <w:szCs w:val="22"/>
        </w:rPr>
        <w:t>students</w:t>
      </w:r>
      <w:r w:rsidRPr="009B3C84">
        <w:rPr>
          <w:rFonts w:ascii="Verdana" w:hAnsi="Verdana" w:cs="Arial"/>
          <w:color w:val="242424"/>
          <w:sz w:val="22"/>
          <w:szCs w:val="22"/>
        </w:rPr>
        <w:t xml:space="preserve"> who are absent due to medical needs where appropriate</w:t>
      </w:r>
    </w:p>
    <w:p w14:paraId="6D983207" w14:textId="77777777" w:rsidR="000A2B6D" w:rsidRPr="009B3C84" w:rsidRDefault="000A2B6D" w:rsidP="009B3C84">
      <w:pPr>
        <w:numPr>
          <w:ilvl w:val="0"/>
          <w:numId w:val="115"/>
        </w:numPr>
        <w:spacing w:line="276" w:lineRule="auto"/>
        <w:rPr>
          <w:rFonts w:ascii="Verdana" w:hAnsi="Verdana" w:cs="Arial"/>
          <w:color w:val="242424"/>
          <w:sz w:val="22"/>
          <w:szCs w:val="22"/>
        </w:rPr>
      </w:pPr>
      <w:r w:rsidRPr="009B3C84">
        <w:rPr>
          <w:rFonts w:ascii="Verdana" w:hAnsi="Verdana" w:cs="Arial"/>
          <w:color w:val="242424"/>
          <w:sz w:val="22"/>
          <w:szCs w:val="22"/>
        </w:rPr>
        <w:t>Plan for reintegration following absence</w:t>
      </w:r>
    </w:p>
    <w:p w14:paraId="02C42810" w14:textId="77777777" w:rsidR="000A2B6D" w:rsidRPr="009B3C84" w:rsidRDefault="000A2B6D" w:rsidP="009B3C84">
      <w:pPr>
        <w:numPr>
          <w:ilvl w:val="0"/>
          <w:numId w:val="115"/>
        </w:numPr>
        <w:spacing w:line="276" w:lineRule="auto"/>
        <w:rPr>
          <w:rFonts w:ascii="Verdana" w:hAnsi="Verdana" w:cs="Arial"/>
          <w:color w:val="242424"/>
          <w:sz w:val="22"/>
          <w:szCs w:val="22"/>
        </w:rPr>
      </w:pPr>
      <w:r w:rsidRPr="009B3C84">
        <w:rPr>
          <w:rFonts w:ascii="Verdana" w:hAnsi="Verdana" w:cs="Arial"/>
          <w:color w:val="242424"/>
          <w:sz w:val="22"/>
          <w:szCs w:val="22"/>
        </w:rPr>
        <w:t xml:space="preserve">Consider part-time timetables </w:t>
      </w:r>
      <w:proofErr w:type="gramStart"/>
      <w:r w:rsidRPr="009B3C84">
        <w:rPr>
          <w:rFonts w:ascii="Verdana" w:hAnsi="Verdana" w:cs="Arial"/>
          <w:color w:val="242424"/>
          <w:sz w:val="22"/>
          <w:szCs w:val="22"/>
        </w:rPr>
        <w:t>where</w:t>
      </w:r>
      <w:proofErr w:type="gramEnd"/>
      <w:r w:rsidRPr="009B3C84">
        <w:rPr>
          <w:rFonts w:ascii="Verdana" w:hAnsi="Verdana" w:cs="Arial"/>
          <w:color w:val="242424"/>
          <w:sz w:val="22"/>
          <w:szCs w:val="22"/>
        </w:rPr>
        <w:t xml:space="preserve"> recommended by healthcare professionals (as a temporary measure)</w:t>
      </w:r>
    </w:p>
    <w:p w14:paraId="3A41A87B" w14:textId="10B0C8FB" w:rsidR="000A2B6D" w:rsidRPr="009B3C84" w:rsidRDefault="000A2B6D" w:rsidP="009B3C84">
      <w:pPr>
        <w:numPr>
          <w:ilvl w:val="0"/>
          <w:numId w:val="115"/>
        </w:numPr>
        <w:spacing w:line="276" w:lineRule="auto"/>
        <w:rPr>
          <w:rFonts w:ascii="Verdana" w:hAnsi="Verdana" w:cs="Arial"/>
          <w:color w:val="242424"/>
          <w:sz w:val="22"/>
          <w:szCs w:val="22"/>
        </w:rPr>
      </w:pPr>
      <w:r w:rsidRPr="009B3C84">
        <w:rPr>
          <w:rFonts w:ascii="Verdana" w:hAnsi="Verdana" w:cs="Arial"/>
          <w:color w:val="242424"/>
          <w:sz w:val="22"/>
          <w:szCs w:val="22"/>
        </w:rPr>
        <w:t xml:space="preserve">Ensure </w:t>
      </w:r>
      <w:r w:rsidR="0034793B">
        <w:rPr>
          <w:rFonts w:ascii="Verdana" w:hAnsi="Verdana" w:cs="Arial"/>
          <w:color w:val="242424"/>
          <w:sz w:val="22"/>
          <w:szCs w:val="22"/>
        </w:rPr>
        <w:t>students</w:t>
      </w:r>
      <w:r w:rsidRPr="009B3C84">
        <w:rPr>
          <w:rFonts w:ascii="Verdana" w:hAnsi="Verdana" w:cs="Arial"/>
          <w:color w:val="242424"/>
          <w:sz w:val="22"/>
          <w:szCs w:val="22"/>
        </w:rPr>
        <w:t xml:space="preserve"> do not fall behind educationally due to medical absence</w:t>
      </w:r>
    </w:p>
    <w:p w14:paraId="4BD206ED" w14:textId="77777777" w:rsidR="00BC1FCD" w:rsidRDefault="00BC1FCD" w:rsidP="009B3C84">
      <w:pPr>
        <w:pStyle w:val="Heading3"/>
        <w:spacing w:before="0" w:line="276" w:lineRule="auto"/>
        <w:rPr>
          <w:rFonts w:ascii="Verdana" w:hAnsi="Verdana" w:cs="Arial"/>
          <w:color w:val="242424"/>
          <w:sz w:val="22"/>
          <w:szCs w:val="22"/>
        </w:rPr>
      </w:pPr>
    </w:p>
    <w:p w14:paraId="03E95925" w14:textId="553E2303" w:rsidR="000A2B6D" w:rsidRPr="00BC1FCD" w:rsidRDefault="000A2B6D" w:rsidP="009B3C84">
      <w:pPr>
        <w:pStyle w:val="Heading3"/>
        <w:spacing w:before="0" w:line="276" w:lineRule="auto"/>
        <w:rPr>
          <w:rFonts w:ascii="Verdana" w:hAnsi="Verdana" w:cs="Arial"/>
          <w:b/>
          <w:bCs/>
          <w:color w:val="242424"/>
          <w:sz w:val="22"/>
          <w:szCs w:val="22"/>
        </w:rPr>
      </w:pPr>
      <w:r w:rsidRPr="00BC1FCD">
        <w:rPr>
          <w:rFonts w:ascii="Verdana" w:hAnsi="Verdana" w:cs="Arial"/>
          <w:b/>
          <w:bCs/>
          <w:color w:val="242424"/>
          <w:sz w:val="22"/>
          <w:szCs w:val="22"/>
        </w:rPr>
        <w:t>13.7 Alternative provision</w:t>
      </w:r>
    </w:p>
    <w:p w14:paraId="2A0D9E7C" w14:textId="5DD63F4A"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Where a pupil cannot attend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due to medical needs for 15 days or more (consecutive or cumulative), 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w:t>
      </w:r>
    </w:p>
    <w:p w14:paraId="6785BDCE" w14:textId="77777777" w:rsidR="000A2B6D" w:rsidRPr="009B3C84" w:rsidRDefault="000A2B6D" w:rsidP="009B3C84">
      <w:pPr>
        <w:numPr>
          <w:ilvl w:val="0"/>
          <w:numId w:val="116"/>
        </w:numPr>
        <w:spacing w:line="276" w:lineRule="auto"/>
        <w:rPr>
          <w:rFonts w:ascii="Verdana" w:hAnsi="Verdana" w:cs="Arial"/>
          <w:color w:val="242424"/>
          <w:sz w:val="22"/>
          <w:szCs w:val="22"/>
        </w:rPr>
      </w:pPr>
      <w:r w:rsidRPr="009B3C84">
        <w:rPr>
          <w:rFonts w:ascii="Verdana" w:hAnsi="Verdana" w:cs="Arial"/>
          <w:color w:val="242424"/>
          <w:sz w:val="22"/>
          <w:szCs w:val="22"/>
        </w:rPr>
        <w:t>Work with the Local Authority to arrange alternative provision</w:t>
      </w:r>
    </w:p>
    <w:p w14:paraId="10CF81F9" w14:textId="77777777" w:rsidR="000A2B6D" w:rsidRPr="009B3C84" w:rsidRDefault="000A2B6D" w:rsidP="009B3C84">
      <w:pPr>
        <w:numPr>
          <w:ilvl w:val="0"/>
          <w:numId w:val="116"/>
        </w:numPr>
        <w:spacing w:line="276" w:lineRule="auto"/>
        <w:rPr>
          <w:rFonts w:ascii="Verdana" w:hAnsi="Verdana" w:cs="Arial"/>
          <w:color w:val="242424"/>
          <w:sz w:val="22"/>
          <w:szCs w:val="22"/>
        </w:rPr>
      </w:pPr>
      <w:r w:rsidRPr="009B3C84">
        <w:rPr>
          <w:rFonts w:ascii="Verdana" w:hAnsi="Verdana" w:cs="Arial"/>
          <w:color w:val="242424"/>
          <w:sz w:val="22"/>
          <w:szCs w:val="22"/>
        </w:rPr>
        <w:t>Follow the DfE's statutory guidance "Education for children with health needs who cannot attend school"</w:t>
      </w:r>
    </w:p>
    <w:p w14:paraId="03B9E3C9" w14:textId="77777777" w:rsidR="000A2B6D" w:rsidRPr="009B3C84" w:rsidRDefault="000A2B6D" w:rsidP="009B3C84">
      <w:pPr>
        <w:numPr>
          <w:ilvl w:val="0"/>
          <w:numId w:val="116"/>
        </w:numPr>
        <w:spacing w:line="276" w:lineRule="auto"/>
        <w:rPr>
          <w:rFonts w:ascii="Verdana" w:hAnsi="Verdana" w:cs="Arial"/>
          <w:color w:val="242424"/>
          <w:sz w:val="22"/>
          <w:szCs w:val="22"/>
        </w:rPr>
      </w:pPr>
      <w:r w:rsidRPr="009B3C84">
        <w:rPr>
          <w:rFonts w:ascii="Verdana" w:hAnsi="Verdana" w:cs="Arial"/>
          <w:color w:val="242424"/>
          <w:sz w:val="22"/>
          <w:szCs w:val="22"/>
        </w:rPr>
        <w:t>Ensure the pupil receives a suitable full-time education (or as much as their health allows)</w:t>
      </w:r>
    </w:p>
    <w:p w14:paraId="0D643D96" w14:textId="77777777" w:rsidR="000A2B6D" w:rsidRPr="009B3C84" w:rsidRDefault="000A2B6D" w:rsidP="009B3C84">
      <w:pPr>
        <w:numPr>
          <w:ilvl w:val="0"/>
          <w:numId w:val="116"/>
        </w:numPr>
        <w:spacing w:line="276" w:lineRule="auto"/>
        <w:rPr>
          <w:rFonts w:ascii="Verdana" w:hAnsi="Verdana" w:cs="Arial"/>
          <w:color w:val="242424"/>
          <w:sz w:val="22"/>
          <w:szCs w:val="22"/>
        </w:rPr>
      </w:pPr>
      <w:r w:rsidRPr="009B3C84">
        <w:rPr>
          <w:rFonts w:ascii="Verdana" w:hAnsi="Verdana" w:cs="Arial"/>
          <w:color w:val="242424"/>
          <w:sz w:val="22"/>
          <w:szCs w:val="22"/>
        </w:rPr>
        <w:t>Maintain contact with the pupil and their family</w:t>
      </w:r>
    </w:p>
    <w:p w14:paraId="599B535F" w14:textId="5DC1B485" w:rsidR="000A2B6D" w:rsidRPr="009B3C84" w:rsidRDefault="000A2B6D" w:rsidP="009B3C84">
      <w:pPr>
        <w:numPr>
          <w:ilvl w:val="0"/>
          <w:numId w:val="116"/>
        </w:numPr>
        <w:spacing w:line="276" w:lineRule="auto"/>
        <w:rPr>
          <w:rFonts w:ascii="Verdana" w:hAnsi="Verdana" w:cs="Arial"/>
          <w:color w:val="242424"/>
          <w:sz w:val="22"/>
          <w:szCs w:val="22"/>
        </w:rPr>
      </w:pPr>
      <w:r w:rsidRPr="009B3C84">
        <w:rPr>
          <w:rFonts w:ascii="Verdana" w:hAnsi="Verdana" w:cs="Arial"/>
          <w:color w:val="242424"/>
          <w:sz w:val="22"/>
          <w:szCs w:val="22"/>
        </w:rPr>
        <w:t xml:space="preserve">Plan for reintegration to </w:t>
      </w:r>
      <w:r w:rsidR="00FA15EA">
        <w:rPr>
          <w:rFonts w:ascii="Verdana" w:hAnsi="Verdana" w:cs="Arial"/>
          <w:color w:val="242424"/>
          <w:sz w:val="22"/>
          <w:szCs w:val="22"/>
        </w:rPr>
        <w:t xml:space="preserve">academy </w:t>
      </w:r>
      <w:r w:rsidRPr="009B3C84">
        <w:rPr>
          <w:rFonts w:ascii="Verdana" w:hAnsi="Verdana" w:cs="Arial"/>
          <w:color w:val="242424"/>
          <w:sz w:val="22"/>
          <w:szCs w:val="22"/>
        </w:rPr>
        <w:t>when appropriate</w:t>
      </w:r>
    </w:p>
    <w:p w14:paraId="36DA3FF9" w14:textId="77777777" w:rsidR="000A2B6D" w:rsidRPr="009B3C84" w:rsidRDefault="000A2B6D" w:rsidP="009B3C84">
      <w:pPr>
        <w:numPr>
          <w:ilvl w:val="0"/>
          <w:numId w:val="116"/>
        </w:numPr>
        <w:spacing w:line="276" w:lineRule="auto"/>
        <w:rPr>
          <w:rFonts w:ascii="Verdana" w:hAnsi="Verdana" w:cs="Arial"/>
          <w:color w:val="242424"/>
          <w:sz w:val="22"/>
          <w:szCs w:val="22"/>
        </w:rPr>
      </w:pPr>
      <w:r w:rsidRPr="009B3C84">
        <w:rPr>
          <w:rFonts w:ascii="Verdana" w:hAnsi="Verdana" w:cs="Arial"/>
          <w:color w:val="242424"/>
          <w:sz w:val="22"/>
          <w:szCs w:val="22"/>
        </w:rPr>
        <w:t>Ensure the IHCP is shared with the alternative provider</w:t>
      </w:r>
    </w:p>
    <w:p w14:paraId="6DD512D7" w14:textId="77777777" w:rsidR="000A2B6D" w:rsidRPr="009B3C84" w:rsidRDefault="000A2B6D" w:rsidP="009B3C84">
      <w:pPr>
        <w:numPr>
          <w:ilvl w:val="0"/>
          <w:numId w:val="116"/>
        </w:numPr>
        <w:spacing w:line="276" w:lineRule="auto"/>
        <w:rPr>
          <w:rFonts w:ascii="Verdana" w:hAnsi="Verdana" w:cs="Arial"/>
          <w:color w:val="242424"/>
          <w:sz w:val="22"/>
          <w:szCs w:val="22"/>
        </w:rPr>
      </w:pPr>
      <w:r w:rsidRPr="009B3C84">
        <w:rPr>
          <w:rFonts w:ascii="Verdana" w:hAnsi="Verdana" w:cs="Arial"/>
          <w:color w:val="242424"/>
          <w:sz w:val="22"/>
          <w:szCs w:val="22"/>
        </w:rPr>
        <w:t>Monitor the quality and safety of the alternative provision</w:t>
      </w:r>
    </w:p>
    <w:p w14:paraId="2240A4B7"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369610F1">
          <v:rect id="_x0000_i1039" style="width:0;height:1.5pt" o:hralign="center" o:hrstd="t" o:hr="t" fillcolor="#a0a0a0" stroked="f"/>
        </w:pict>
      </w:r>
    </w:p>
    <w:p w14:paraId="543FECC3" w14:textId="77777777" w:rsidR="00BC1FCD" w:rsidRDefault="00BC1FCD" w:rsidP="009B3C84">
      <w:pPr>
        <w:pStyle w:val="Heading2"/>
        <w:spacing w:before="0" w:line="276" w:lineRule="auto"/>
        <w:rPr>
          <w:rStyle w:val="Strong"/>
          <w:rFonts w:ascii="Verdana" w:hAnsi="Verdana" w:cs="Arial"/>
          <w:color w:val="242424"/>
          <w:sz w:val="22"/>
          <w:szCs w:val="22"/>
        </w:rPr>
      </w:pPr>
    </w:p>
    <w:p w14:paraId="24FBB575" w14:textId="4D6FC75C" w:rsidR="000A2B6D" w:rsidRPr="00BC1FCD" w:rsidRDefault="000A2B6D" w:rsidP="009B3C84">
      <w:pPr>
        <w:pStyle w:val="Heading2"/>
        <w:spacing w:before="0" w:line="276" w:lineRule="auto"/>
        <w:rPr>
          <w:rFonts w:ascii="Verdana" w:hAnsi="Verdana" w:cs="Arial"/>
          <w:b/>
          <w:bCs/>
          <w:color w:val="242424"/>
          <w:sz w:val="22"/>
          <w:szCs w:val="22"/>
        </w:rPr>
      </w:pPr>
      <w:r w:rsidRPr="00BC1FCD">
        <w:rPr>
          <w:rStyle w:val="Strong"/>
          <w:rFonts w:ascii="Verdana" w:hAnsi="Verdana" w:cs="Arial"/>
          <w:color w:val="242424"/>
          <w:sz w:val="22"/>
          <w:szCs w:val="22"/>
        </w:rPr>
        <w:t>14. Transition Arrangements</w:t>
      </w:r>
    </w:p>
    <w:p w14:paraId="3A32E45E" w14:textId="77777777" w:rsidR="00BC1FCD" w:rsidRDefault="00BC1FCD" w:rsidP="009B3C84">
      <w:pPr>
        <w:pStyle w:val="Heading3"/>
        <w:spacing w:before="0" w:line="276" w:lineRule="auto"/>
        <w:rPr>
          <w:rFonts w:ascii="Verdana" w:hAnsi="Verdana" w:cs="Arial"/>
          <w:b/>
          <w:bCs/>
          <w:color w:val="242424"/>
          <w:sz w:val="22"/>
          <w:szCs w:val="22"/>
        </w:rPr>
      </w:pPr>
    </w:p>
    <w:p w14:paraId="676D0D16" w14:textId="53608DF5" w:rsidR="000A2B6D" w:rsidRPr="00BC1FCD" w:rsidRDefault="000A2B6D" w:rsidP="009B3C84">
      <w:pPr>
        <w:pStyle w:val="Heading3"/>
        <w:spacing w:before="0" w:line="276" w:lineRule="auto"/>
        <w:rPr>
          <w:rFonts w:ascii="Verdana" w:hAnsi="Verdana" w:cs="Arial"/>
          <w:b/>
          <w:bCs/>
          <w:color w:val="242424"/>
          <w:sz w:val="22"/>
          <w:szCs w:val="22"/>
        </w:rPr>
      </w:pPr>
      <w:r w:rsidRPr="00BC1FCD">
        <w:rPr>
          <w:rFonts w:ascii="Verdana" w:hAnsi="Verdana" w:cs="Arial"/>
          <w:b/>
          <w:bCs/>
          <w:color w:val="242424"/>
          <w:sz w:val="22"/>
          <w:szCs w:val="22"/>
        </w:rPr>
        <w:t>14.1 Starting school</w:t>
      </w:r>
    </w:p>
    <w:p w14:paraId="5D9BFF0D"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When a pupil with medical conditions starts at The Boxing Academy:</w:t>
      </w:r>
    </w:p>
    <w:p w14:paraId="44946B71" w14:textId="77777777" w:rsidR="000A2B6D" w:rsidRPr="009B3C84" w:rsidRDefault="000A2B6D" w:rsidP="009B3C84">
      <w:pPr>
        <w:numPr>
          <w:ilvl w:val="0"/>
          <w:numId w:val="117"/>
        </w:numPr>
        <w:spacing w:line="276" w:lineRule="auto"/>
        <w:rPr>
          <w:rFonts w:ascii="Verdana" w:hAnsi="Verdana" w:cs="Arial"/>
          <w:color w:val="242424"/>
          <w:sz w:val="22"/>
          <w:szCs w:val="22"/>
        </w:rPr>
      </w:pPr>
      <w:r w:rsidRPr="009B3C84">
        <w:rPr>
          <w:rFonts w:ascii="Verdana" w:hAnsi="Verdana" w:cs="Arial"/>
          <w:color w:val="242424"/>
          <w:sz w:val="22"/>
          <w:szCs w:val="22"/>
        </w:rPr>
        <w:t>Parents will be asked to provide full information about their child's medical needs</w:t>
      </w:r>
    </w:p>
    <w:p w14:paraId="0CEAA01A" w14:textId="77777777" w:rsidR="000A2B6D" w:rsidRPr="009B3C84" w:rsidRDefault="000A2B6D" w:rsidP="009B3C84">
      <w:pPr>
        <w:numPr>
          <w:ilvl w:val="0"/>
          <w:numId w:val="117"/>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A meeting will be arranged to develop an IHCP before the pupil starts (or within two weeks of starting)</w:t>
      </w:r>
    </w:p>
    <w:p w14:paraId="200CB4F4" w14:textId="77777777" w:rsidR="000A2B6D" w:rsidRPr="009B3C84" w:rsidRDefault="000A2B6D" w:rsidP="009B3C84">
      <w:pPr>
        <w:numPr>
          <w:ilvl w:val="0"/>
          <w:numId w:val="117"/>
        </w:numPr>
        <w:spacing w:line="276" w:lineRule="auto"/>
        <w:rPr>
          <w:rFonts w:ascii="Verdana" w:hAnsi="Verdana" w:cs="Arial"/>
          <w:color w:val="242424"/>
          <w:sz w:val="22"/>
          <w:szCs w:val="22"/>
        </w:rPr>
      </w:pPr>
      <w:r w:rsidRPr="009B3C84">
        <w:rPr>
          <w:rFonts w:ascii="Verdana" w:hAnsi="Verdana" w:cs="Arial"/>
          <w:color w:val="242424"/>
          <w:sz w:val="22"/>
          <w:szCs w:val="22"/>
        </w:rPr>
        <w:t>Relevant staff will receive training before the pupil starts where possible</w:t>
      </w:r>
    </w:p>
    <w:p w14:paraId="2286AE43" w14:textId="77777777" w:rsidR="000A2B6D" w:rsidRPr="009B3C84" w:rsidRDefault="000A2B6D" w:rsidP="009B3C84">
      <w:pPr>
        <w:numPr>
          <w:ilvl w:val="0"/>
          <w:numId w:val="117"/>
        </w:numPr>
        <w:spacing w:line="276" w:lineRule="auto"/>
        <w:rPr>
          <w:rFonts w:ascii="Verdana" w:hAnsi="Verdana" w:cs="Arial"/>
          <w:color w:val="242424"/>
          <w:sz w:val="22"/>
          <w:szCs w:val="22"/>
        </w:rPr>
      </w:pPr>
      <w:r w:rsidRPr="009B3C84">
        <w:rPr>
          <w:rFonts w:ascii="Verdana" w:hAnsi="Verdana" w:cs="Arial"/>
          <w:color w:val="242424"/>
          <w:sz w:val="22"/>
          <w:szCs w:val="22"/>
        </w:rPr>
        <w:t>Medication and equipment will be in place before the pupil starts</w:t>
      </w:r>
    </w:p>
    <w:p w14:paraId="23D80DF8" w14:textId="77777777" w:rsidR="000A2B6D" w:rsidRPr="009B3C84" w:rsidRDefault="000A2B6D" w:rsidP="009B3C84">
      <w:pPr>
        <w:numPr>
          <w:ilvl w:val="0"/>
          <w:numId w:val="117"/>
        </w:numPr>
        <w:spacing w:line="276" w:lineRule="auto"/>
        <w:rPr>
          <w:rFonts w:ascii="Verdana" w:hAnsi="Verdana" w:cs="Arial"/>
          <w:color w:val="242424"/>
          <w:sz w:val="22"/>
          <w:szCs w:val="22"/>
        </w:rPr>
      </w:pPr>
      <w:r w:rsidRPr="009B3C84">
        <w:rPr>
          <w:rFonts w:ascii="Verdana" w:hAnsi="Verdana" w:cs="Arial"/>
          <w:color w:val="242424"/>
          <w:sz w:val="22"/>
          <w:szCs w:val="22"/>
        </w:rPr>
        <w:t>The pupil will be supported to understand the support available to them</w:t>
      </w:r>
    </w:p>
    <w:p w14:paraId="246AD0AB" w14:textId="77777777" w:rsidR="00BC1FCD" w:rsidRPr="00BC1FCD" w:rsidRDefault="00BC1FCD" w:rsidP="009B3C84">
      <w:pPr>
        <w:pStyle w:val="Heading3"/>
        <w:spacing w:before="0" w:line="276" w:lineRule="auto"/>
        <w:rPr>
          <w:rFonts w:ascii="Verdana" w:hAnsi="Verdana" w:cs="Arial"/>
          <w:b/>
          <w:bCs/>
          <w:color w:val="242424"/>
          <w:sz w:val="22"/>
          <w:szCs w:val="22"/>
        </w:rPr>
      </w:pPr>
    </w:p>
    <w:p w14:paraId="26CD334F" w14:textId="73B5ABFB" w:rsidR="000A2B6D" w:rsidRPr="00BC1FCD" w:rsidRDefault="000A2B6D" w:rsidP="009B3C84">
      <w:pPr>
        <w:pStyle w:val="Heading3"/>
        <w:spacing w:before="0" w:line="276" w:lineRule="auto"/>
        <w:rPr>
          <w:rFonts w:ascii="Verdana" w:hAnsi="Verdana" w:cs="Arial"/>
          <w:b/>
          <w:bCs/>
          <w:color w:val="242424"/>
          <w:sz w:val="22"/>
          <w:szCs w:val="22"/>
        </w:rPr>
      </w:pPr>
      <w:r w:rsidRPr="00BC1FCD">
        <w:rPr>
          <w:rFonts w:ascii="Verdana" w:hAnsi="Verdana" w:cs="Arial"/>
          <w:b/>
          <w:bCs/>
          <w:color w:val="242424"/>
          <w:sz w:val="22"/>
          <w:szCs w:val="22"/>
        </w:rPr>
        <w:t>14.</w:t>
      </w:r>
      <w:r w:rsidR="00BC1FCD" w:rsidRPr="00BC1FCD">
        <w:rPr>
          <w:rFonts w:ascii="Verdana" w:hAnsi="Verdana" w:cs="Arial"/>
          <w:b/>
          <w:bCs/>
          <w:color w:val="242424"/>
          <w:sz w:val="22"/>
          <w:szCs w:val="22"/>
        </w:rPr>
        <w:t>2</w:t>
      </w:r>
      <w:r w:rsidRPr="00BC1FCD">
        <w:rPr>
          <w:rFonts w:ascii="Verdana" w:hAnsi="Verdana" w:cs="Arial"/>
          <w:b/>
          <w:bCs/>
          <w:color w:val="242424"/>
          <w:sz w:val="22"/>
          <w:szCs w:val="22"/>
        </w:rPr>
        <w:t xml:space="preserve"> Changes in medical condition</w:t>
      </w:r>
    </w:p>
    <w:p w14:paraId="29361573"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When there are significant changes to a pupil's medical condition:</w:t>
      </w:r>
    </w:p>
    <w:p w14:paraId="1AE195A7" w14:textId="77777777" w:rsidR="000A2B6D" w:rsidRPr="009B3C84" w:rsidRDefault="000A2B6D" w:rsidP="009B3C84">
      <w:pPr>
        <w:numPr>
          <w:ilvl w:val="0"/>
          <w:numId w:val="122"/>
        </w:numPr>
        <w:spacing w:line="276" w:lineRule="auto"/>
        <w:rPr>
          <w:rFonts w:ascii="Verdana" w:hAnsi="Verdana" w:cs="Arial"/>
          <w:color w:val="242424"/>
          <w:sz w:val="22"/>
          <w:szCs w:val="22"/>
        </w:rPr>
      </w:pPr>
      <w:r w:rsidRPr="009B3C84">
        <w:rPr>
          <w:rFonts w:ascii="Verdana" w:hAnsi="Verdana" w:cs="Arial"/>
          <w:color w:val="242424"/>
          <w:sz w:val="22"/>
          <w:szCs w:val="22"/>
        </w:rPr>
        <w:t>The IHCP will be reviewed immediately</w:t>
      </w:r>
    </w:p>
    <w:p w14:paraId="5B36D5F9" w14:textId="77777777" w:rsidR="000A2B6D" w:rsidRPr="009B3C84" w:rsidRDefault="000A2B6D" w:rsidP="009B3C84">
      <w:pPr>
        <w:numPr>
          <w:ilvl w:val="0"/>
          <w:numId w:val="122"/>
        </w:numPr>
        <w:spacing w:line="276" w:lineRule="auto"/>
        <w:rPr>
          <w:rFonts w:ascii="Verdana" w:hAnsi="Verdana" w:cs="Arial"/>
          <w:color w:val="242424"/>
          <w:sz w:val="22"/>
          <w:szCs w:val="22"/>
        </w:rPr>
      </w:pPr>
      <w:r w:rsidRPr="009B3C84">
        <w:rPr>
          <w:rFonts w:ascii="Verdana" w:hAnsi="Verdana" w:cs="Arial"/>
          <w:color w:val="242424"/>
          <w:sz w:val="22"/>
          <w:szCs w:val="22"/>
        </w:rPr>
        <w:t>Parents, healthcare professionals and the pupil will be involved in the review</w:t>
      </w:r>
    </w:p>
    <w:p w14:paraId="61BB9509" w14:textId="77777777" w:rsidR="000A2B6D" w:rsidRPr="009B3C84" w:rsidRDefault="000A2B6D" w:rsidP="009B3C84">
      <w:pPr>
        <w:numPr>
          <w:ilvl w:val="0"/>
          <w:numId w:val="122"/>
        </w:numPr>
        <w:spacing w:line="276" w:lineRule="auto"/>
        <w:rPr>
          <w:rFonts w:ascii="Verdana" w:hAnsi="Verdana" w:cs="Arial"/>
          <w:color w:val="242424"/>
          <w:sz w:val="22"/>
          <w:szCs w:val="22"/>
        </w:rPr>
      </w:pPr>
      <w:r w:rsidRPr="009B3C84">
        <w:rPr>
          <w:rFonts w:ascii="Verdana" w:hAnsi="Verdana" w:cs="Arial"/>
          <w:color w:val="242424"/>
          <w:sz w:val="22"/>
          <w:szCs w:val="22"/>
        </w:rPr>
        <w:t>Staff training will be updated as necessary</w:t>
      </w:r>
    </w:p>
    <w:p w14:paraId="74516377" w14:textId="77777777" w:rsidR="000A2B6D" w:rsidRPr="009B3C84" w:rsidRDefault="000A2B6D" w:rsidP="009B3C84">
      <w:pPr>
        <w:numPr>
          <w:ilvl w:val="0"/>
          <w:numId w:val="122"/>
        </w:numPr>
        <w:spacing w:line="276" w:lineRule="auto"/>
        <w:rPr>
          <w:rFonts w:ascii="Verdana" w:hAnsi="Verdana" w:cs="Arial"/>
          <w:color w:val="242424"/>
          <w:sz w:val="22"/>
          <w:szCs w:val="22"/>
        </w:rPr>
      </w:pPr>
      <w:r w:rsidRPr="009B3C84">
        <w:rPr>
          <w:rFonts w:ascii="Verdana" w:hAnsi="Verdana" w:cs="Arial"/>
          <w:color w:val="242424"/>
          <w:sz w:val="22"/>
          <w:szCs w:val="22"/>
        </w:rPr>
        <w:t>New medication or equipment will be obtained</w:t>
      </w:r>
    </w:p>
    <w:p w14:paraId="7161CD54" w14:textId="77777777" w:rsidR="000A2B6D" w:rsidRPr="009B3C84" w:rsidRDefault="000A2B6D" w:rsidP="009B3C84">
      <w:pPr>
        <w:numPr>
          <w:ilvl w:val="0"/>
          <w:numId w:val="122"/>
        </w:numPr>
        <w:spacing w:line="276" w:lineRule="auto"/>
        <w:rPr>
          <w:rFonts w:ascii="Verdana" w:hAnsi="Verdana" w:cs="Arial"/>
          <w:color w:val="242424"/>
          <w:sz w:val="22"/>
          <w:szCs w:val="22"/>
        </w:rPr>
      </w:pPr>
      <w:r w:rsidRPr="009B3C84">
        <w:rPr>
          <w:rFonts w:ascii="Verdana" w:hAnsi="Verdana" w:cs="Arial"/>
          <w:color w:val="242424"/>
          <w:sz w:val="22"/>
          <w:szCs w:val="22"/>
        </w:rPr>
        <w:t>All relevant staff will be informed of changes</w:t>
      </w:r>
    </w:p>
    <w:p w14:paraId="500F0E85" w14:textId="77777777" w:rsidR="000A2B6D" w:rsidRPr="009B3C84" w:rsidRDefault="000A2B6D" w:rsidP="009B3C84">
      <w:pPr>
        <w:numPr>
          <w:ilvl w:val="0"/>
          <w:numId w:val="122"/>
        </w:numPr>
        <w:spacing w:line="276" w:lineRule="auto"/>
        <w:rPr>
          <w:rFonts w:ascii="Verdana" w:hAnsi="Verdana" w:cs="Arial"/>
          <w:color w:val="242424"/>
          <w:sz w:val="22"/>
          <w:szCs w:val="22"/>
        </w:rPr>
      </w:pPr>
      <w:r w:rsidRPr="009B3C84">
        <w:rPr>
          <w:rFonts w:ascii="Verdana" w:hAnsi="Verdana" w:cs="Arial"/>
          <w:color w:val="242424"/>
          <w:sz w:val="22"/>
          <w:szCs w:val="22"/>
        </w:rPr>
        <w:t>The pupil will be supported to understand and adapt to changes</w:t>
      </w:r>
    </w:p>
    <w:p w14:paraId="6E533D75" w14:textId="77777777" w:rsidR="00BC1FCD" w:rsidRDefault="00BC1FCD" w:rsidP="009B3C84">
      <w:pPr>
        <w:pStyle w:val="Heading3"/>
        <w:spacing w:before="0" w:line="276" w:lineRule="auto"/>
        <w:rPr>
          <w:rFonts w:ascii="Verdana" w:hAnsi="Verdana" w:cs="Arial"/>
          <w:color w:val="242424"/>
          <w:sz w:val="22"/>
          <w:szCs w:val="22"/>
        </w:rPr>
      </w:pPr>
    </w:p>
    <w:p w14:paraId="6CACD9A8" w14:textId="668A9A6D" w:rsidR="000A2B6D" w:rsidRPr="00BC1FCD" w:rsidRDefault="000A2B6D" w:rsidP="009B3C84">
      <w:pPr>
        <w:pStyle w:val="Heading3"/>
        <w:spacing w:before="0" w:line="276" w:lineRule="auto"/>
        <w:rPr>
          <w:rFonts w:ascii="Verdana" w:hAnsi="Verdana" w:cs="Arial"/>
          <w:b/>
          <w:bCs/>
          <w:color w:val="242424"/>
          <w:sz w:val="22"/>
          <w:szCs w:val="22"/>
        </w:rPr>
      </w:pPr>
      <w:r w:rsidRPr="00BC1FCD">
        <w:rPr>
          <w:rFonts w:ascii="Verdana" w:hAnsi="Verdana" w:cs="Arial"/>
          <w:b/>
          <w:bCs/>
          <w:color w:val="242424"/>
          <w:sz w:val="22"/>
          <w:szCs w:val="22"/>
        </w:rPr>
        <w:t>14.</w:t>
      </w:r>
      <w:r w:rsidR="00BC1FCD" w:rsidRPr="00BC1FCD">
        <w:rPr>
          <w:rFonts w:ascii="Verdana" w:hAnsi="Verdana" w:cs="Arial"/>
          <w:b/>
          <w:bCs/>
          <w:color w:val="242424"/>
          <w:sz w:val="22"/>
          <w:szCs w:val="22"/>
        </w:rPr>
        <w:t>3</w:t>
      </w:r>
      <w:r w:rsidRPr="00BC1FCD">
        <w:rPr>
          <w:rFonts w:ascii="Verdana" w:hAnsi="Verdana" w:cs="Arial"/>
          <w:b/>
          <w:bCs/>
          <w:color w:val="242424"/>
          <w:sz w:val="22"/>
          <w:szCs w:val="22"/>
        </w:rPr>
        <w:t xml:space="preserve"> Reintegration following absence</w:t>
      </w:r>
    </w:p>
    <w:p w14:paraId="3E26FDF7" w14:textId="4220E41D"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 xml:space="preserve">When a pupil returns to </w:t>
      </w:r>
      <w:r w:rsidR="00FA15EA">
        <w:rPr>
          <w:rFonts w:ascii="Verdana" w:hAnsi="Verdana" w:cs="Arial"/>
          <w:color w:val="242424"/>
          <w:sz w:val="22"/>
          <w:szCs w:val="22"/>
        </w:rPr>
        <w:t xml:space="preserve">academy </w:t>
      </w:r>
      <w:r w:rsidRPr="009B3C84">
        <w:rPr>
          <w:rFonts w:ascii="Verdana" w:hAnsi="Verdana" w:cs="Arial"/>
          <w:color w:val="242424"/>
          <w:sz w:val="22"/>
          <w:szCs w:val="22"/>
        </w:rPr>
        <w:t>following a period of absence due to medical needs:</w:t>
      </w:r>
    </w:p>
    <w:p w14:paraId="78E9B0FD" w14:textId="77777777" w:rsidR="000A2B6D" w:rsidRPr="009B3C84" w:rsidRDefault="000A2B6D" w:rsidP="009B3C84">
      <w:pPr>
        <w:numPr>
          <w:ilvl w:val="0"/>
          <w:numId w:val="123"/>
        </w:numPr>
        <w:spacing w:line="276" w:lineRule="auto"/>
        <w:rPr>
          <w:rFonts w:ascii="Verdana" w:hAnsi="Verdana" w:cs="Arial"/>
          <w:color w:val="242424"/>
          <w:sz w:val="22"/>
          <w:szCs w:val="22"/>
        </w:rPr>
      </w:pPr>
      <w:r w:rsidRPr="009B3C84">
        <w:rPr>
          <w:rFonts w:ascii="Verdana" w:hAnsi="Verdana" w:cs="Arial"/>
          <w:color w:val="242424"/>
          <w:sz w:val="22"/>
          <w:szCs w:val="22"/>
        </w:rPr>
        <w:t>A reintegration meeting will be held before the pupil returns where possible</w:t>
      </w:r>
    </w:p>
    <w:p w14:paraId="3837C5F5" w14:textId="77777777" w:rsidR="000A2B6D" w:rsidRPr="009B3C84" w:rsidRDefault="000A2B6D" w:rsidP="009B3C84">
      <w:pPr>
        <w:numPr>
          <w:ilvl w:val="0"/>
          <w:numId w:val="123"/>
        </w:numPr>
        <w:spacing w:line="276" w:lineRule="auto"/>
        <w:rPr>
          <w:rFonts w:ascii="Verdana" w:hAnsi="Verdana" w:cs="Arial"/>
          <w:color w:val="242424"/>
          <w:sz w:val="22"/>
          <w:szCs w:val="22"/>
        </w:rPr>
      </w:pPr>
      <w:r w:rsidRPr="009B3C84">
        <w:rPr>
          <w:rFonts w:ascii="Verdana" w:hAnsi="Verdana" w:cs="Arial"/>
          <w:color w:val="242424"/>
          <w:sz w:val="22"/>
          <w:szCs w:val="22"/>
        </w:rPr>
        <w:t>The IHCP will be reviewed and updated</w:t>
      </w:r>
    </w:p>
    <w:p w14:paraId="4EB21F25" w14:textId="77777777" w:rsidR="000A2B6D" w:rsidRPr="009B3C84" w:rsidRDefault="000A2B6D" w:rsidP="009B3C84">
      <w:pPr>
        <w:numPr>
          <w:ilvl w:val="0"/>
          <w:numId w:val="123"/>
        </w:numPr>
        <w:spacing w:line="276" w:lineRule="auto"/>
        <w:rPr>
          <w:rFonts w:ascii="Verdana" w:hAnsi="Verdana" w:cs="Arial"/>
          <w:color w:val="242424"/>
          <w:sz w:val="22"/>
          <w:szCs w:val="22"/>
        </w:rPr>
      </w:pPr>
      <w:r w:rsidRPr="009B3C84">
        <w:rPr>
          <w:rFonts w:ascii="Verdana" w:hAnsi="Verdana" w:cs="Arial"/>
          <w:color w:val="242424"/>
          <w:sz w:val="22"/>
          <w:szCs w:val="22"/>
        </w:rPr>
        <w:t>A phased return may be agreed if recommended by healthcare professionals</w:t>
      </w:r>
    </w:p>
    <w:p w14:paraId="2261B1CC" w14:textId="77777777" w:rsidR="000A2B6D" w:rsidRPr="009B3C84" w:rsidRDefault="000A2B6D" w:rsidP="009B3C84">
      <w:pPr>
        <w:numPr>
          <w:ilvl w:val="0"/>
          <w:numId w:val="123"/>
        </w:numPr>
        <w:spacing w:line="276" w:lineRule="auto"/>
        <w:rPr>
          <w:rFonts w:ascii="Verdana" w:hAnsi="Verdana" w:cs="Arial"/>
          <w:color w:val="242424"/>
          <w:sz w:val="22"/>
          <w:szCs w:val="22"/>
        </w:rPr>
      </w:pPr>
      <w:r w:rsidRPr="009B3C84">
        <w:rPr>
          <w:rFonts w:ascii="Verdana" w:hAnsi="Verdana" w:cs="Arial"/>
          <w:color w:val="242424"/>
          <w:sz w:val="22"/>
          <w:szCs w:val="22"/>
        </w:rPr>
        <w:t>Staff will be briefed on any changes to the pupil's needs</w:t>
      </w:r>
    </w:p>
    <w:p w14:paraId="18EEB368" w14:textId="77777777" w:rsidR="000A2B6D" w:rsidRPr="009B3C84" w:rsidRDefault="000A2B6D" w:rsidP="009B3C84">
      <w:pPr>
        <w:numPr>
          <w:ilvl w:val="0"/>
          <w:numId w:val="123"/>
        </w:numPr>
        <w:spacing w:line="276" w:lineRule="auto"/>
        <w:rPr>
          <w:rFonts w:ascii="Verdana" w:hAnsi="Verdana" w:cs="Arial"/>
          <w:color w:val="242424"/>
          <w:sz w:val="22"/>
          <w:szCs w:val="22"/>
        </w:rPr>
      </w:pPr>
      <w:r w:rsidRPr="009B3C84">
        <w:rPr>
          <w:rFonts w:ascii="Verdana" w:hAnsi="Verdana" w:cs="Arial"/>
          <w:color w:val="242424"/>
          <w:sz w:val="22"/>
          <w:szCs w:val="22"/>
        </w:rPr>
        <w:t>Additional support will be put in place if needed</w:t>
      </w:r>
    </w:p>
    <w:p w14:paraId="18655D86" w14:textId="77777777" w:rsidR="000A2B6D" w:rsidRPr="009B3C84" w:rsidRDefault="000A2B6D" w:rsidP="009B3C84">
      <w:pPr>
        <w:numPr>
          <w:ilvl w:val="0"/>
          <w:numId w:val="123"/>
        </w:numPr>
        <w:spacing w:line="276" w:lineRule="auto"/>
        <w:rPr>
          <w:rFonts w:ascii="Verdana" w:hAnsi="Verdana" w:cs="Arial"/>
          <w:color w:val="242424"/>
          <w:sz w:val="22"/>
          <w:szCs w:val="22"/>
        </w:rPr>
      </w:pPr>
      <w:r w:rsidRPr="009B3C84">
        <w:rPr>
          <w:rFonts w:ascii="Verdana" w:hAnsi="Verdana" w:cs="Arial"/>
          <w:color w:val="242424"/>
          <w:sz w:val="22"/>
          <w:szCs w:val="22"/>
        </w:rPr>
        <w:t>The pupil's progress will be monitored closely</w:t>
      </w:r>
    </w:p>
    <w:p w14:paraId="03C18EC3" w14:textId="77777777" w:rsidR="000A2B6D" w:rsidRPr="009B3C84" w:rsidRDefault="000A2B6D" w:rsidP="009B3C84">
      <w:pPr>
        <w:numPr>
          <w:ilvl w:val="0"/>
          <w:numId w:val="123"/>
        </w:numPr>
        <w:spacing w:line="276" w:lineRule="auto"/>
        <w:rPr>
          <w:rFonts w:ascii="Verdana" w:hAnsi="Verdana" w:cs="Arial"/>
          <w:color w:val="242424"/>
          <w:sz w:val="22"/>
          <w:szCs w:val="22"/>
        </w:rPr>
      </w:pPr>
      <w:r w:rsidRPr="009B3C84">
        <w:rPr>
          <w:rFonts w:ascii="Verdana" w:hAnsi="Verdana" w:cs="Arial"/>
          <w:color w:val="242424"/>
          <w:sz w:val="22"/>
          <w:szCs w:val="22"/>
        </w:rPr>
        <w:t>Liaison will continue with healthcare professionals and any alternative education providers</w:t>
      </w:r>
    </w:p>
    <w:p w14:paraId="338E8158"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3614B76E">
          <v:rect id="_x0000_i1040" style="width:0;height:1.5pt" o:hralign="center" o:hrstd="t" o:hr="t" fillcolor="#a0a0a0" stroked="f"/>
        </w:pict>
      </w:r>
    </w:p>
    <w:p w14:paraId="42EA29EC" w14:textId="77777777" w:rsidR="00550DB5" w:rsidRDefault="00550DB5" w:rsidP="009B3C84">
      <w:pPr>
        <w:pStyle w:val="Heading2"/>
        <w:spacing w:before="0" w:line="276" w:lineRule="auto"/>
        <w:rPr>
          <w:rStyle w:val="Strong"/>
          <w:rFonts w:ascii="Verdana" w:hAnsi="Verdana" w:cs="Arial"/>
          <w:color w:val="242424"/>
          <w:sz w:val="22"/>
          <w:szCs w:val="22"/>
        </w:rPr>
      </w:pPr>
    </w:p>
    <w:p w14:paraId="7D04D0C7" w14:textId="11DF69CA" w:rsidR="000A2B6D" w:rsidRPr="00550DB5" w:rsidRDefault="000A2B6D" w:rsidP="009B3C84">
      <w:pPr>
        <w:pStyle w:val="Heading2"/>
        <w:spacing w:before="0" w:line="276" w:lineRule="auto"/>
        <w:rPr>
          <w:rFonts w:ascii="Verdana" w:hAnsi="Verdana" w:cs="Arial"/>
          <w:b/>
          <w:bCs/>
          <w:color w:val="242424"/>
          <w:sz w:val="22"/>
          <w:szCs w:val="22"/>
        </w:rPr>
      </w:pPr>
      <w:r w:rsidRPr="00550DB5">
        <w:rPr>
          <w:rStyle w:val="Strong"/>
          <w:rFonts w:ascii="Verdana" w:hAnsi="Verdana" w:cs="Arial"/>
          <w:color w:val="242424"/>
          <w:sz w:val="22"/>
          <w:szCs w:val="22"/>
        </w:rPr>
        <w:t>15. Avoiding Unacceptable Practice</w:t>
      </w:r>
    </w:p>
    <w:p w14:paraId="251E0302" w14:textId="77777777" w:rsidR="00550DB5" w:rsidRDefault="00550DB5" w:rsidP="009B3C84">
      <w:pPr>
        <w:pStyle w:val="Heading3"/>
        <w:spacing w:before="0" w:line="276" w:lineRule="auto"/>
        <w:rPr>
          <w:rFonts w:ascii="Verdana" w:hAnsi="Verdana" w:cs="Arial"/>
          <w:b/>
          <w:bCs/>
          <w:color w:val="242424"/>
          <w:sz w:val="22"/>
          <w:szCs w:val="22"/>
        </w:rPr>
      </w:pPr>
    </w:p>
    <w:p w14:paraId="3CCA4AE5" w14:textId="2C571DC6" w:rsidR="000A2B6D" w:rsidRPr="00550DB5" w:rsidRDefault="000A2B6D" w:rsidP="009B3C84">
      <w:pPr>
        <w:pStyle w:val="Heading3"/>
        <w:spacing w:before="0" w:line="276" w:lineRule="auto"/>
        <w:rPr>
          <w:rFonts w:ascii="Verdana" w:hAnsi="Verdana" w:cs="Arial"/>
          <w:b/>
          <w:bCs/>
          <w:color w:val="242424"/>
          <w:sz w:val="22"/>
          <w:szCs w:val="22"/>
        </w:rPr>
      </w:pPr>
      <w:r w:rsidRPr="00550DB5">
        <w:rPr>
          <w:rFonts w:ascii="Verdana" w:hAnsi="Verdana" w:cs="Arial"/>
          <w:b/>
          <w:bCs/>
          <w:color w:val="242424"/>
          <w:sz w:val="22"/>
          <w:szCs w:val="22"/>
        </w:rPr>
        <w:t>15.1 Unacceptable practice</w:t>
      </w:r>
    </w:p>
    <w:p w14:paraId="37A7FC8C"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The Boxing Academy understands that the following behaviour is unacceptable:</w:t>
      </w:r>
    </w:p>
    <w:p w14:paraId="42905A08" w14:textId="4BCD910A" w:rsidR="000A2B6D" w:rsidRPr="009B3C84" w:rsidRDefault="000A2B6D" w:rsidP="009B3C84">
      <w:pPr>
        <w:numPr>
          <w:ilvl w:val="0"/>
          <w:numId w:val="124"/>
        </w:numPr>
        <w:spacing w:line="276" w:lineRule="auto"/>
        <w:rPr>
          <w:rFonts w:ascii="Verdana" w:hAnsi="Verdana" w:cs="Arial"/>
          <w:color w:val="242424"/>
          <w:sz w:val="22"/>
          <w:szCs w:val="22"/>
        </w:rPr>
      </w:pPr>
      <w:proofErr w:type="gramStart"/>
      <w:r w:rsidRPr="009B3C84">
        <w:rPr>
          <w:rFonts w:ascii="Verdana" w:hAnsi="Verdana" w:cs="Arial"/>
          <w:color w:val="242424"/>
          <w:sz w:val="22"/>
          <w:szCs w:val="22"/>
        </w:rPr>
        <w:t>Assuming that</w:t>
      </w:r>
      <w:proofErr w:type="gramEnd"/>
      <w:r w:rsidRPr="009B3C84">
        <w:rPr>
          <w:rFonts w:ascii="Verdana" w:hAnsi="Verdana" w:cs="Arial"/>
          <w:color w:val="242424"/>
          <w:sz w:val="22"/>
          <w:szCs w:val="22"/>
        </w:rPr>
        <w:t xml:space="preserve">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the same condition require the same treatment</w:t>
      </w:r>
    </w:p>
    <w:p w14:paraId="36DAB036" w14:textId="77777777" w:rsidR="000A2B6D" w:rsidRPr="009B3C84" w:rsidRDefault="000A2B6D" w:rsidP="009B3C84">
      <w:pPr>
        <w:numPr>
          <w:ilvl w:val="0"/>
          <w:numId w:val="124"/>
        </w:numPr>
        <w:spacing w:line="276" w:lineRule="auto"/>
        <w:rPr>
          <w:rFonts w:ascii="Verdana" w:hAnsi="Verdana" w:cs="Arial"/>
          <w:color w:val="242424"/>
          <w:sz w:val="22"/>
          <w:szCs w:val="22"/>
        </w:rPr>
      </w:pPr>
      <w:r w:rsidRPr="009B3C84">
        <w:rPr>
          <w:rFonts w:ascii="Verdana" w:hAnsi="Verdana" w:cs="Arial"/>
          <w:color w:val="242424"/>
          <w:sz w:val="22"/>
          <w:szCs w:val="22"/>
        </w:rPr>
        <w:t>Ignoring the views of the pupil and/or their parents</w:t>
      </w:r>
    </w:p>
    <w:p w14:paraId="7EA6D025" w14:textId="77777777" w:rsidR="000A2B6D" w:rsidRPr="009B3C84" w:rsidRDefault="000A2B6D" w:rsidP="009B3C84">
      <w:pPr>
        <w:numPr>
          <w:ilvl w:val="0"/>
          <w:numId w:val="124"/>
        </w:numPr>
        <w:spacing w:line="276" w:lineRule="auto"/>
        <w:rPr>
          <w:rFonts w:ascii="Verdana" w:hAnsi="Verdana" w:cs="Arial"/>
          <w:color w:val="242424"/>
          <w:sz w:val="22"/>
          <w:szCs w:val="22"/>
        </w:rPr>
      </w:pPr>
      <w:r w:rsidRPr="009B3C84">
        <w:rPr>
          <w:rFonts w:ascii="Verdana" w:hAnsi="Verdana" w:cs="Arial"/>
          <w:color w:val="242424"/>
          <w:sz w:val="22"/>
          <w:szCs w:val="22"/>
        </w:rPr>
        <w:t>Ignoring medical evidence or opinion</w:t>
      </w:r>
    </w:p>
    <w:p w14:paraId="608C150C" w14:textId="4C21773D" w:rsidR="000A2B6D" w:rsidRPr="009B3C84" w:rsidRDefault="000A2B6D" w:rsidP="009B3C84">
      <w:pPr>
        <w:numPr>
          <w:ilvl w:val="0"/>
          <w:numId w:val="124"/>
        </w:numPr>
        <w:spacing w:line="276" w:lineRule="auto"/>
        <w:rPr>
          <w:rFonts w:ascii="Verdana" w:hAnsi="Verdana" w:cs="Arial"/>
          <w:color w:val="242424"/>
          <w:sz w:val="22"/>
          <w:szCs w:val="22"/>
        </w:rPr>
      </w:pPr>
      <w:r w:rsidRPr="009B3C84">
        <w:rPr>
          <w:rFonts w:ascii="Verdana" w:hAnsi="Verdana" w:cs="Arial"/>
          <w:color w:val="242424"/>
          <w:sz w:val="22"/>
          <w:szCs w:val="22"/>
        </w:rPr>
        <w:t xml:space="preserve">Sending </w:t>
      </w:r>
      <w:r w:rsidR="0034793B">
        <w:rPr>
          <w:rFonts w:ascii="Verdana" w:hAnsi="Verdana" w:cs="Arial"/>
          <w:color w:val="242424"/>
          <w:sz w:val="22"/>
          <w:szCs w:val="22"/>
        </w:rPr>
        <w:t>students</w:t>
      </w:r>
      <w:r w:rsidRPr="009B3C84">
        <w:rPr>
          <w:rFonts w:ascii="Verdana" w:hAnsi="Verdana" w:cs="Arial"/>
          <w:color w:val="242424"/>
          <w:sz w:val="22"/>
          <w:szCs w:val="22"/>
        </w:rPr>
        <w:t xml:space="preserve"> home frequently or preventing them from taking part in activities at </w:t>
      </w:r>
      <w:r w:rsidR="00FA15EA">
        <w:rPr>
          <w:rFonts w:ascii="Verdana" w:hAnsi="Verdana" w:cs="Arial"/>
          <w:color w:val="242424"/>
          <w:sz w:val="22"/>
          <w:szCs w:val="22"/>
        </w:rPr>
        <w:t xml:space="preserve">academy </w:t>
      </w:r>
      <w:r w:rsidRPr="009B3C84">
        <w:rPr>
          <w:rFonts w:ascii="Verdana" w:hAnsi="Verdana" w:cs="Arial"/>
          <w:color w:val="242424"/>
          <w:sz w:val="22"/>
          <w:szCs w:val="22"/>
        </w:rPr>
        <w:t>without proper justification and risk assessment</w:t>
      </w:r>
    </w:p>
    <w:p w14:paraId="79106611" w14:textId="7AE25208" w:rsidR="000A2B6D" w:rsidRPr="009B3C84" w:rsidRDefault="000A2B6D" w:rsidP="009B3C84">
      <w:pPr>
        <w:numPr>
          <w:ilvl w:val="0"/>
          <w:numId w:val="124"/>
        </w:numPr>
        <w:spacing w:line="276" w:lineRule="auto"/>
        <w:rPr>
          <w:rFonts w:ascii="Verdana" w:hAnsi="Verdana" w:cs="Arial"/>
          <w:color w:val="242424"/>
          <w:sz w:val="22"/>
          <w:szCs w:val="22"/>
        </w:rPr>
      </w:pPr>
      <w:r w:rsidRPr="009B3C84">
        <w:rPr>
          <w:rFonts w:ascii="Verdana" w:hAnsi="Verdana" w:cs="Arial"/>
          <w:color w:val="242424"/>
          <w:sz w:val="22"/>
          <w:szCs w:val="22"/>
        </w:rPr>
        <w:t xml:space="preserve">Sending the pupil to the medical room or </w:t>
      </w:r>
      <w:r w:rsidR="00FA15EA">
        <w:rPr>
          <w:rFonts w:ascii="Verdana" w:hAnsi="Verdana" w:cs="Arial"/>
          <w:color w:val="242424"/>
          <w:sz w:val="22"/>
          <w:szCs w:val="22"/>
        </w:rPr>
        <w:t xml:space="preserve">academy </w:t>
      </w:r>
      <w:r w:rsidRPr="009B3C84">
        <w:rPr>
          <w:rFonts w:ascii="Verdana" w:hAnsi="Verdana" w:cs="Arial"/>
          <w:color w:val="242424"/>
          <w:sz w:val="22"/>
          <w:szCs w:val="22"/>
        </w:rPr>
        <w:t>office alone if they become ill</w:t>
      </w:r>
    </w:p>
    <w:p w14:paraId="05288BEC" w14:textId="32F493C3" w:rsidR="000A2B6D" w:rsidRPr="009B3C84" w:rsidRDefault="000A2B6D" w:rsidP="009B3C84">
      <w:pPr>
        <w:numPr>
          <w:ilvl w:val="0"/>
          <w:numId w:val="124"/>
        </w:numPr>
        <w:spacing w:line="276" w:lineRule="auto"/>
        <w:rPr>
          <w:rFonts w:ascii="Verdana" w:hAnsi="Verdana" w:cs="Arial"/>
          <w:color w:val="242424"/>
          <w:sz w:val="22"/>
          <w:szCs w:val="22"/>
        </w:rPr>
      </w:pPr>
      <w:r w:rsidRPr="009B3C84">
        <w:rPr>
          <w:rFonts w:ascii="Verdana" w:hAnsi="Verdana" w:cs="Arial"/>
          <w:color w:val="242424"/>
          <w:sz w:val="22"/>
          <w:szCs w:val="22"/>
        </w:rPr>
        <w:t xml:space="preserve">Penalising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for their attendance record where the absences relate to their condition</w:t>
      </w:r>
    </w:p>
    <w:p w14:paraId="7F8C8604" w14:textId="4B83876F" w:rsidR="000A2B6D" w:rsidRPr="009B3C84" w:rsidRDefault="000A2B6D" w:rsidP="009B3C84">
      <w:pPr>
        <w:numPr>
          <w:ilvl w:val="0"/>
          <w:numId w:val="124"/>
        </w:numPr>
        <w:spacing w:line="276" w:lineRule="auto"/>
        <w:rPr>
          <w:rFonts w:ascii="Verdana" w:hAnsi="Verdana" w:cs="Arial"/>
          <w:color w:val="242424"/>
          <w:sz w:val="22"/>
          <w:szCs w:val="22"/>
        </w:rPr>
      </w:pPr>
      <w:r w:rsidRPr="009B3C84">
        <w:rPr>
          <w:rFonts w:ascii="Verdana" w:hAnsi="Verdana" w:cs="Arial"/>
          <w:color w:val="242424"/>
          <w:sz w:val="22"/>
          <w:szCs w:val="22"/>
        </w:rPr>
        <w:t xml:space="preserve">Making parents feel obliged or forcing parents to attend </w:t>
      </w:r>
      <w:r w:rsidR="00FA15EA">
        <w:rPr>
          <w:rFonts w:ascii="Verdana" w:hAnsi="Verdana" w:cs="Arial"/>
          <w:color w:val="242424"/>
          <w:sz w:val="22"/>
          <w:szCs w:val="22"/>
        </w:rPr>
        <w:t xml:space="preserve">academy </w:t>
      </w:r>
      <w:r w:rsidRPr="009B3C84">
        <w:rPr>
          <w:rFonts w:ascii="Verdana" w:hAnsi="Verdana" w:cs="Arial"/>
          <w:color w:val="242424"/>
          <w:sz w:val="22"/>
          <w:szCs w:val="22"/>
        </w:rPr>
        <w:t>to administer medication or provide medical support, including toilet issues (except in exceptional circumstances where this has been agreed as part of the IHCP)</w:t>
      </w:r>
    </w:p>
    <w:p w14:paraId="4CFE4AE0" w14:textId="633AC3A4" w:rsidR="000A2B6D" w:rsidRPr="009B3C84" w:rsidRDefault="000A2B6D" w:rsidP="009B3C84">
      <w:pPr>
        <w:numPr>
          <w:ilvl w:val="0"/>
          <w:numId w:val="124"/>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 xml:space="preserve">Creating barriers to children participating in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life, including </w:t>
      </w:r>
      <w:r w:rsidR="00FA15EA">
        <w:rPr>
          <w:rFonts w:ascii="Verdana" w:hAnsi="Verdana" w:cs="Arial"/>
          <w:color w:val="242424"/>
          <w:sz w:val="22"/>
          <w:szCs w:val="22"/>
        </w:rPr>
        <w:t xml:space="preserve">academy </w:t>
      </w:r>
      <w:r w:rsidRPr="009B3C84">
        <w:rPr>
          <w:rFonts w:ascii="Verdana" w:hAnsi="Verdana" w:cs="Arial"/>
          <w:color w:val="242424"/>
          <w:sz w:val="22"/>
          <w:szCs w:val="22"/>
        </w:rPr>
        <w:t>trips</w:t>
      </w:r>
    </w:p>
    <w:p w14:paraId="528B644B" w14:textId="76176BFC" w:rsidR="000A2B6D" w:rsidRPr="009B3C84" w:rsidRDefault="000A2B6D" w:rsidP="009B3C84">
      <w:pPr>
        <w:numPr>
          <w:ilvl w:val="0"/>
          <w:numId w:val="124"/>
        </w:numPr>
        <w:spacing w:line="276" w:lineRule="auto"/>
        <w:rPr>
          <w:rFonts w:ascii="Verdana" w:hAnsi="Verdana" w:cs="Arial"/>
          <w:color w:val="242424"/>
          <w:sz w:val="22"/>
          <w:szCs w:val="22"/>
        </w:rPr>
      </w:pPr>
      <w:r w:rsidRPr="009B3C84">
        <w:rPr>
          <w:rFonts w:ascii="Verdana" w:hAnsi="Verdana" w:cs="Arial"/>
          <w:color w:val="242424"/>
          <w:sz w:val="22"/>
          <w:szCs w:val="22"/>
        </w:rPr>
        <w:t xml:space="preserve">Refusing to allow </w:t>
      </w:r>
      <w:r w:rsidR="0034793B">
        <w:rPr>
          <w:rFonts w:ascii="Verdana" w:hAnsi="Verdana" w:cs="Arial"/>
          <w:color w:val="242424"/>
          <w:sz w:val="22"/>
          <w:szCs w:val="22"/>
        </w:rPr>
        <w:t>students</w:t>
      </w:r>
      <w:r w:rsidRPr="009B3C84">
        <w:rPr>
          <w:rFonts w:ascii="Verdana" w:hAnsi="Verdana" w:cs="Arial"/>
          <w:color w:val="242424"/>
          <w:sz w:val="22"/>
          <w:szCs w:val="22"/>
        </w:rPr>
        <w:t xml:space="preserve"> to eat, drink or use the toilet when they need to </w:t>
      </w:r>
      <w:proofErr w:type="gramStart"/>
      <w:r w:rsidRPr="009B3C84">
        <w:rPr>
          <w:rFonts w:ascii="Verdana" w:hAnsi="Verdana" w:cs="Arial"/>
          <w:color w:val="242424"/>
          <w:sz w:val="22"/>
          <w:szCs w:val="22"/>
        </w:rPr>
        <w:t>in order to</w:t>
      </w:r>
      <w:proofErr w:type="gramEnd"/>
      <w:r w:rsidRPr="009B3C84">
        <w:rPr>
          <w:rFonts w:ascii="Verdana" w:hAnsi="Verdana" w:cs="Arial"/>
          <w:color w:val="242424"/>
          <w:sz w:val="22"/>
          <w:szCs w:val="22"/>
        </w:rPr>
        <w:t xml:space="preserve"> manage their condition</w:t>
      </w:r>
    </w:p>
    <w:p w14:paraId="489360D2" w14:textId="5D1C6F6D" w:rsidR="000A2B6D" w:rsidRPr="009B3C84" w:rsidRDefault="000A2B6D" w:rsidP="009B3C84">
      <w:pPr>
        <w:numPr>
          <w:ilvl w:val="0"/>
          <w:numId w:val="124"/>
        </w:numPr>
        <w:spacing w:line="276" w:lineRule="auto"/>
        <w:rPr>
          <w:rFonts w:ascii="Verdana" w:hAnsi="Verdana" w:cs="Arial"/>
          <w:color w:val="242424"/>
          <w:sz w:val="22"/>
          <w:szCs w:val="22"/>
        </w:rPr>
      </w:pPr>
      <w:r w:rsidRPr="009B3C84">
        <w:rPr>
          <w:rFonts w:ascii="Verdana" w:hAnsi="Verdana" w:cs="Arial"/>
          <w:color w:val="242424"/>
          <w:sz w:val="22"/>
          <w:szCs w:val="22"/>
        </w:rPr>
        <w:t xml:space="preserve">Preventing </w:t>
      </w:r>
      <w:r w:rsidR="0034793B">
        <w:rPr>
          <w:rFonts w:ascii="Verdana" w:hAnsi="Verdana" w:cs="Arial"/>
          <w:color w:val="242424"/>
          <w:sz w:val="22"/>
          <w:szCs w:val="22"/>
        </w:rPr>
        <w:t>students</w:t>
      </w:r>
      <w:r w:rsidRPr="009B3C84">
        <w:rPr>
          <w:rFonts w:ascii="Verdana" w:hAnsi="Verdana" w:cs="Arial"/>
          <w:color w:val="242424"/>
          <w:sz w:val="22"/>
          <w:szCs w:val="22"/>
        </w:rPr>
        <w:t xml:space="preserve"> from accessing their medication when they need it</w:t>
      </w:r>
    </w:p>
    <w:p w14:paraId="58F62E61" w14:textId="3692B65B" w:rsidR="000A2B6D" w:rsidRPr="009B3C84" w:rsidRDefault="000A2B6D" w:rsidP="009B3C84">
      <w:pPr>
        <w:numPr>
          <w:ilvl w:val="0"/>
          <w:numId w:val="124"/>
        </w:numPr>
        <w:spacing w:line="276" w:lineRule="auto"/>
        <w:rPr>
          <w:rFonts w:ascii="Verdana" w:hAnsi="Verdana" w:cs="Arial"/>
          <w:color w:val="242424"/>
          <w:sz w:val="22"/>
          <w:szCs w:val="22"/>
        </w:rPr>
      </w:pPr>
      <w:r w:rsidRPr="009B3C84">
        <w:rPr>
          <w:rFonts w:ascii="Verdana" w:hAnsi="Verdana" w:cs="Arial"/>
          <w:color w:val="242424"/>
          <w:sz w:val="22"/>
          <w:szCs w:val="22"/>
        </w:rPr>
        <w:t xml:space="preserve">Requiring </w:t>
      </w:r>
      <w:r w:rsidR="0034793B">
        <w:rPr>
          <w:rFonts w:ascii="Verdana" w:hAnsi="Verdana" w:cs="Arial"/>
          <w:color w:val="242424"/>
          <w:sz w:val="22"/>
          <w:szCs w:val="22"/>
        </w:rPr>
        <w:t>students</w:t>
      </w:r>
      <w:r w:rsidRPr="009B3C84">
        <w:rPr>
          <w:rFonts w:ascii="Verdana" w:hAnsi="Verdana" w:cs="Arial"/>
          <w:color w:val="242424"/>
          <w:sz w:val="22"/>
          <w:szCs w:val="22"/>
        </w:rPr>
        <w:t xml:space="preserve"> to participate in physical education without appropriate adjustments</w:t>
      </w:r>
    </w:p>
    <w:p w14:paraId="775E3420" w14:textId="5626F6D4" w:rsidR="000A2B6D" w:rsidRPr="009B3C84" w:rsidRDefault="000A2B6D" w:rsidP="009B3C84">
      <w:pPr>
        <w:numPr>
          <w:ilvl w:val="0"/>
          <w:numId w:val="124"/>
        </w:numPr>
        <w:spacing w:line="276" w:lineRule="auto"/>
        <w:rPr>
          <w:rFonts w:ascii="Verdana" w:hAnsi="Verdana" w:cs="Arial"/>
          <w:color w:val="242424"/>
          <w:sz w:val="22"/>
          <w:szCs w:val="22"/>
        </w:rPr>
      </w:pPr>
      <w:proofErr w:type="gramStart"/>
      <w:r w:rsidRPr="009B3C84">
        <w:rPr>
          <w:rFonts w:ascii="Verdana" w:hAnsi="Verdana" w:cs="Arial"/>
          <w:color w:val="242424"/>
          <w:sz w:val="22"/>
          <w:szCs w:val="22"/>
        </w:rPr>
        <w:t>Assuming that</w:t>
      </w:r>
      <w:proofErr w:type="gramEnd"/>
      <w:r w:rsidRPr="009B3C84">
        <w:rPr>
          <w:rFonts w:ascii="Verdana" w:hAnsi="Verdana" w:cs="Arial"/>
          <w:color w:val="242424"/>
          <w:sz w:val="22"/>
          <w:szCs w:val="22"/>
        </w:rPr>
        <w:t xml:space="preserve">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cannot participate in activities</w:t>
      </w:r>
    </w:p>
    <w:p w14:paraId="17575FB9" w14:textId="77777777" w:rsidR="00FA15EA" w:rsidRDefault="00FA15EA" w:rsidP="009B3C84">
      <w:pPr>
        <w:pStyle w:val="Heading3"/>
        <w:spacing w:before="0" w:line="276" w:lineRule="auto"/>
        <w:rPr>
          <w:rFonts w:ascii="Verdana" w:hAnsi="Verdana" w:cs="Arial"/>
          <w:color w:val="242424"/>
          <w:sz w:val="22"/>
          <w:szCs w:val="22"/>
        </w:rPr>
      </w:pPr>
    </w:p>
    <w:p w14:paraId="7402973F" w14:textId="78BA1F80" w:rsidR="000A2B6D" w:rsidRPr="00FA15EA" w:rsidRDefault="000A2B6D" w:rsidP="009B3C84">
      <w:pPr>
        <w:pStyle w:val="Heading3"/>
        <w:spacing w:before="0" w:line="276" w:lineRule="auto"/>
        <w:rPr>
          <w:rFonts w:ascii="Verdana" w:hAnsi="Verdana" w:cs="Arial"/>
          <w:b/>
          <w:bCs/>
          <w:color w:val="242424"/>
          <w:sz w:val="22"/>
          <w:szCs w:val="22"/>
        </w:rPr>
      </w:pPr>
      <w:r w:rsidRPr="00FA15EA">
        <w:rPr>
          <w:rFonts w:ascii="Verdana" w:hAnsi="Verdana" w:cs="Arial"/>
          <w:b/>
          <w:bCs/>
          <w:color w:val="242424"/>
          <w:sz w:val="22"/>
          <w:szCs w:val="22"/>
        </w:rPr>
        <w:t>15.2 Acceptable practice</w:t>
      </w:r>
    </w:p>
    <w:p w14:paraId="2271542F" w14:textId="77777777" w:rsidR="000A2B6D" w:rsidRPr="009B3C84"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The following is acceptable practice:</w:t>
      </w:r>
    </w:p>
    <w:p w14:paraId="70B75222" w14:textId="4F3120B4" w:rsidR="000A2B6D" w:rsidRPr="009B3C84" w:rsidRDefault="000A2B6D" w:rsidP="009B3C84">
      <w:pPr>
        <w:numPr>
          <w:ilvl w:val="0"/>
          <w:numId w:val="125"/>
        </w:numPr>
        <w:spacing w:line="276" w:lineRule="auto"/>
        <w:rPr>
          <w:rFonts w:ascii="Verdana" w:hAnsi="Verdana" w:cs="Arial"/>
          <w:color w:val="242424"/>
          <w:sz w:val="22"/>
          <w:szCs w:val="22"/>
        </w:rPr>
      </w:pPr>
      <w:r w:rsidRPr="009B3C84">
        <w:rPr>
          <w:rFonts w:ascii="Verdana" w:hAnsi="Verdana" w:cs="Arial"/>
          <w:color w:val="242424"/>
          <w:sz w:val="22"/>
          <w:szCs w:val="22"/>
        </w:rPr>
        <w:t xml:space="preserve">Making individual risk assessments for </w:t>
      </w:r>
      <w:r w:rsidR="00FA15EA">
        <w:rPr>
          <w:rFonts w:ascii="Verdana" w:hAnsi="Verdana" w:cs="Arial"/>
          <w:color w:val="242424"/>
          <w:sz w:val="22"/>
          <w:szCs w:val="22"/>
        </w:rPr>
        <w:t xml:space="preserve">academy </w:t>
      </w:r>
      <w:r w:rsidRPr="009B3C84">
        <w:rPr>
          <w:rFonts w:ascii="Verdana" w:hAnsi="Verdana" w:cs="Arial"/>
          <w:color w:val="242424"/>
          <w:sz w:val="22"/>
          <w:szCs w:val="22"/>
        </w:rPr>
        <w:t>trips and activities</w:t>
      </w:r>
    </w:p>
    <w:p w14:paraId="43D6D1FF" w14:textId="77777777" w:rsidR="000A2B6D" w:rsidRPr="009B3C84" w:rsidRDefault="000A2B6D" w:rsidP="009B3C84">
      <w:pPr>
        <w:numPr>
          <w:ilvl w:val="0"/>
          <w:numId w:val="125"/>
        </w:numPr>
        <w:spacing w:line="276" w:lineRule="auto"/>
        <w:rPr>
          <w:rFonts w:ascii="Verdana" w:hAnsi="Verdana" w:cs="Arial"/>
          <w:color w:val="242424"/>
          <w:sz w:val="22"/>
          <w:szCs w:val="22"/>
        </w:rPr>
      </w:pPr>
      <w:r w:rsidRPr="009B3C84">
        <w:rPr>
          <w:rFonts w:ascii="Verdana" w:hAnsi="Verdana" w:cs="Arial"/>
          <w:color w:val="242424"/>
          <w:sz w:val="22"/>
          <w:szCs w:val="22"/>
        </w:rPr>
        <w:t>Requiring medical evidence to support absence where there are genuine concerns</w:t>
      </w:r>
    </w:p>
    <w:p w14:paraId="2342EFFE" w14:textId="77777777" w:rsidR="000A2B6D" w:rsidRPr="009B3C84" w:rsidRDefault="000A2B6D" w:rsidP="009B3C84">
      <w:pPr>
        <w:numPr>
          <w:ilvl w:val="0"/>
          <w:numId w:val="125"/>
        </w:numPr>
        <w:spacing w:line="276" w:lineRule="auto"/>
        <w:rPr>
          <w:rFonts w:ascii="Verdana" w:hAnsi="Verdana" w:cs="Arial"/>
          <w:color w:val="242424"/>
          <w:sz w:val="22"/>
          <w:szCs w:val="22"/>
        </w:rPr>
      </w:pPr>
      <w:r w:rsidRPr="009B3C84">
        <w:rPr>
          <w:rFonts w:ascii="Verdana" w:hAnsi="Verdana" w:cs="Arial"/>
          <w:color w:val="242424"/>
          <w:sz w:val="22"/>
          <w:szCs w:val="22"/>
        </w:rPr>
        <w:t>Discussing with parents how their child's needs can best be met</w:t>
      </w:r>
    </w:p>
    <w:p w14:paraId="59FD9A45" w14:textId="77777777" w:rsidR="000A2B6D" w:rsidRPr="009B3C84" w:rsidRDefault="000A2B6D" w:rsidP="009B3C84">
      <w:pPr>
        <w:numPr>
          <w:ilvl w:val="0"/>
          <w:numId w:val="125"/>
        </w:numPr>
        <w:spacing w:line="276" w:lineRule="auto"/>
        <w:rPr>
          <w:rFonts w:ascii="Verdana" w:hAnsi="Verdana" w:cs="Arial"/>
          <w:color w:val="242424"/>
          <w:sz w:val="22"/>
          <w:szCs w:val="22"/>
        </w:rPr>
      </w:pPr>
      <w:r w:rsidRPr="009B3C84">
        <w:rPr>
          <w:rFonts w:ascii="Verdana" w:hAnsi="Verdana" w:cs="Arial"/>
          <w:color w:val="242424"/>
          <w:sz w:val="22"/>
          <w:szCs w:val="22"/>
        </w:rPr>
        <w:t>Consulting healthcare professionals about appropriate support</w:t>
      </w:r>
    </w:p>
    <w:p w14:paraId="71142F57" w14:textId="77777777" w:rsidR="000A2B6D" w:rsidRPr="009B3C84" w:rsidRDefault="000A2B6D" w:rsidP="009B3C84">
      <w:pPr>
        <w:numPr>
          <w:ilvl w:val="0"/>
          <w:numId w:val="125"/>
        </w:numPr>
        <w:spacing w:line="276" w:lineRule="auto"/>
        <w:rPr>
          <w:rFonts w:ascii="Verdana" w:hAnsi="Verdana" w:cs="Arial"/>
          <w:color w:val="242424"/>
          <w:sz w:val="22"/>
          <w:szCs w:val="22"/>
        </w:rPr>
      </w:pPr>
      <w:r w:rsidRPr="009B3C84">
        <w:rPr>
          <w:rFonts w:ascii="Verdana" w:hAnsi="Verdana" w:cs="Arial"/>
          <w:color w:val="242424"/>
          <w:sz w:val="22"/>
          <w:szCs w:val="22"/>
        </w:rPr>
        <w:t>Making reasonable adjustments to enable participation</w:t>
      </w:r>
    </w:p>
    <w:p w14:paraId="2E691A7D" w14:textId="77777777" w:rsidR="000A2B6D" w:rsidRPr="009B3C84" w:rsidRDefault="000A2B6D" w:rsidP="009B3C84">
      <w:pPr>
        <w:numPr>
          <w:ilvl w:val="0"/>
          <w:numId w:val="125"/>
        </w:numPr>
        <w:spacing w:line="276" w:lineRule="auto"/>
        <w:rPr>
          <w:rFonts w:ascii="Verdana" w:hAnsi="Verdana" w:cs="Arial"/>
          <w:color w:val="242424"/>
          <w:sz w:val="22"/>
          <w:szCs w:val="22"/>
        </w:rPr>
      </w:pPr>
      <w:r w:rsidRPr="009B3C84">
        <w:rPr>
          <w:rFonts w:ascii="Verdana" w:hAnsi="Verdana" w:cs="Arial"/>
          <w:color w:val="242424"/>
          <w:sz w:val="22"/>
          <w:szCs w:val="22"/>
        </w:rPr>
        <w:t>Ensuring staff are appropriately trained before taking on medical responsibilities</w:t>
      </w:r>
    </w:p>
    <w:p w14:paraId="2FBA5151" w14:textId="77777777" w:rsidR="00FA15EA" w:rsidRDefault="00FA15EA" w:rsidP="009B3C84">
      <w:pPr>
        <w:pStyle w:val="Heading3"/>
        <w:spacing w:before="0" w:line="276" w:lineRule="auto"/>
        <w:rPr>
          <w:rFonts w:ascii="Verdana" w:hAnsi="Verdana" w:cs="Arial"/>
          <w:color w:val="242424"/>
          <w:sz w:val="22"/>
          <w:szCs w:val="22"/>
        </w:rPr>
      </w:pPr>
    </w:p>
    <w:p w14:paraId="1129E6E2" w14:textId="0DFFF72E" w:rsidR="000A2B6D" w:rsidRPr="00FA15EA" w:rsidRDefault="000A2B6D" w:rsidP="009B3C84">
      <w:pPr>
        <w:pStyle w:val="Heading3"/>
        <w:spacing w:before="0" w:line="276" w:lineRule="auto"/>
        <w:rPr>
          <w:rFonts w:ascii="Verdana" w:hAnsi="Verdana" w:cs="Arial"/>
          <w:b/>
          <w:bCs/>
          <w:color w:val="242424"/>
          <w:sz w:val="22"/>
          <w:szCs w:val="22"/>
        </w:rPr>
      </w:pPr>
      <w:r w:rsidRPr="00FA15EA">
        <w:rPr>
          <w:rFonts w:ascii="Verdana" w:hAnsi="Verdana" w:cs="Arial"/>
          <w:b/>
          <w:bCs/>
          <w:color w:val="242424"/>
          <w:sz w:val="22"/>
          <w:szCs w:val="22"/>
        </w:rPr>
        <w:t>15.3 Complaints about unacceptable practice</w:t>
      </w:r>
    </w:p>
    <w:p w14:paraId="0F8B2BCB" w14:textId="0DFA98FD" w:rsidR="000A2B6D" w:rsidRPr="009B3C84" w:rsidRDefault="000A2B6D" w:rsidP="009B3C84">
      <w:pPr>
        <w:numPr>
          <w:ilvl w:val="0"/>
          <w:numId w:val="126"/>
        </w:numPr>
        <w:spacing w:line="276" w:lineRule="auto"/>
        <w:rPr>
          <w:rFonts w:ascii="Verdana" w:hAnsi="Verdana" w:cs="Arial"/>
          <w:color w:val="242424"/>
          <w:sz w:val="22"/>
          <w:szCs w:val="22"/>
        </w:rPr>
      </w:pPr>
      <w:r w:rsidRPr="009B3C84">
        <w:rPr>
          <w:rFonts w:ascii="Verdana" w:hAnsi="Verdana" w:cs="Arial"/>
          <w:color w:val="242424"/>
          <w:sz w:val="22"/>
          <w:szCs w:val="22"/>
        </w:rPr>
        <w:t xml:space="preserve">If parents or </w:t>
      </w:r>
      <w:r w:rsidR="0034793B">
        <w:rPr>
          <w:rFonts w:ascii="Verdana" w:hAnsi="Verdana" w:cs="Arial"/>
          <w:color w:val="242424"/>
          <w:sz w:val="22"/>
          <w:szCs w:val="22"/>
        </w:rPr>
        <w:t>students</w:t>
      </w:r>
      <w:r w:rsidRPr="009B3C84">
        <w:rPr>
          <w:rFonts w:ascii="Verdana" w:hAnsi="Verdana" w:cs="Arial"/>
          <w:color w:val="242424"/>
          <w:sz w:val="22"/>
          <w:szCs w:val="22"/>
        </w:rPr>
        <w:t xml:space="preserve"> believe they have experienced unacceptable practice, they should raise this with the </w:t>
      </w:r>
      <w:proofErr w:type="gramStart"/>
      <w:r w:rsidRPr="009B3C84">
        <w:rPr>
          <w:rFonts w:ascii="Verdana" w:hAnsi="Verdana" w:cs="Arial"/>
          <w:color w:val="242424"/>
          <w:sz w:val="22"/>
          <w:szCs w:val="22"/>
        </w:rPr>
        <w:t>Principal</w:t>
      </w:r>
      <w:proofErr w:type="gramEnd"/>
      <w:r w:rsidRPr="009B3C84">
        <w:rPr>
          <w:rFonts w:ascii="Verdana" w:hAnsi="Verdana" w:cs="Arial"/>
          <w:color w:val="242424"/>
          <w:sz w:val="22"/>
          <w:szCs w:val="22"/>
        </w:rPr>
        <w:t xml:space="preserve"> in the first instance</w:t>
      </w:r>
    </w:p>
    <w:p w14:paraId="691BCD5B" w14:textId="63540B73" w:rsidR="000A2B6D" w:rsidRPr="009B3C84" w:rsidRDefault="000A2B6D" w:rsidP="009B3C84">
      <w:pPr>
        <w:numPr>
          <w:ilvl w:val="0"/>
          <w:numId w:val="126"/>
        </w:numPr>
        <w:spacing w:line="276" w:lineRule="auto"/>
        <w:rPr>
          <w:rFonts w:ascii="Verdana" w:hAnsi="Verdana" w:cs="Arial"/>
          <w:color w:val="242424"/>
          <w:sz w:val="22"/>
          <w:szCs w:val="22"/>
        </w:rPr>
      </w:pPr>
      <w:r w:rsidRPr="009B3C84">
        <w:rPr>
          <w:rFonts w:ascii="Verdana" w:hAnsi="Verdana" w:cs="Arial"/>
          <w:color w:val="242424"/>
          <w:sz w:val="22"/>
          <w:szCs w:val="22"/>
        </w:rPr>
        <w:t xml:space="preserve">If the matter is not resolved, they should follow the </w:t>
      </w:r>
      <w:r w:rsidR="00FA15EA">
        <w:rPr>
          <w:rFonts w:ascii="Verdana" w:hAnsi="Verdana" w:cs="Arial"/>
          <w:color w:val="242424"/>
          <w:sz w:val="22"/>
          <w:szCs w:val="22"/>
        </w:rPr>
        <w:t>academy’s</w:t>
      </w:r>
      <w:r w:rsidRPr="009B3C84">
        <w:rPr>
          <w:rFonts w:ascii="Verdana" w:hAnsi="Verdana" w:cs="Arial"/>
          <w:color w:val="242424"/>
          <w:sz w:val="22"/>
          <w:szCs w:val="22"/>
        </w:rPr>
        <w:t xml:space="preserve"> Complaints Policy</w:t>
      </w:r>
    </w:p>
    <w:p w14:paraId="6AA20841" w14:textId="1A79F64C" w:rsidR="000A2B6D" w:rsidRPr="009B3C84" w:rsidRDefault="000A2B6D" w:rsidP="009B3C84">
      <w:pPr>
        <w:numPr>
          <w:ilvl w:val="0"/>
          <w:numId w:val="126"/>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investigate all complaints thoroughly and take appropriate action</w:t>
      </w:r>
    </w:p>
    <w:p w14:paraId="65238A8A"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53CDD48C">
          <v:rect id="_x0000_i1041" style="width:0;height:1.5pt" o:hralign="center" o:hrstd="t" o:hr="t" fillcolor="#a0a0a0" stroked="f"/>
        </w:pict>
      </w:r>
    </w:p>
    <w:p w14:paraId="7F4629D4" w14:textId="77777777" w:rsidR="00FA15EA" w:rsidRDefault="00FA15EA" w:rsidP="009B3C84">
      <w:pPr>
        <w:pStyle w:val="Heading2"/>
        <w:spacing w:before="0" w:line="276" w:lineRule="auto"/>
        <w:rPr>
          <w:rStyle w:val="Strong"/>
          <w:rFonts w:ascii="Verdana" w:hAnsi="Verdana" w:cs="Arial"/>
          <w:color w:val="242424"/>
          <w:sz w:val="22"/>
          <w:szCs w:val="22"/>
        </w:rPr>
      </w:pPr>
    </w:p>
    <w:p w14:paraId="1F86C3AD" w14:textId="631D8A0E" w:rsidR="000A2B6D" w:rsidRDefault="000A2B6D" w:rsidP="009B3C84">
      <w:pPr>
        <w:pStyle w:val="Heading2"/>
        <w:spacing w:before="0" w:line="276" w:lineRule="auto"/>
        <w:rPr>
          <w:rStyle w:val="Strong"/>
          <w:rFonts w:ascii="Verdana" w:hAnsi="Verdana" w:cs="Arial"/>
          <w:color w:val="242424"/>
          <w:sz w:val="22"/>
          <w:szCs w:val="22"/>
        </w:rPr>
      </w:pPr>
      <w:r w:rsidRPr="00FA15EA">
        <w:rPr>
          <w:rStyle w:val="Strong"/>
          <w:rFonts w:ascii="Verdana" w:hAnsi="Verdana" w:cs="Arial"/>
          <w:color w:val="242424"/>
          <w:sz w:val="22"/>
          <w:szCs w:val="22"/>
        </w:rPr>
        <w:t>16. Insurance</w:t>
      </w:r>
    </w:p>
    <w:p w14:paraId="6DDE5B86" w14:textId="77777777" w:rsidR="00FA15EA" w:rsidRPr="00FA15EA" w:rsidRDefault="00FA15EA" w:rsidP="00FA15EA"/>
    <w:p w14:paraId="100D7AC6" w14:textId="77777777" w:rsidR="000A2B6D" w:rsidRPr="00FA15EA" w:rsidRDefault="000A2B6D" w:rsidP="009B3C84">
      <w:pPr>
        <w:pStyle w:val="Heading3"/>
        <w:spacing w:before="0" w:line="276" w:lineRule="auto"/>
        <w:rPr>
          <w:rFonts w:ascii="Verdana" w:hAnsi="Verdana" w:cs="Arial"/>
          <w:b/>
          <w:bCs/>
          <w:color w:val="242424"/>
          <w:sz w:val="22"/>
          <w:szCs w:val="22"/>
        </w:rPr>
      </w:pPr>
      <w:r w:rsidRPr="00FA15EA">
        <w:rPr>
          <w:rFonts w:ascii="Verdana" w:hAnsi="Verdana" w:cs="Arial"/>
          <w:b/>
          <w:bCs/>
          <w:color w:val="242424"/>
          <w:sz w:val="22"/>
          <w:szCs w:val="22"/>
        </w:rPr>
        <w:t>16.1 Insurance cover</w:t>
      </w:r>
    </w:p>
    <w:p w14:paraId="702BB6DF" w14:textId="2D599FE5" w:rsidR="000A2B6D" w:rsidRPr="009B3C84" w:rsidRDefault="000A2B6D" w:rsidP="009B3C84">
      <w:pPr>
        <w:numPr>
          <w:ilvl w:val="0"/>
          <w:numId w:val="127"/>
        </w:numPr>
        <w:spacing w:line="276" w:lineRule="auto"/>
        <w:rPr>
          <w:rFonts w:ascii="Verdana" w:hAnsi="Verdana" w:cs="Arial"/>
          <w:color w:val="242424"/>
          <w:sz w:val="22"/>
          <w:szCs w:val="22"/>
        </w:rPr>
      </w:pPr>
      <w:r w:rsidRPr="009B3C84">
        <w:rPr>
          <w:rFonts w:ascii="Verdana" w:hAnsi="Verdana" w:cs="Arial"/>
          <w:color w:val="242424"/>
          <w:sz w:val="22"/>
          <w:szCs w:val="22"/>
        </w:rPr>
        <w:t xml:space="preserve">Staff who undertake responsibilities within this policy are covered by the </w:t>
      </w:r>
      <w:r w:rsidR="00FA15EA">
        <w:rPr>
          <w:rFonts w:ascii="Verdana" w:hAnsi="Verdana" w:cs="Arial"/>
          <w:color w:val="242424"/>
          <w:sz w:val="22"/>
          <w:szCs w:val="22"/>
        </w:rPr>
        <w:t>academy’s</w:t>
      </w:r>
      <w:r w:rsidRPr="009B3C84">
        <w:rPr>
          <w:rFonts w:ascii="Verdana" w:hAnsi="Verdana" w:cs="Arial"/>
          <w:color w:val="242424"/>
          <w:sz w:val="22"/>
          <w:szCs w:val="22"/>
        </w:rPr>
        <w:t xml:space="preserve"> insurance</w:t>
      </w:r>
    </w:p>
    <w:p w14:paraId="58138B03" w14:textId="610049D6" w:rsidR="000A2B6D" w:rsidRPr="009B3C84" w:rsidRDefault="000A2B6D" w:rsidP="009B3C84">
      <w:pPr>
        <w:numPr>
          <w:ilvl w:val="0"/>
          <w:numId w:val="127"/>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academy’s</w:t>
      </w:r>
      <w:r w:rsidRPr="009B3C84">
        <w:rPr>
          <w:rFonts w:ascii="Verdana" w:hAnsi="Verdana" w:cs="Arial"/>
          <w:color w:val="242424"/>
          <w:sz w:val="22"/>
          <w:szCs w:val="22"/>
        </w:rPr>
        <w:t xml:space="preserve"> insurance policy covers staff providing support to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w:t>
      </w:r>
    </w:p>
    <w:p w14:paraId="00C8D1A1" w14:textId="0601D70E" w:rsidR="000A2B6D" w:rsidRPr="009B3C84" w:rsidRDefault="000A2B6D" w:rsidP="009B3C84">
      <w:pPr>
        <w:numPr>
          <w:ilvl w:val="0"/>
          <w:numId w:val="127"/>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academy’s</w:t>
      </w:r>
      <w:r w:rsidRPr="009B3C84">
        <w:rPr>
          <w:rFonts w:ascii="Verdana" w:hAnsi="Verdana" w:cs="Arial"/>
          <w:color w:val="242424"/>
          <w:sz w:val="22"/>
          <w:szCs w:val="22"/>
        </w:rPr>
        <w:t xml:space="preserve"> insurance policy covers the administration of medication</w:t>
      </w:r>
    </w:p>
    <w:p w14:paraId="331EB14E" w14:textId="6290D3A8" w:rsidR="000A2B6D" w:rsidRPr="009B3C84" w:rsidRDefault="000A2B6D" w:rsidP="009B3C84">
      <w:pPr>
        <w:numPr>
          <w:ilvl w:val="0"/>
          <w:numId w:val="127"/>
        </w:numPr>
        <w:spacing w:line="276" w:lineRule="auto"/>
        <w:rPr>
          <w:rFonts w:ascii="Verdana" w:hAnsi="Verdana" w:cs="Arial"/>
          <w:color w:val="242424"/>
          <w:sz w:val="22"/>
          <w:szCs w:val="22"/>
        </w:rPr>
      </w:pPr>
      <w:r w:rsidRPr="009B3C84">
        <w:rPr>
          <w:rFonts w:ascii="Verdana" w:hAnsi="Verdana" w:cs="Arial"/>
          <w:color w:val="242424"/>
          <w:sz w:val="22"/>
          <w:szCs w:val="22"/>
        </w:rPr>
        <w:t xml:space="preserve">Full written insurance policy documents are available to be viewed by members of staff who are providing support to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w:t>
      </w:r>
    </w:p>
    <w:p w14:paraId="3B84D06F" w14:textId="77777777" w:rsidR="000A2B6D" w:rsidRPr="009B3C84" w:rsidRDefault="000A2B6D" w:rsidP="009B3C84">
      <w:pPr>
        <w:numPr>
          <w:ilvl w:val="0"/>
          <w:numId w:val="127"/>
        </w:numPr>
        <w:spacing w:line="276" w:lineRule="auto"/>
        <w:rPr>
          <w:rFonts w:ascii="Verdana" w:hAnsi="Verdana" w:cs="Arial"/>
          <w:color w:val="242424"/>
          <w:sz w:val="22"/>
          <w:szCs w:val="22"/>
        </w:rPr>
      </w:pPr>
      <w:r w:rsidRPr="009B3C84">
        <w:rPr>
          <w:rFonts w:ascii="Verdana" w:hAnsi="Verdana" w:cs="Arial"/>
          <w:color w:val="242424"/>
          <w:sz w:val="22"/>
          <w:szCs w:val="22"/>
        </w:rPr>
        <w:t>Those who wish to see the documents should contact the Business Manager</w:t>
      </w:r>
    </w:p>
    <w:p w14:paraId="2EA7E107" w14:textId="77777777" w:rsidR="00FA15EA" w:rsidRDefault="00FA15EA" w:rsidP="009B3C84">
      <w:pPr>
        <w:pStyle w:val="Heading3"/>
        <w:spacing w:before="0" w:line="276" w:lineRule="auto"/>
        <w:rPr>
          <w:rFonts w:ascii="Verdana" w:hAnsi="Verdana" w:cs="Arial"/>
          <w:color w:val="242424"/>
          <w:sz w:val="22"/>
          <w:szCs w:val="22"/>
        </w:rPr>
      </w:pPr>
    </w:p>
    <w:p w14:paraId="713D0228" w14:textId="066A14AD" w:rsidR="000A2B6D" w:rsidRPr="00FA15EA" w:rsidRDefault="000A2B6D" w:rsidP="009B3C84">
      <w:pPr>
        <w:pStyle w:val="Heading3"/>
        <w:spacing w:before="0" w:line="276" w:lineRule="auto"/>
        <w:rPr>
          <w:rFonts w:ascii="Verdana" w:hAnsi="Verdana" w:cs="Arial"/>
          <w:b/>
          <w:bCs/>
          <w:color w:val="242424"/>
          <w:sz w:val="22"/>
          <w:szCs w:val="22"/>
        </w:rPr>
      </w:pPr>
      <w:r w:rsidRPr="00FA15EA">
        <w:rPr>
          <w:rFonts w:ascii="Verdana" w:hAnsi="Verdana" w:cs="Arial"/>
          <w:b/>
          <w:bCs/>
          <w:color w:val="242424"/>
          <w:sz w:val="22"/>
          <w:szCs w:val="22"/>
        </w:rPr>
        <w:t>16.2 Individual risk assessment</w:t>
      </w:r>
    </w:p>
    <w:p w14:paraId="4C88BA28" w14:textId="673580A9" w:rsidR="000A2B6D" w:rsidRPr="009B3C84" w:rsidRDefault="000A2B6D" w:rsidP="009B3C84">
      <w:pPr>
        <w:numPr>
          <w:ilvl w:val="0"/>
          <w:numId w:val="128"/>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ensure that the level of insurance in place reflects the level of risk</w:t>
      </w:r>
    </w:p>
    <w:p w14:paraId="345A73AA" w14:textId="5CB7AF25" w:rsidR="000A2B6D" w:rsidRPr="009B3C84" w:rsidRDefault="000A2B6D" w:rsidP="009B3C84">
      <w:pPr>
        <w:numPr>
          <w:ilvl w:val="0"/>
          <w:numId w:val="128"/>
        </w:numPr>
        <w:spacing w:line="276" w:lineRule="auto"/>
        <w:rPr>
          <w:rFonts w:ascii="Verdana" w:hAnsi="Verdana" w:cs="Arial"/>
          <w:color w:val="242424"/>
          <w:sz w:val="22"/>
          <w:szCs w:val="22"/>
        </w:rPr>
      </w:pPr>
      <w:r w:rsidRPr="009B3C84">
        <w:rPr>
          <w:rFonts w:ascii="Verdana" w:hAnsi="Verdana" w:cs="Arial"/>
          <w:color w:val="242424"/>
          <w:sz w:val="22"/>
          <w:szCs w:val="22"/>
        </w:rPr>
        <w:lastRenderedPageBreak/>
        <w:t xml:space="preserve">Risk assessments will be carried out for individual </w:t>
      </w:r>
      <w:r w:rsidR="0034793B">
        <w:rPr>
          <w:rFonts w:ascii="Verdana" w:hAnsi="Verdana" w:cs="Arial"/>
          <w:color w:val="242424"/>
          <w:sz w:val="22"/>
          <w:szCs w:val="22"/>
        </w:rPr>
        <w:t>students</w:t>
      </w:r>
      <w:r w:rsidRPr="009B3C84">
        <w:rPr>
          <w:rFonts w:ascii="Verdana" w:hAnsi="Verdana" w:cs="Arial"/>
          <w:color w:val="242424"/>
          <w:sz w:val="22"/>
          <w:szCs w:val="22"/>
        </w:rPr>
        <w:t xml:space="preserve"> where necessary</w:t>
      </w:r>
    </w:p>
    <w:p w14:paraId="0D140027" w14:textId="77777777" w:rsidR="000A2B6D" w:rsidRPr="009B3C84" w:rsidRDefault="000A2B6D" w:rsidP="009B3C84">
      <w:pPr>
        <w:numPr>
          <w:ilvl w:val="0"/>
          <w:numId w:val="128"/>
        </w:numPr>
        <w:spacing w:line="276" w:lineRule="auto"/>
        <w:rPr>
          <w:rFonts w:ascii="Verdana" w:hAnsi="Verdana" w:cs="Arial"/>
          <w:color w:val="242424"/>
          <w:sz w:val="22"/>
          <w:szCs w:val="22"/>
        </w:rPr>
      </w:pPr>
      <w:r w:rsidRPr="009B3C84">
        <w:rPr>
          <w:rFonts w:ascii="Verdana" w:hAnsi="Verdana" w:cs="Arial"/>
          <w:color w:val="242424"/>
          <w:sz w:val="22"/>
          <w:szCs w:val="22"/>
        </w:rPr>
        <w:t>Risk assessments will consider:</w:t>
      </w:r>
    </w:p>
    <w:p w14:paraId="53567EE8" w14:textId="77777777" w:rsidR="000A2B6D" w:rsidRPr="009B3C84" w:rsidRDefault="000A2B6D" w:rsidP="009B3C84">
      <w:pPr>
        <w:numPr>
          <w:ilvl w:val="1"/>
          <w:numId w:val="128"/>
        </w:numPr>
        <w:spacing w:line="276" w:lineRule="auto"/>
        <w:rPr>
          <w:rFonts w:ascii="Verdana" w:hAnsi="Verdana" w:cs="Arial"/>
          <w:color w:val="242424"/>
          <w:sz w:val="22"/>
          <w:szCs w:val="22"/>
        </w:rPr>
      </w:pPr>
      <w:r w:rsidRPr="009B3C84">
        <w:rPr>
          <w:rFonts w:ascii="Verdana" w:hAnsi="Verdana" w:cs="Arial"/>
          <w:color w:val="242424"/>
          <w:sz w:val="22"/>
          <w:szCs w:val="22"/>
        </w:rPr>
        <w:t>The nature of the medical condition</w:t>
      </w:r>
    </w:p>
    <w:p w14:paraId="384F6099" w14:textId="77777777" w:rsidR="000A2B6D" w:rsidRPr="009B3C84" w:rsidRDefault="000A2B6D" w:rsidP="009B3C84">
      <w:pPr>
        <w:numPr>
          <w:ilvl w:val="1"/>
          <w:numId w:val="128"/>
        </w:numPr>
        <w:spacing w:line="276" w:lineRule="auto"/>
        <w:rPr>
          <w:rFonts w:ascii="Verdana" w:hAnsi="Verdana" w:cs="Arial"/>
          <w:color w:val="242424"/>
          <w:sz w:val="22"/>
          <w:szCs w:val="22"/>
        </w:rPr>
      </w:pPr>
      <w:r w:rsidRPr="009B3C84">
        <w:rPr>
          <w:rFonts w:ascii="Verdana" w:hAnsi="Verdana" w:cs="Arial"/>
          <w:color w:val="242424"/>
          <w:sz w:val="22"/>
          <w:szCs w:val="22"/>
        </w:rPr>
        <w:t>The complexity of support required</w:t>
      </w:r>
    </w:p>
    <w:p w14:paraId="5839B103" w14:textId="77777777" w:rsidR="000A2B6D" w:rsidRPr="009B3C84" w:rsidRDefault="000A2B6D" w:rsidP="009B3C84">
      <w:pPr>
        <w:numPr>
          <w:ilvl w:val="1"/>
          <w:numId w:val="128"/>
        </w:numPr>
        <w:spacing w:line="276" w:lineRule="auto"/>
        <w:rPr>
          <w:rFonts w:ascii="Verdana" w:hAnsi="Verdana" w:cs="Arial"/>
          <w:color w:val="242424"/>
          <w:sz w:val="22"/>
          <w:szCs w:val="22"/>
        </w:rPr>
      </w:pPr>
      <w:r w:rsidRPr="009B3C84">
        <w:rPr>
          <w:rFonts w:ascii="Verdana" w:hAnsi="Verdana" w:cs="Arial"/>
          <w:color w:val="242424"/>
          <w:sz w:val="22"/>
          <w:szCs w:val="22"/>
        </w:rPr>
        <w:t>The training needs of staff</w:t>
      </w:r>
    </w:p>
    <w:p w14:paraId="38489B5A" w14:textId="77777777" w:rsidR="000A2B6D" w:rsidRPr="009B3C84" w:rsidRDefault="000A2B6D" w:rsidP="009B3C84">
      <w:pPr>
        <w:numPr>
          <w:ilvl w:val="1"/>
          <w:numId w:val="128"/>
        </w:numPr>
        <w:spacing w:line="276" w:lineRule="auto"/>
        <w:rPr>
          <w:rFonts w:ascii="Verdana" w:hAnsi="Verdana" w:cs="Arial"/>
          <w:color w:val="242424"/>
          <w:sz w:val="22"/>
          <w:szCs w:val="22"/>
        </w:rPr>
      </w:pPr>
      <w:r w:rsidRPr="009B3C84">
        <w:rPr>
          <w:rFonts w:ascii="Verdana" w:hAnsi="Verdana" w:cs="Arial"/>
          <w:color w:val="242424"/>
          <w:sz w:val="22"/>
          <w:szCs w:val="22"/>
        </w:rPr>
        <w:t>The environment in which support will be provided (including off-site activities)</w:t>
      </w:r>
    </w:p>
    <w:p w14:paraId="590767A9" w14:textId="77777777" w:rsidR="00FD1FC0" w:rsidRDefault="00FD1FC0" w:rsidP="009B3C84">
      <w:pPr>
        <w:pStyle w:val="Heading3"/>
        <w:spacing w:before="0" w:line="276" w:lineRule="auto"/>
        <w:rPr>
          <w:rFonts w:ascii="Verdana" w:hAnsi="Verdana" w:cs="Arial"/>
          <w:b/>
          <w:bCs/>
          <w:color w:val="242424"/>
          <w:sz w:val="22"/>
          <w:szCs w:val="22"/>
        </w:rPr>
      </w:pPr>
    </w:p>
    <w:p w14:paraId="547CAEAD" w14:textId="47E28B50" w:rsidR="000A2B6D" w:rsidRPr="00FD1FC0" w:rsidRDefault="000A2B6D" w:rsidP="009B3C84">
      <w:pPr>
        <w:pStyle w:val="Heading3"/>
        <w:spacing w:before="0" w:line="276" w:lineRule="auto"/>
        <w:rPr>
          <w:rFonts w:ascii="Verdana" w:hAnsi="Verdana" w:cs="Arial"/>
          <w:b/>
          <w:bCs/>
          <w:color w:val="242424"/>
          <w:sz w:val="22"/>
          <w:szCs w:val="22"/>
        </w:rPr>
      </w:pPr>
      <w:r w:rsidRPr="00FD1FC0">
        <w:rPr>
          <w:rFonts w:ascii="Verdana" w:hAnsi="Verdana" w:cs="Arial"/>
          <w:b/>
          <w:bCs/>
          <w:color w:val="242424"/>
          <w:sz w:val="22"/>
          <w:szCs w:val="22"/>
        </w:rPr>
        <w:t>16.3 Off-site activities</w:t>
      </w:r>
    </w:p>
    <w:p w14:paraId="4E45FAAA" w14:textId="205015F5" w:rsidR="000A2B6D" w:rsidRPr="009B3C84" w:rsidRDefault="000A2B6D" w:rsidP="009B3C84">
      <w:pPr>
        <w:numPr>
          <w:ilvl w:val="0"/>
          <w:numId w:val="129"/>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academy’s</w:t>
      </w:r>
      <w:r w:rsidRPr="009B3C84">
        <w:rPr>
          <w:rFonts w:ascii="Verdana" w:hAnsi="Verdana" w:cs="Arial"/>
          <w:color w:val="242424"/>
          <w:sz w:val="22"/>
          <w:szCs w:val="22"/>
        </w:rPr>
        <w:t xml:space="preserve"> insurance covers staff providing medical support on </w:t>
      </w:r>
      <w:r w:rsidR="00FA15EA">
        <w:rPr>
          <w:rFonts w:ascii="Verdana" w:hAnsi="Verdana" w:cs="Arial"/>
          <w:color w:val="242424"/>
          <w:sz w:val="22"/>
          <w:szCs w:val="22"/>
        </w:rPr>
        <w:t xml:space="preserve">academy </w:t>
      </w:r>
      <w:r w:rsidRPr="009B3C84">
        <w:rPr>
          <w:rFonts w:ascii="Verdana" w:hAnsi="Verdana" w:cs="Arial"/>
          <w:color w:val="242424"/>
          <w:sz w:val="22"/>
          <w:szCs w:val="22"/>
        </w:rPr>
        <w:t>trips and off-site activities</w:t>
      </w:r>
    </w:p>
    <w:p w14:paraId="6DAE2119" w14:textId="250D3562" w:rsidR="000A2B6D" w:rsidRPr="009B3C84" w:rsidRDefault="000A2B6D" w:rsidP="009B3C84">
      <w:pPr>
        <w:numPr>
          <w:ilvl w:val="0"/>
          <w:numId w:val="129"/>
        </w:numPr>
        <w:spacing w:line="276" w:lineRule="auto"/>
        <w:rPr>
          <w:rFonts w:ascii="Verdana" w:hAnsi="Verdana" w:cs="Arial"/>
          <w:color w:val="242424"/>
          <w:sz w:val="22"/>
          <w:szCs w:val="22"/>
        </w:rPr>
      </w:pPr>
      <w:r w:rsidRPr="009B3C84">
        <w:rPr>
          <w:rFonts w:ascii="Verdana" w:hAnsi="Verdana" w:cs="Arial"/>
          <w:color w:val="242424"/>
          <w:sz w:val="22"/>
          <w:szCs w:val="22"/>
        </w:rPr>
        <w:t xml:space="preserve">Risk assessments will be carried out for all trips involving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w:t>
      </w:r>
    </w:p>
    <w:p w14:paraId="4C38B803" w14:textId="030724AC" w:rsidR="000A2B6D" w:rsidRPr="009B3C84" w:rsidRDefault="000A2B6D" w:rsidP="009B3C84">
      <w:pPr>
        <w:numPr>
          <w:ilvl w:val="0"/>
          <w:numId w:val="129"/>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ensure that adequate insurance is in place for any adventurous activities</w:t>
      </w:r>
    </w:p>
    <w:p w14:paraId="588B9255" w14:textId="77777777" w:rsidR="00FD1FC0" w:rsidRDefault="00FD1FC0" w:rsidP="009B3C84">
      <w:pPr>
        <w:pStyle w:val="Heading3"/>
        <w:spacing w:before="0" w:line="276" w:lineRule="auto"/>
        <w:rPr>
          <w:rFonts w:ascii="Verdana" w:hAnsi="Verdana" w:cs="Arial"/>
          <w:color w:val="242424"/>
          <w:sz w:val="22"/>
          <w:szCs w:val="22"/>
        </w:rPr>
      </w:pPr>
    </w:p>
    <w:p w14:paraId="36F835B7" w14:textId="0C2091F1" w:rsidR="000A2B6D" w:rsidRPr="00FD1FC0" w:rsidRDefault="000A2B6D" w:rsidP="009B3C84">
      <w:pPr>
        <w:pStyle w:val="Heading3"/>
        <w:spacing w:before="0" w:line="276" w:lineRule="auto"/>
        <w:rPr>
          <w:rFonts w:ascii="Verdana" w:hAnsi="Verdana" w:cs="Arial"/>
          <w:b/>
          <w:bCs/>
          <w:color w:val="242424"/>
          <w:sz w:val="22"/>
          <w:szCs w:val="22"/>
        </w:rPr>
      </w:pPr>
      <w:r w:rsidRPr="00FD1FC0">
        <w:rPr>
          <w:rFonts w:ascii="Verdana" w:hAnsi="Verdana" w:cs="Arial"/>
          <w:b/>
          <w:bCs/>
          <w:color w:val="242424"/>
          <w:sz w:val="22"/>
          <w:szCs w:val="22"/>
        </w:rPr>
        <w:t>16.4 Liability</w:t>
      </w:r>
    </w:p>
    <w:p w14:paraId="6B317329" w14:textId="68CC9292" w:rsidR="000A2B6D" w:rsidRPr="009B3C84" w:rsidRDefault="000A2B6D" w:rsidP="009B3C84">
      <w:pPr>
        <w:numPr>
          <w:ilvl w:val="0"/>
          <w:numId w:val="130"/>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school, and any staff member supporting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will not be held liable where they have acted in accordance with this policy and have received appropriate training</w:t>
      </w:r>
    </w:p>
    <w:p w14:paraId="631BE93F" w14:textId="77777777" w:rsidR="000A2B6D" w:rsidRPr="009B3C84" w:rsidRDefault="000A2B6D" w:rsidP="009B3C84">
      <w:pPr>
        <w:numPr>
          <w:ilvl w:val="0"/>
          <w:numId w:val="130"/>
        </w:numPr>
        <w:spacing w:line="276" w:lineRule="auto"/>
        <w:rPr>
          <w:rFonts w:ascii="Verdana" w:hAnsi="Verdana" w:cs="Arial"/>
          <w:color w:val="242424"/>
          <w:sz w:val="22"/>
          <w:szCs w:val="22"/>
        </w:rPr>
      </w:pPr>
      <w:r w:rsidRPr="009B3C84">
        <w:rPr>
          <w:rFonts w:ascii="Verdana" w:hAnsi="Verdana" w:cs="Arial"/>
          <w:color w:val="242424"/>
          <w:sz w:val="22"/>
          <w:szCs w:val="22"/>
        </w:rPr>
        <w:t>Staff will not be held liable for any adverse effects that occur when medication is administered correctly in accordance with training and instructions</w:t>
      </w:r>
    </w:p>
    <w:p w14:paraId="40D011BE"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1A5FD3AE">
          <v:rect id="_x0000_i1042" style="width:0;height:1.5pt" o:hralign="center" o:hrstd="t" o:hr="t" fillcolor="#a0a0a0" stroked="f"/>
        </w:pict>
      </w:r>
    </w:p>
    <w:p w14:paraId="3E28C3BD" w14:textId="77777777" w:rsidR="00FD1FC0" w:rsidRDefault="00FD1FC0" w:rsidP="009B3C84">
      <w:pPr>
        <w:pStyle w:val="Heading2"/>
        <w:spacing w:before="0" w:line="276" w:lineRule="auto"/>
        <w:rPr>
          <w:rStyle w:val="Strong"/>
          <w:rFonts w:ascii="Verdana" w:hAnsi="Verdana" w:cs="Arial"/>
          <w:color w:val="242424"/>
          <w:sz w:val="22"/>
          <w:szCs w:val="22"/>
        </w:rPr>
      </w:pPr>
    </w:p>
    <w:p w14:paraId="09458988" w14:textId="7D79A12A" w:rsidR="000A2B6D" w:rsidRPr="00FD1FC0" w:rsidRDefault="000A2B6D" w:rsidP="009B3C84">
      <w:pPr>
        <w:pStyle w:val="Heading2"/>
        <w:spacing w:before="0" w:line="276" w:lineRule="auto"/>
        <w:rPr>
          <w:rFonts w:ascii="Verdana" w:hAnsi="Verdana" w:cs="Arial"/>
          <w:b/>
          <w:bCs/>
          <w:color w:val="242424"/>
          <w:sz w:val="22"/>
          <w:szCs w:val="22"/>
        </w:rPr>
      </w:pPr>
      <w:r w:rsidRPr="00FD1FC0">
        <w:rPr>
          <w:rStyle w:val="Strong"/>
          <w:rFonts w:ascii="Verdana" w:hAnsi="Verdana" w:cs="Arial"/>
          <w:color w:val="242424"/>
          <w:sz w:val="22"/>
          <w:szCs w:val="22"/>
        </w:rPr>
        <w:t>17. Complaints</w:t>
      </w:r>
    </w:p>
    <w:p w14:paraId="7A8F0068" w14:textId="77777777" w:rsidR="00FD1FC0" w:rsidRDefault="00FD1FC0" w:rsidP="009B3C84">
      <w:pPr>
        <w:pStyle w:val="Heading3"/>
        <w:spacing w:before="0" w:line="276" w:lineRule="auto"/>
        <w:rPr>
          <w:rFonts w:ascii="Verdana" w:hAnsi="Verdana" w:cs="Arial"/>
          <w:b/>
          <w:bCs/>
          <w:color w:val="242424"/>
          <w:sz w:val="22"/>
          <w:szCs w:val="22"/>
        </w:rPr>
      </w:pPr>
    </w:p>
    <w:p w14:paraId="4BB9E246" w14:textId="3CEA10B0" w:rsidR="000A2B6D" w:rsidRPr="00FD1FC0" w:rsidRDefault="000A2B6D" w:rsidP="009B3C84">
      <w:pPr>
        <w:pStyle w:val="Heading3"/>
        <w:spacing w:before="0" w:line="276" w:lineRule="auto"/>
        <w:rPr>
          <w:rFonts w:ascii="Verdana" w:hAnsi="Verdana" w:cs="Arial"/>
          <w:b/>
          <w:bCs/>
          <w:color w:val="242424"/>
          <w:sz w:val="22"/>
          <w:szCs w:val="22"/>
        </w:rPr>
      </w:pPr>
      <w:r w:rsidRPr="00FD1FC0">
        <w:rPr>
          <w:rFonts w:ascii="Verdana" w:hAnsi="Verdana" w:cs="Arial"/>
          <w:b/>
          <w:bCs/>
          <w:color w:val="242424"/>
          <w:sz w:val="22"/>
          <w:szCs w:val="22"/>
        </w:rPr>
        <w:t>17.1 Complaints procedure</w:t>
      </w:r>
    </w:p>
    <w:p w14:paraId="352A764A" w14:textId="0924A83D" w:rsidR="000A2B6D" w:rsidRPr="009B3C84" w:rsidRDefault="000A2B6D" w:rsidP="009B3C84">
      <w:pPr>
        <w:numPr>
          <w:ilvl w:val="0"/>
          <w:numId w:val="131"/>
        </w:numPr>
        <w:spacing w:line="276" w:lineRule="auto"/>
        <w:rPr>
          <w:rFonts w:ascii="Verdana" w:hAnsi="Verdana" w:cs="Arial"/>
          <w:color w:val="242424"/>
          <w:sz w:val="22"/>
          <w:szCs w:val="22"/>
        </w:rPr>
      </w:pPr>
      <w:r w:rsidRPr="009B3C84">
        <w:rPr>
          <w:rFonts w:ascii="Verdana" w:hAnsi="Verdana" w:cs="Arial"/>
          <w:color w:val="242424"/>
          <w:sz w:val="22"/>
          <w:szCs w:val="22"/>
        </w:rPr>
        <w:t xml:space="preserve">Parents, </w:t>
      </w:r>
      <w:r w:rsidR="0034793B">
        <w:rPr>
          <w:rFonts w:ascii="Verdana" w:hAnsi="Verdana" w:cs="Arial"/>
          <w:color w:val="242424"/>
          <w:sz w:val="22"/>
          <w:szCs w:val="22"/>
        </w:rPr>
        <w:t>students</w:t>
      </w:r>
      <w:r w:rsidRPr="009B3C84">
        <w:rPr>
          <w:rFonts w:ascii="Verdana" w:hAnsi="Verdana" w:cs="Arial"/>
          <w:color w:val="242424"/>
          <w:sz w:val="22"/>
          <w:szCs w:val="22"/>
        </w:rPr>
        <w:t xml:space="preserve"> or staff who have concerns about the support provided to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 should raise these with the SENCo or Principal in the first instance</w:t>
      </w:r>
    </w:p>
    <w:p w14:paraId="3908CD13" w14:textId="2D824860" w:rsidR="000A2B6D" w:rsidRPr="009B3C84" w:rsidRDefault="000A2B6D" w:rsidP="009B3C84">
      <w:pPr>
        <w:numPr>
          <w:ilvl w:val="0"/>
          <w:numId w:val="131"/>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w:t>
      </w:r>
      <w:r w:rsidR="00FA15EA">
        <w:rPr>
          <w:rFonts w:ascii="Verdana" w:hAnsi="Verdana" w:cs="Arial"/>
          <w:color w:val="242424"/>
          <w:sz w:val="22"/>
          <w:szCs w:val="22"/>
        </w:rPr>
        <w:t xml:space="preserve">academy </w:t>
      </w:r>
      <w:r w:rsidRPr="009B3C84">
        <w:rPr>
          <w:rFonts w:ascii="Verdana" w:hAnsi="Verdana" w:cs="Arial"/>
          <w:color w:val="242424"/>
          <w:sz w:val="22"/>
          <w:szCs w:val="22"/>
        </w:rPr>
        <w:t>will investigate concerns and seek to resolve them informally where possible</w:t>
      </w:r>
    </w:p>
    <w:p w14:paraId="21B023BA" w14:textId="7E46BBCA" w:rsidR="000A2B6D" w:rsidRPr="009B3C84" w:rsidRDefault="000A2B6D" w:rsidP="009B3C84">
      <w:pPr>
        <w:numPr>
          <w:ilvl w:val="0"/>
          <w:numId w:val="131"/>
        </w:numPr>
        <w:spacing w:line="276" w:lineRule="auto"/>
        <w:rPr>
          <w:rFonts w:ascii="Verdana" w:hAnsi="Verdana" w:cs="Arial"/>
          <w:color w:val="242424"/>
          <w:sz w:val="22"/>
          <w:szCs w:val="22"/>
        </w:rPr>
      </w:pPr>
      <w:r w:rsidRPr="009B3C84">
        <w:rPr>
          <w:rFonts w:ascii="Verdana" w:hAnsi="Verdana" w:cs="Arial"/>
          <w:color w:val="242424"/>
          <w:sz w:val="22"/>
          <w:szCs w:val="22"/>
        </w:rPr>
        <w:t xml:space="preserve">If concerns cannot be resolved informally, a formal complaint may be made in accordance with the </w:t>
      </w:r>
      <w:r w:rsidR="00FA15EA">
        <w:rPr>
          <w:rFonts w:ascii="Verdana" w:hAnsi="Verdana" w:cs="Arial"/>
          <w:color w:val="242424"/>
          <w:sz w:val="22"/>
          <w:szCs w:val="22"/>
        </w:rPr>
        <w:t>academy’s</w:t>
      </w:r>
      <w:r w:rsidRPr="009B3C84">
        <w:rPr>
          <w:rFonts w:ascii="Verdana" w:hAnsi="Verdana" w:cs="Arial"/>
          <w:color w:val="242424"/>
          <w:sz w:val="22"/>
          <w:szCs w:val="22"/>
        </w:rPr>
        <w:t xml:space="preserve"> Complaints Policy</w:t>
      </w:r>
    </w:p>
    <w:p w14:paraId="7D575788" w14:textId="2A5BC142" w:rsidR="000A2B6D" w:rsidRPr="009B3C84" w:rsidRDefault="000A2B6D" w:rsidP="009B3C84">
      <w:pPr>
        <w:numPr>
          <w:ilvl w:val="0"/>
          <w:numId w:val="131"/>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details of how to make a complaint can be found in the Complaints Policy, which is available on the </w:t>
      </w:r>
      <w:r w:rsidR="00FA15EA">
        <w:rPr>
          <w:rFonts w:ascii="Verdana" w:hAnsi="Verdana" w:cs="Arial"/>
          <w:color w:val="242424"/>
          <w:sz w:val="22"/>
          <w:szCs w:val="22"/>
        </w:rPr>
        <w:t xml:space="preserve">academy </w:t>
      </w:r>
      <w:r w:rsidRPr="009B3C84">
        <w:rPr>
          <w:rFonts w:ascii="Verdana" w:hAnsi="Verdana" w:cs="Arial"/>
          <w:color w:val="242424"/>
          <w:sz w:val="22"/>
          <w:szCs w:val="22"/>
        </w:rPr>
        <w:t xml:space="preserve">website and from the </w:t>
      </w:r>
      <w:r w:rsidR="00FA15EA">
        <w:rPr>
          <w:rFonts w:ascii="Verdana" w:hAnsi="Verdana" w:cs="Arial"/>
          <w:color w:val="242424"/>
          <w:sz w:val="22"/>
          <w:szCs w:val="22"/>
        </w:rPr>
        <w:t xml:space="preserve">academy </w:t>
      </w:r>
      <w:r w:rsidRPr="009B3C84">
        <w:rPr>
          <w:rFonts w:ascii="Verdana" w:hAnsi="Verdana" w:cs="Arial"/>
          <w:color w:val="242424"/>
          <w:sz w:val="22"/>
          <w:szCs w:val="22"/>
        </w:rPr>
        <w:t>office</w:t>
      </w:r>
    </w:p>
    <w:p w14:paraId="007270DE" w14:textId="77777777" w:rsidR="00FD1FC0" w:rsidRPr="00FD1FC0" w:rsidRDefault="00FD1FC0" w:rsidP="009B3C84">
      <w:pPr>
        <w:pStyle w:val="Heading3"/>
        <w:spacing w:before="0" w:line="276" w:lineRule="auto"/>
        <w:rPr>
          <w:rFonts w:ascii="Verdana" w:hAnsi="Verdana" w:cs="Arial"/>
          <w:b/>
          <w:bCs/>
          <w:color w:val="242424"/>
          <w:sz w:val="22"/>
          <w:szCs w:val="22"/>
        </w:rPr>
      </w:pPr>
    </w:p>
    <w:p w14:paraId="1AC5E8C1" w14:textId="5B0F9921" w:rsidR="000A2B6D" w:rsidRPr="00FD1FC0" w:rsidRDefault="000A2B6D" w:rsidP="009B3C84">
      <w:pPr>
        <w:pStyle w:val="Heading3"/>
        <w:spacing w:before="0" w:line="276" w:lineRule="auto"/>
        <w:rPr>
          <w:rFonts w:ascii="Verdana" w:hAnsi="Verdana" w:cs="Arial"/>
          <w:b/>
          <w:bCs/>
          <w:color w:val="242424"/>
          <w:sz w:val="22"/>
          <w:szCs w:val="22"/>
        </w:rPr>
      </w:pPr>
      <w:r w:rsidRPr="00FD1FC0">
        <w:rPr>
          <w:rFonts w:ascii="Verdana" w:hAnsi="Verdana" w:cs="Arial"/>
          <w:b/>
          <w:bCs/>
          <w:color w:val="242424"/>
          <w:sz w:val="22"/>
          <w:szCs w:val="22"/>
        </w:rPr>
        <w:t>17.2 Monitoring complaints</w:t>
      </w:r>
    </w:p>
    <w:p w14:paraId="357F00C4" w14:textId="467ABA21" w:rsidR="000A2B6D" w:rsidRPr="009B3C84" w:rsidRDefault="000A2B6D" w:rsidP="009B3C84">
      <w:pPr>
        <w:numPr>
          <w:ilvl w:val="0"/>
          <w:numId w:val="132"/>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 governing body will monitor complaints about the support provided to </w:t>
      </w:r>
      <w:r w:rsidR="0034793B">
        <w:rPr>
          <w:rFonts w:ascii="Verdana" w:hAnsi="Verdana" w:cs="Arial"/>
          <w:color w:val="242424"/>
          <w:sz w:val="22"/>
          <w:szCs w:val="22"/>
        </w:rPr>
        <w:t>students</w:t>
      </w:r>
      <w:r w:rsidRPr="009B3C84">
        <w:rPr>
          <w:rFonts w:ascii="Verdana" w:hAnsi="Verdana" w:cs="Arial"/>
          <w:color w:val="242424"/>
          <w:sz w:val="22"/>
          <w:szCs w:val="22"/>
        </w:rPr>
        <w:t xml:space="preserve"> with medical conditions</w:t>
      </w:r>
    </w:p>
    <w:p w14:paraId="644D3212" w14:textId="77777777" w:rsidR="000A2B6D" w:rsidRPr="009B3C84" w:rsidRDefault="000A2B6D" w:rsidP="009B3C84">
      <w:pPr>
        <w:numPr>
          <w:ilvl w:val="0"/>
          <w:numId w:val="132"/>
        </w:numPr>
        <w:spacing w:line="276" w:lineRule="auto"/>
        <w:rPr>
          <w:rFonts w:ascii="Verdana" w:hAnsi="Verdana" w:cs="Arial"/>
          <w:color w:val="242424"/>
          <w:sz w:val="22"/>
          <w:szCs w:val="22"/>
        </w:rPr>
      </w:pPr>
      <w:r w:rsidRPr="009B3C84">
        <w:rPr>
          <w:rFonts w:ascii="Verdana" w:hAnsi="Verdana" w:cs="Arial"/>
          <w:color w:val="242424"/>
          <w:sz w:val="22"/>
          <w:szCs w:val="22"/>
        </w:rPr>
        <w:t>Patterns or trends in complaints will be identified and addressed</w:t>
      </w:r>
    </w:p>
    <w:p w14:paraId="0086D8B3" w14:textId="77777777" w:rsidR="000A2B6D" w:rsidRPr="009B3C84" w:rsidRDefault="000A2B6D" w:rsidP="009B3C84">
      <w:pPr>
        <w:numPr>
          <w:ilvl w:val="0"/>
          <w:numId w:val="132"/>
        </w:numPr>
        <w:spacing w:line="276" w:lineRule="auto"/>
        <w:rPr>
          <w:rFonts w:ascii="Verdana" w:hAnsi="Verdana" w:cs="Arial"/>
          <w:color w:val="242424"/>
          <w:sz w:val="22"/>
          <w:szCs w:val="22"/>
        </w:rPr>
      </w:pPr>
      <w:r w:rsidRPr="009B3C84">
        <w:rPr>
          <w:rFonts w:ascii="Verdana" w:hAnsi="Verdana" w:cs="Arial"/>
          <w:color w:val="242424"/>
          <w:sz w:val="22"/>
          <w:szCs w:val="22"/>
        </w:rPr>
        <w:t>Lessons learned from complaints will be used to improve practice</w:t>
      </w:r>
    </w:p>
    <w:p w14:paraId="5033FDAE"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6948855D">
          <v:rect id="_x0000_i1043" style="width:0;height:1.5pt" o:hralign="center" o:hrstd="t" o:hr="t" fillcolor="#a0a0a0" stroked="f"/>
        </w:pict>
      </w:r>
    </w:p>
    <w:p w14:paraId="609FE326" w14:textId="77777777" w:rsidR="00FD1FC0" w:rsidRDefault="00FD1FC0" w:rsidP="009B3C84">
      <w:pPr>
        <w:pStyle w:val="Heading2"/>
        <w:spacing w:before="0" w:line="276" w:lineRule="auto"/>
        <w:rPr>
          <w:rStyle w:val="Strong"/>
          <w:rFonts w:ascii="Verdana" w:hAnsi="Verdana" w:cs="Arial"/>
          <w:b w:val="0"/>
          <w:bCs w:val="0"/>
          <w:color w:val="242424"/>
          <w:sz w:val="22"/>
          <w:szCs w:val="22"/>
        </w:rPr>
      </w:pPr>
    </w:p>
    <w:p w14:paraId="7597CDF5" w14:textId="14E2ECB7" w:rsidR="000A2B6D" w:rsidRPr="00FD1FC0" w:rsidRDefault="000A2B6D" w:rsidP="009B3C84">
      <w:pPr>
        <w:pStyle w:val="Heading2"/>
        <w:spacing w:before="0" w:line="276" w:lineRule="auto"/>
        <w:rPr>
          <w:rFonts w:ascii="Verdana" w:hAnsi="Verdana" w:cs="Arial"/>
          <w:color w:val="242424"/>
          <w:sz w:val="22"/>
          <w:szCs w:val="22"/>
        </w:rPr>
      </w:pPr>
      <w:r w:rsidRPr="00FD1FC0">
        <w:rPr>
          <w:rStyle w:val="Strong"/>
          <w:rFonts w:ascii="Verdana" w:hAnsi="Verdana" w:cs="Arial"/>
          <w:color w:val="242424"/>
          <w:sz w:val="22"/>
          <w:szCs w:val="22"/>
        </w:rPr>
        <w:t>18. Policy Review</w:t>
      </w:r>
    </w:p>
    <w:p w14:paraId="33C9562E" w14:textId="77777777" w:rsidR="000A2B6D" w:rsidRPr="009B3C84" w:rsidRDefault="000A2B6D" w:rsidP="009B3C84">
      <w:pPr>
        <w:numPr>
          <w:ilvl w:val="0"/>
          <w:numId w:val="133"/>
        </w:numPr>
        <w:spacing w:line="276" w:lineRule="auto"/>
        <w:rPr>
          <w:rFonts w:ascii="Verdana" w:hAnsi="Verdana" w:cs="Arial"/>
          <w:color w:val="242424"/>
          <w:sz w:val="22"/>
          <w:szCs w:val="22"/>
        </w:rPr>
      </w:pPr>
      <w:r w:rsidRPr="009B3C84">
        <w:rPr>
          <w:rFonts w:ascii="Verdana" w:hAnsi="Verdana" w:cs="Arial"/>
          <w:color w:val="242424"/>
          <w:sz w:val="22"/>
          <w:szCs w:val="22"/>
        </w:rPr>
        <w:t>This policy will be reviewed annually by the governing body</w:t>
      </w:r>
    </w:p>
    <w:p w14:paraId="4DFBE519" w14:textId="77777777" w:rsidR="000A2B6D" w:rsidRPr="009B3C84" w:rsidRDefault="000A2B6D" w:rsidP="009B3C84">
      <w:pPr>
        <w:numPr>
          <w:ilvl w:val="0"/>
          <w:numId w:val="133"/>
        </w:numPr>
        <w:spacing w:line="276" w:lineRule="auto"/>
        <w:rPr>
          <w:rFonts w:ascii="Verdana" w:hAnsi="Verdana" w:cs="Arial"/>
          <w:color w:val="242424"/>
          <w:sz w:val="22"/>
          <w:szCs w:val="22"/>
        </w:rPr>
      </w:pPr>
      <w:r w:rsidRPr="009B3C84">
        <w:rPr>
          <w:rFonts w:ascii="Verdana" w:hAnsi="Verdana" w:cs="Arial"/>
          <w:color w:val="242424"/>
          <w:sz w:val="22"/>
          <w:szCs w:val="22"/>
        </w:rPr>
        <w:t>The policy will also be reviewed if:</w:t>
      </w:r>
    </w:p>
    <w:p w14:paraId="5390C75F" w14:textId="77777777" w:rsidR="000A2B6D" w:rsidRPr="009B3C84" w:rsidRDefault="000A2B6D" w:rsidP="009B3C84">
      <w:pPr>
        <w:numPr>
          <w:ilvl w:val="1"/>
          <w:numId w:val="133"/>
        </w:numPr>
        <w:spacing w:line="276" w:lineRule="auto"/>
        <w:rPr>
          <w:rFonts w:ascii="Verdana" w:hAnsi="Verdana" w:cs="Arial"/>
          <w:color w:val="242424"/>
          <w:sz w:val="22"/>
          <w:szCs w:val="22"/>
        </w:rPr>
      </w:pPr>
      <w:r w:rsidRPr="009B3C84">
        <w:rPr>
          <w:rFonts w:ascii="Verdana" w:hAnsi="Verdana" w:cs="Arial"/>
          <w:color w:val="242424"/>
          <w:sz w:val="22"/>
          <w:szCs w:val="22"/>
        </w:rPr>
        <w:t>There are changes to relevant legislation or statutory guidance</w:t>
      </w:r>
    </w:p>
    <w:p w14:paraId="743D78CD" w14:textId="4583B4C3" w:rsidR="000A2B6D" w:rsidRPr="009B3C84" w:rsidRDefault="000A2B6D" w:rsidP="009B3C84">
      <w:pPr>
        <w:numPr>
          <w:ilvl w:val="1"/>
          <w:numId w:val="133"/>
        </w:numPr>
        <w:spacing w:line="276" w:lineRule="auto"/>
        <w:rPr>
          <w:rFonts w:ascii="Verdana" w:hAnsi="Verdana" w:cs="Arial"/>
          <w:color w:val="242424"/>
          <w:sz w:val="22"/>
          <w:szCs w:val="22"/>
        </w:rPr>
      </w:pPr>
      <w:r w:rsidRPr="009B3C84">
        <w:rPr>
          <w:rFonts w:ascii="Verdana" w:hAnsi="Verdana" w:cs="Arial"/>
          <w:color w:val="242424"/>
          <w:sz w:val="22"/>
          <w:szCs w:val="22"/>
        </w:rPr>
        <w:t xml:space="preserve">There are significant changes to the </w:t>
      </w:r>
      <w:r w:rsidR="00FA15EA">
        <w:rPr>
          <w:rFonts w:ascii="Verdana" w:hAnsi="Verdana" w:cs="Arial"/>
          <w:color w:val="242424"/>
          <w:sz w:val="22"/>
          <w:szCs w:val="22"/>
        </w:rPr>
        <w:t>academy’s</w:t>
      </w:r>
      <w:r w:rsidRPr="009B3C84">
        <w:rPr>
          <w:rFonts w:ascii="Verdana" w:hAnsi="Verdana" w:cs="Arial"/>
          <w:color w:val="242424"/>
          <w:sz w:val="22"/>
          <w:szCs w:val="22"/>
        </w:rPr>
        <w:t xml:space="preserve"> procedures</w:t>
      </w:r>
    </w:p>
    <w:p w14:paraId="755042E3" w14:textId="77777777" w:rsidR="000A2B6D" w:rsidRPr="009B3C84" w:rsidRDefault="000A2B6D" w:rsidP="009B3C84">
      <w:pPr>
        <w:numPr>
          <w:ilvl w:val="1"/>
          <w:numId w:val="133"/>
        </w:numPr>
        <w:spacing w:line="276" w:lineRule="auto"/>
        <w:rPr>
          <w:rFonts w:ascii="Verdana" w:hAnsi="Verdana" w:cs="Arial"/>
          <w:color w:val="242424"/>
          <w:sz w:val="22"/>
          <w:szCs w:val="22"/>
        </w:rPr>
      </w:pPr>
      <w:r w:rsidRPr="009B3C84">
        <w:rPr>
          <w:rFonts w:ascii="Verdana" w:hAnsi="Verdana" w:cs="Arial"/>
          <w:color w:val="242424"/>
          <w:sz w:val="22"/>
          <w:szCs w:val="22"/>
        </w:rPr>
        <w:t>Following a serious incident</w:t>
      </w:r>
    </w:p>
    <w:p w14:paraId="2322E664" w14:textId="77777777" w:rsidR="000A2B6D" w:rsidRPr="009B3C84" w:rsidRDefault="000A2B6D" w:rsidP="009B3C84">
      <w:pPr>
        <w:numPr>
          <w:ilvl w:val="1"/>
          <w:numId w:val="133"/>
        </w:numPr>
        <w:spacing w:line="276" w:lineRule="auto"/>
        <w:rPr>
          <w:rFonts w:ascii="Verdana" w:hAnsi="Verdana" w:cs="Arial"/>
          <w:color w:val="242424"/>
          <w:sz w:val="22"/>
          <w:szCs w:val="22"/>
        </w:rPr>
      </w:pPr>
      <w:r w:rsidRPr="009B3C84">
        <w:rPr>
          <w:rFonts w:ascii="Verdana" w:hAnsi="Verdana" w:cs="Arial"/>
          <w:color w:val="242424"/>
          <w:sz w:val="22"/>
          <w:szCs w:val="22"/>
        </w:rPr>
        <w:t>At the request of the governing body, parents or staff</w:t>
      </w:r>
    </w:p>
    <w:p w14:paraId="304AFBD0" w14:textId="77777777" w:rsidR="000A2B6D" w:rsidRPr="009B3C84" w:rsidRDefault="00000000" w:rsidP="009B3C84">
      <w:pPr>
        <w:spacing w:line="276" w:lineRule="auto"/>
        <w:rPr>
          <w:rFonts w:ascii="Verdana" w:hAnsi="Verdana" w:cs="Arial"/>
          <w:color w:val="242424"/>
          <w:sz w:val="22"/>
          <w:szCs w:val="22"/>
        </w:rPr>
      </w:pPr>
      <w:r>
        <w:rPr>
          <w:rFonts w:ascii="Verdana" w:hAnsi="Verdana" w:cs="Arial"/>
          <w:color w:val="242424"/>
          <w:sz w:val="22"/>
          <w:szCs w:val="22"/>
        </w:rPr>
        <w:pict w14:anchorId="1E3121BF">
          <v:rect id="_x0000_i1044" style="width:0;height:1.5pt" o:hralign="center" o:hrstd="t" o:hr="t" fillcolor="#a0a0a0" stroked="f"/>
        </w:pict>
      </w:r>
    </w:p>
    <w:p w14:paraId="3A2AE574" w14:textId="3D5EEF5E" w:rsidR="000A2B6D" w:rsidRPr="009B3C84" w:rsidRDefault="000A2B6D" w:rsidP="009B3C84">
      <w:pPr>
        <w:spacing w:line="276" w:lineRule="auto"/>
        <w:rPr>
          <w:rFonts w:ascii="Verdana" w:hAnsi="Verdana" w:cs="Arial"/>
          <w:color w:val="242424"/>
          <w:sz w:val="22"/>
          <w:szCs w:val="22"/>
        </w:rPr>
      </w:pPr>
    </w:p>
    <w:p w14:paraId="1AB15AD9" w14:textId="77777777" w:rsidR="000A2B6D" w:rsidRPr="00AA6EF4" w:rsidRDefault="000A2B6D" w:rsidP="009B3C84">
      <w:pPr>
        <w:pStyle w:val="Heading2"/>
        <w:spacing w:before="0" w:line="276" w:lineRule="auto"/>
        <w:rPr>
          <w:rStyle w:val="Strong"/>
          <w:rFonts w:ascii="Verdana" w:hAnsi="Verdana" w:cs="Arial"/>
          <w:color w:val="242424"/>
          <w:sz w:val="22"/>
          <w:szCs w:val="22"/>
        </w:rPr>
      </w:pPr>
      <w:r w:rsidRPr="00AA6EF4">
        <w:rPr>
          <w:rStyle w:val="Strong"/>
          <w:rFonts w:ascii="Verdana" w:hAnsi="Verdana" w:cs="Arial"/>
          <w:color w:val="242424"/>
          <w:sz w:val="22"/>
          <w:szCs w:val="22"/>
        </w:rPr>
        <w:t>Related Policies</w:t>
      </w:r>
    </w:p>
    <w:p w14:paraId="6B217206" w14:textId="77777777" w:rsidR="00AA6EF4" w:rsidRPr="00AA6EF4" w:rsidRDefault="00AA6EF4" w:rsidP="00AA6EF4"/>
    <w:p w14:paraId="20F70A28" w14:textId="77777777" w:rsidR="000A2B6D" w:rsidRDefault="000A2B6D" w:rsidP="009B3C84">
      <w:pPr>
        <w:pStyle w:val="NormalWeb"/>
        <w:spacing w:before="0" w:beforeAutospacing="0" w:after="0" w:afterAutospacing="0" w:line="276" w:lineRule="auto"/>
        <w:rPr>
          <w:rFonts w:ascii="Verdana" w:hAnsi="Verdana" w:cs="Arial"/>
          <w:color w:val="242424"/>
          <w:sz w:val="22"/>
          <w:szCs w:val="22"/>
        </w:rPr>
      </w:pPr>
      <w:r w:rsidRPr="009B3C84">
        <w:rPr>
          <w:rFonts w:ascii="Verdana" w:hAnsi="Verdana" w:cs="Arial"/>
          <w:color w:val="242424"/>
          <w:sz w:val="22"/>
          <w:szCs w:val="22"/>
        </w:rPr>
        <w:t>This policy should be read in conjunction with:</w:t>
      </w:r>
    </w:p>
    <w:p w14:paraId="1533C876" w14:textId="77777777" w:rsidR="00AA6EF4" w:rsidRPr="009B3C84" w:rsidRDefault="00AA6EF4" w:rsidP="009B3C84">
      <w:pPr>
        <w:pStyle w:val="NormalWeb"/>
        <w:spacing w:before="0" w:beforeAutospacing="0" w:after="0" w:afterAutospacing="0" w:line="276" w:lineRule="auto"/>
        <w:rPr>
          <w:rFonts w:ascii="Verdana" w:hAnsi="Verdana" w:cs="Arial"/>
          <w:color w:val="242424"/>
          <w:sz w:val="22"/>
          <w:szCs w:val="22"/>
        </w:rPr>
      </w:pPr>
    </w:p>
    <w:p w14:paraId="404D5368" w14:textId="7E9E04DF" w:rsidR="000A2B6D" w:rsidRPr="009B3C84" w:rsidRDefault="000A2B6D" w:rsidP="009B3C84">
      <w:pPr>
        <w:numPr>
          <w:ilvl w:val="0"/>
          <w:numId w:val="137"/>
        </w:numPr>
        <w:spacing w:line="276" w:lineRule="auto"/>
        <w:rPr>
          <w:rFonts w:ascii="Verdana" w:hAnsi="Verdana" w:cs="Arial"/>
          <w:color w:val="242424"/>
          <w:sz w:val="22"/>
          <w:szCs w:val="22"/>
        </w:rPr>
      </w:pPr>
      <w:r w:rsidRPr="009B3C84">
        <w:rPr>
          <w:rFonts w:ascii="Verdana" w:hAnsi="Verdana" w:cs="Arial"/>
          <w:color w:val="242424"/>
          <w:sz w:val="22"/>
          <w:szCs w:val="22"/>
        </w:rPr>
        <w:t>Safeguarding Policy</w:t>
      </w:r>
    </w:p>
    <w:p w14:paraId="7185A36E" w14:textId="77777777" w:rsidR="000A2B6D" w:rsidRPr="009B3C84" w:rsidRDefault="000A2B6D" w:rsidP="009B3C84">
      <w:pPr>
        <w:numPr>
          <w:ilvl w:val="0"/>
          <w:numId w:val="137"/>
        </w:numPr>
        <w:spacing w:line="276" w:lineRule="auto"/>
        <w:rPr>
          <w:rFonts w:ascii="Verdana" w:hAnsi="Verdana" w:cs="Arial"/>
          <w:color w:val="242424"/>
          <w:sz w:val="22"/>
          <w:szCs w:val="22"/>
        </w:rPr>
      </w:pPr>
      <w:r w:rsidRPr="009B3C84">
        <w:rPr>
          <w:rFonts w:ascii="Verdana" w:hAnsi="Verdana" w:cs="Arial"/>
          <w:color w:val="242424"/>
          <w:sz w:val="22"/>
          <w:szCs w:val="22"/>
        </w:rPr>
        <w:t>First Aid Policy</w:t>
      </w:r>
    </w:p>
    <w:p w14:paraId="2EDBAD52" w14:textId="77777777" w:rsidR="000A2B6D" w:rsidRPr="009B3C84" w:rsidRDefault="000A2B6D" w:rsidP="009B3C84">
      <w:pPr>
        <w:numPr>
          <w:ilvl w:val="0"/>
          <w:numId w:val="137"/>
        </w:numPr>
        <w:spacing w:line="276" w:lineRule="auto"/>
        <w:rPr>
          <w:rFonts w:ascii="Verdana" w:hAnsi="Verdana" w:cs="Arial"/>
          <w:color w:val="242424"/>
          <w:sz w:val="22"/>
          <w:szCs w:val="22"/>
        </w:rPr>
      </w:pPr>
      <w:r w:rsidRPr="009B3C84">
        <w:rPr>
          <w:rFonts w:ascii="Verdana" w:hAnsi="Verdana" w:cs="Arial"/>
          <w:color w:val="242424"/>
          <w:sz w:val="22"/>
          <w:szCs w:val="22"/>
        </w:rPr>
        <w:t>Health and Safety Policy</w:t>
      </w:r>
    </w:p>
    <w:p w14:paraId="3C94EE18" w14:textId="77777777" w:rsidR="000A2B6D" w:rsidRPr="009B3C84" w:rsidRDefault="000A2B6D" w:rsidP="009B3C84">
      <w:pPr>
        <w:numPr>
          <w:ilvl w:val="0"/>
          <w:numId w:val="137"/>
        </w:numPr>
        <w:spacing w:line="276" w:lineRule="auto"/>
        <w:rPr>
          <w:rFonts w:ascii="Verdana" w:hAnsi="Verdana" w:cs="Arial"/>
          <w:color w:val="242424"/>
          <w:sz w:val="22"/>
          <w:szCs w:val="22"/>
        </w:rPr>
      </w:pPr>
      <w:r w:rsidRPr="009B3C84">
        <w:rPr>
          <w:rFonts w:ascii="Verdana" w:hAnsi="Verdana" w:cs="Arial"/>
          <w:color w:val="242424"/>
          <w:sz w:val="22"/>
          <w:szCs w:val="22"/>
        </w:rPr>
        <w:t>SEND Policy</w:t>
      </w:r>
    </w:p>
    <w:p w14:paraId="387ED740" w14:textId="77777777" w:rsidR="000A2B6D" w:rsidRPr="009B3C84" w:rsidRDefault="000A2B6D" w:rsidP="009B3C84">
      <w:pPr>
        <w:numPr>
          <w:ilvl w:val="0"/>
          <w:numId w:val="137"/>
        </w:numPr>
        <w:spacing w:line="276" w:lineRule="auto"/>
        <w:rPr>
          <w:rFonts w:ascii="Verdana" w:hAnsi="Verdana" w:cs="Arial"/>
          <w:color w:val="242424"/>
          <w:sz w:val="22"/>
          <w:szCs w:val="22"/>
        </w:rPr>
      </w:pPr>
      <w:r w:rsidRPr="009B3C84">
        <w:rPr>
          <w:rFonts w:ascii="Verdana" w:hAnsi="Verdana" w:cs="Arial"/>
          <w:color w:val="242424"/>
          <w:sz w:val="22"/>
          <w:szCs w:val="22"/>
        </w:rPr>
        <w:t>Behaviour Policy</w:t>
      </w:r>
    </w:p>
    <w:p w14:paraId="7514857E" w14:textId="77777777" w:rsidR="000A2B6D" w:rsidRPr="009B3C84" w:rsidRDefault="000A2B6D" w:rsidP="009B3C84">
      <w:pPr>
        <w:numPr>
          <w:ilvl w:val="0"/>
          <w:numId w:val="137"/>
        </w:numPr>
        <w:spacing w:line="276" w:lineRule="auto"/>
        <w:rPr>
          <w:rFonts w:ascii="Verdana" w:hAnsi="Verdana" w:cs="Arial"/>
          <w:color w:val="242424"/>
          <w:sz w:val="22"/>
          <w:szCs w:val="22"/>
        </w:rPr>
      </w:pPr>
      <w:r w:rsidRPr="009B3C84">
        <w:rPr>
          <w:rFonts w:ascii="Verdana" w:hAnsi="Verdana" w:cs="Arial"/>
          <w:color w:val="242424"/>
          <w:sz w:val="22"/>
          <w:szCs w:val="22"/>
        </w:rPr>
        <w:t>Complaints Policy</w:t>
      </w:r>
    </w:p>
    <w:p w14:paraId="2F522B69" w14:textId="77777777" w:rsidR="000A2B6D" w:rsidRPr="009B3C84" w:rsidRDefault="000A2B6D" w:rsidP="009B3C84">
      <w:pPr>
        <w:numPr>
          <w:ilvl w:val="0"/>
          <w:numId w:val="137"/>
        </w:numPr>
        <w:spacing w:line="276" w:lineRule="auto"/>
        <w:rPr>
          <w:rFonts w:ascii="Verdana" w:hAnsi="Verdana" w:cs="Arial"/>
          <w:color w:val="242424"/>
          <w:sz w:val="22"/>
          <w:szCs w:val="22"/>
        </w:rPr>
      </w:pPr>
      <w:r w:rsidRPr="009B3C84">
        <w:rPr>
          <w:rFonts w:ascii="Verdana" w:hAnsi="Verdana" w:cs="Arial"/>
          <w:color w:val="242424"/>
          <w:sz w:val="22"/>
          <w:szCs w:val="22"/>
        </w:rPr>
        <w:t>Equality and Diversity Policy</w:t>
      </w:r>
    </w:p>
    <w:p w14:paraId="7E581FB3" w14:textId="77777777" w:rsidR="000A2B6D" w:rsidRPr="009B3C84" w:rsidRDefault="000A2B6D" w:rsidP="009B3C84">
      <w:pPr>
        <w:numPr>
          <w:ilvl w:val="0"/>
          <w:numId w:val="137"/>
        </w:numPr>
        <w:spacing w:line="276" w:lineRule="auto"/>
        <w:rPr>
          <w:rFonts w:ascii="Verdana" w:hAnsi="Verdana" w:cs="Arial"/>
          <w:color w:val="242424"/>
          <w:sz w:val="22"/>
          <w:szCs w:val="22"/>
        </w:rPr>
      </w:pPr>
      <w:r w:rsidRPr="009B3C84">
        <w:rPr>
          <w:rFonts w:ascii="Verdana" w:hAnsi="Verdana" w:cs="Arial"/>
          <w:color w:val="242424"/>
          <w:sz w:val="22"/>
          <w:szCs w:val="22"/>
        </w:rPr>
        <w:t>Attendance Policy</w:t>
      </w:r>
    </w:p>
    <w:p w14:paraId="15C51DF3" w14:textId="77777777" w:rsidR="000A2B6D" w:rsidRPr="009B3C84" w:rsidRDefault="000A2B6D" w:rsidP="009B3C84">
      <w:pPr>
        <w:numPr>
          <w:ilvl w:val="0"/>
          <w:numId w:val="137"/>
        </w:numPr>
        <w:spacing w:line="276" w:lineRule="auto"/>
        <w:rPr>
          <w:rFonts w:ascii="Verdana" w:hAnsi="Verdana" w:cs="Arial"/>
          <w:color w:val="242424"/>
          <w:sz w:val="22"/>
          <w:szCs w:val="22"/>
        </w:rPr>
      </w:pPr>
      <w:r w:rsidRPr="009B3C84">
        <w:rPr>
          <w:rFonts w:ascii="Verdana" w:hAnsi="Verdana" w:cs="Arial"/>
          <w:color w:val="242424"/>
          <w:sz w:val="22"/>
          <w:szCs w:val="22"/>
        </w:rPr>
        <w:t>Educational Visits Policy</w:t>
      </w:r>
    </w:p>
    <w:p w14:paraId="461AB9EF" w14:textId="77777777" w:rsidR="000A2B6D" w:rsidRPr="009B3C84" w:rsidRDefault="000A2B6D" w:rsidP="009B3C84">
      <w:pPr>
        <w:numPr>
          <w:ilvl w:val="0"/>
          <w:numId w:val="137"/>
        </w:numPr>
        <w:spacing w:line="276" w:lineRule="auto"/>
        <w:rPr>
          <w:rFonts w:ascii="Verdana" w:hAnsi="Verdana" w:cs="Arial"/>
          <w:color w:val="242424"/>
          <w:sz w:val="22"/>
          <w:szCs w:val="22"/>
        </w:rPr>
      </w:pPr>
      <w:r w:rsidRPr="009B3C84">
        <w:rPr>
          <w:rFonts w:ascii="Verdana" w:hAnsi="Verdana" w:cs="Arial"/>
          <w:color w:val="242424"/>
          <w:sz w:val="22"/>
          <w:szCs w:val="22"/>
        </w:rPr>
        <w:t>Drug and Alcohol Policy</w:t>
      </w:r>
    </w:p>
    <w:p w14:paraId="60E83301" w14:textId="36E69521" w:rsidR="002D1888" w:rsidRPr="009B3C84" w:rsidRDefault="002D1888" w:rsidP="009B3C84">
      <w:pPr>
        <w:spacing w:line="276" w:lineRule="auto"/>
        <w:rPr>
          <w:rFonts w:ascii="Verdana" w:hAnsi="Verdana"/>
          <w:bCs/>
          <w:sz w:val="22"/>
          <w:szCs w:val="22"/>
        </w:rPr>
      </w:pPr>
      <w:r w:rsidRPr="009B3C84">
        <w:rPr>
          <w:rFonts w:ascii="Verdana" w:hAnsi="Verdana"/>
          <w:b/>
          <w:sz w:val="22"/>
          <w:szCs w:val="22"/>
        </w:rPr>
        <w:br w:type="page"/>
      </w:r>
    </w:p>
    <w:p w14:paraId="46F3F60B" w14:textId="77777777" w:rsidR="00C145CD" w:rsidRPr="009B3C84" w:rsidRDefault="00C145CD" w:rsidP="009B3C84">
      <w:pPr>
        <w:spacing w:line="276" w:lineRule="auto"/>
        <w:rPr>
          <w:rFonts w:ascii="Verdana" w:hAnsi="Verdana"/>
          <w:b/>
          <w:sz w:val="22"/>
          <w:szCs w:val="22"/>
        </w:rPr>
      </w:pPr>
    </w:p>
    <w:p w14:paraId="77D4B815" w14:textId="77777777" w:rsidR="00F630AD" w:rsidRPr="009B3C84" w:rsidRDefault="00F630AD" w:rsidP="009B3C84">
      <w:pPr>
        <w:pStyle w:val="Heading1"/>
        <w:numPr>
          <w:ilvl w:val="0"/>
          <w:numId w:val="0"/>
        </w:numPr>
        <w:ind w:left="720" w:hanging="720"/>
        <w:rPr>
          <w:rFonts w:ascii="Verdana" w:hAnsi="Verdana"/>
          <w:b/>
          <w:noProof/>
          <w:sz w:val="22"/>
          <w:szCs w:val="22"/>
          <w:lang w:eastAsia="en-GB"/>
        </w:rPr>
      </w:pPr>
      <w:bookmarkStart w:id="0" w:name="_Toc386700751"/>
    </w:p>
    <w:p w14:paraId="55ED3797" w14:textId="22D8431C" w:rsidR="00D96783" w:rsidRPr="009B3C84" w:rsidRDefault="00C145CD" w:rsidP="009B3C84">
      <w:pPr>
        <w:pStyle w:val="Heading1"/>
        <w:numPr>
          <w:ilvl w:val="0"/>
          <w:numId w:val="0"/>
        </w:numPr>
        <w:ind w:left="720" w:hanging="720"/>
        <w:rPr>
          <w:rFonts w:ascii="Verdana" w:hAnsi="Verdana"/>
          <w:b/>
          <w:noProof/>
          <w:sz w:val="22"/>
          <w:szCs w:val="22"/>
          <w:lang w:eastAsia="en-GB"/>
        </w:rPr>
      </w:pPr>
      <w:r w:rsidRPr="009B3C84">
        <w:rPr>
          <w:rFonts w:ascii="Verdana" w:hAnsi="Verdana"/>
          <w:b/>
          <w:noProof/>
          <w:sz w:val="22"/>
          <w:szCs w:val="22"/>
          <w:lang w:eastAsia="en-GB"/>
        </w:rPr>
        <w:t>Appendix 1 - Individual healthcare plan implementation procedure</w:t>
      </w:r>
    </w:p>
    <w:p w14:paraId="5CCB61CB" w14:textId="77777777" w:rsidR="00D96783" w:rsidRPr="009B3C84" w:rsidRDefault="00D96783" w:rsidP="009B3C84">
      <w:pPr>
        <w:spacing w:line="276" w:lineRule="auto"/>
        <w:rPr>
          <w:rFonts w:ascii="Verdana" w:hAnsi="Verdana"/>
          <w:sz w:val="22"/>
          <w:szCs w:val="22"/>
        </w:rPr>
      </w:pPr>
    </w:p>
    <w:p w14:paraId="75369FAC" w14:textId="087A7446" w:rsidR="00C145CD" w:rsidRPr="009B3C84" w:rsidRDefault="00C145CD" w:rsidP="009B3C84">
      <w:pPr>
        <w:pStyle w:val="Heading1"/>
        <w:numPr>
          <w:ilvl w:val="0"/>
          <w:numId w:val="0"/>
        </w:numPr>
        <w:ind w:left="720" w:hanging="720"/>
        <w:rPr>
          <w:rFonts w:ascii="Verdana" w:hAnsi="Verdana"/>
          <w:sz w:val="22"/>
          <w:szCs w:val="22"/>
          <w:lang w:eastAsia="en-GB"/>
        </w:rPr>
      </w:pPr>
      <w:r w:rsidRPr="009B3C84">
        <w:rPr>
          <w:rFonts w:ascii="Verdana" w:hAnsi="Verdana"/>
          <w:noProof/>
          <w:sz w:val="22"/>
          <w:szCs w:val="22"/>
          <w:lang w:eastAsia="en-GB"/>
        </w:rPr>
        <w:drawing>
          <wp:inline distT="0" distB="0" distL="0" distR="0" wp14:anchorId="2594E14E" wp14:editId="0F7B16F2">
            <wp:extent cx="6145523" cy="7312025"/>
            <wp:effectExtent l="38100" t="19050" r="27305" b="41275"/>
            <wp:docPr id="680" name="Diagram 68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9B3C84">
        <w:rPr>
          <w:rFonts w:ascii="Verdana" w:hAnsi="Verdana"/>
          <w:sz w:val="22"/>
          <w:szCs w:val="22"/>
          <w:lang w:eastAsia="en-GB"/>
        </w:rPr>
        <w:br w:type="page"/>
      </w:r>
    </w:p>
    <w:p w14:paraId="4B987C59" w14:textId="6D09E792" w:rsidR="00C145CD" w:rsidRPr="009B3C84" w:rsidRDefault="00C145CD" w:rsidP="009B3C84">
      <w:pPr>
        <w:pStyle w:val="Heading1"/>
        <w:numPr>
          <w:ilvl w:val="0"/>
          <w:numId w:val="0"/>
        </w:numPr>
        <w:ind w:left="360" w:hanging="360"/>
        <w:rPr>
          <w:rFonts w:ascii="Verdana" w:hAnsi="Verdana"/>
          <w:b/>
          <w:sz w:val="22"/>
          <w:szCs w:val="22"/>
          <w:lang w:eastAsia="en-GB"/>
        </w:rPr>
      </w:pPr>
      <w:bookmarkStart w:id="1" w:name="_Appendix_2_-_1"/>
      <w:bookmarkEnd w:id="1"/>
      <w:r w:rsidRPr="009B3C84">
        <w:rPr>
          <w:rFonts w:ascii="Verdana" w:hAnsi="Verdana"/>
          <w:b/>
          <w:sz w:val="22"/>
          <w:szCs w:val="22"/>
          <w:lang w:eastAsia="en-GB"/>
        </w:rPr>
        <w:lastRenderedPageBreak/>
        <w:t xml:space="preserve">Appendix 2 </w:t>
      </w:r>
      <w:bookmarkEnd w:id="0"/>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C145CD" w:rsidRPr="009B3C84" w14:paraId="5E208A85" w14:textId="77777777" w:rsidTr="003F3154">
        <w:tc>
          <w:tcPr>
            <w:tcW w:w="5000" w:type="pct"/>
          </w:tcPr>
          <w:p w14:paraId="4B9CD765" w14:textId="288574E0" w:rsidR="00C145CD" w:rsidRPr="009B3C84" w:rsidRDefault="00D96783" w:rsidP="009B3C84">
            <w:pPr>
              <w:spacing w:line="276" w:lineRule="auto"/>
              <w:rPr>
                <w:rFonts w:ascii="Verdana" w:hAnsi="Verdana"/>
                <w:b/>
                <w:sz w:val="22"/>
                <w:szCs w:val="22"/>
              </w:rPr>
            </w:pPr>
            <w:r w:rsidRPr="009B3C84">
              <w:rPr>
                <w:rFonts w:ascii="Verdana" w:hAnsi="Verdana"/>
                <w:b/>
                <w:sz w:val="22"/>
                <w:szCs w:val="22"/>
              </w:rPr>
              <w:t>The Boxing Academy</w:t>
            </w:r>
            <w:r w:rsidR="00C145CD" w:rsidRPr="009B3C84">
              <w:rPr>
                <w:rFonts w:ascii="Verdana" w:hAnsi="Verdana"/>
                <w:b/>
                <w:sz w:val="22"/>
                <w:szCs w:val="22"/>
              </w:rPr>
              <w:t xml:space="preserve"> Individual Health Care Plan</w:t>
            </w:r>
          </w:p>
          <w:tbl>
            <w:tblPr>
              <w:tblW w:w="9246" w:type="dxa"/>
              <w:tblLook w:val="01E0" w:firstRow="1" w:lastRow="1" w:firstColumn="1" w:lastColumn="1" w:noHBand="0" w:noVBand="0"/>
            </w:tblPr>
            <w:tblGrid>
              <w:gridCol w:w="4099"/>
              <w:gridCol w:w="884"/>
              <w:gridCol w:w="878"/>
              <w:gridCol w:w="896"/>
              <w:gridCol w:w="2489"/>
            </w:tblGrid>
            <w:tr w:rsidR="00C145CD" w:rsidRPr="009B3C84" w14:paraId="53D6FEF7" w14:textId="77777777" w:rsidTr="008F2F83">
              <w:tc>
                <w:tcPr>
                  <w:tcW w:w="4099" w:type="dxa"/>
                  <w:tcBorders>
                    <w:right w:val="single" w:sz="4" w:space="0" w:color="auto"/>
                  </w:tcBorders>
                  <w:tcMar>
                    <w:top w:w="57" w:type="dxa"/>
                    <w:bottom w:w="57" w:type="dxa"/>
                  </w:tcMar>
                </w:tcPr>
                <w:p w14:paraId="5B0011D6" w14:textId="77777777" w:rsidR="00C145CD" w:rsidRPr="009B3C84" w:rsidRDefault="00C145CD" w:rsidP="009B3C84">
                  <w:pPr>
                    <w:spacing w:line="276" w:lineRule="auto"/>
                    <w:rPr>
                      <w:rFonts w:ascii="Verdana" w:hAnsi="Verdana" w:cs="Arial"/>
                      <w:sz w:val="22"/>
                      <w:szCs w:val="22"/>
                    </w:rPr>
                  </w:pPr>
                  <w:bookmarkStart w:id="2" w:name="_Toc386700752"/>
                  <w:r w:rsidRPr="009B3C84">
                    <w:rPr>
                      <w:rFonts w:ascii="Verdana" w:hAnsi="Verdana" w:cs="Arial"/>
                      <w:sz w:val="22"/>
                      <w:szCs w:val="22"/>
                    </w:rPr>
                    <w:t>Child’s 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2CB917E9" w14:textId="77777777" w:rsidR="00C145CD" w:rsidRPr="009B3C84" w:rsidRDefault="00C145CD" w:rsidP="009B3C84">
                  <w:pPr>
                    <w:spacing w:line="276" w:lineRule="auto"/>
                    <w:rPr>
                      <w:rFonts w:ascii="Verdana" w:hAnsi="Verdana"/>
                      <w:sz w:val="22"/>
                      <w:szCs w:val="22"/>
                    </w:rPr>
                  </w:pPr>
                </w:p>
              </w:tc>
            </w:tr>
            <w:tr w:rsidR="00C145CD" w:rsidRPr="009B3C84" w14:paraId="35CDC119" w14:textId="77777777" w:rsidTr="008F2F83">
              <w:tc>
                <w:tcPr>
                  <w:tcW w:w="4099" w:type="dxa"/>
                  <w:tcBorders>
                    <w:right w:val="single" w:sz="4" w:space="0" w:color="auto"/>
                  </w:tcBorders>
                  <w:tcMar>
                    <w:top w:w="57" w:type="dxa"/>
                    <w:bottom w:w="57" w:type="dxa"/>
                  </w:tcMar>
                </w:tcPr>
                <w:p w14:paraId="7A0021D8" w14:textId="77777777" w:rsidR="00C145CD" w:rsidRPr="009B3C84" w:rsidRDefault="00C145CD" w:rsidP="009B3C84">
                  <w:pPr>
                    <w:spacing w:line="276" w:lineRule="auto"/>
                    <w:rPr>
                      <w:rFonts w:ascii="Verdana" w:hAnsi="Verdana" w:cs="Arial"/>
                      <w:sz w:val="22"/>
                      <w:szCs w:val="22"/>
                    </w:rPr>
                  </w:pPr>
                  <w:bookmarkStart w:id="3" w:name="Text8"/>
                  <w:r w:rsidRPr="009B3C84">
                    <w:rPr>
                      <w:rFonts w:ascii="Verdana" w:hAnsi="Verdana" w:cs="Arial"/>
                      <w:sz w:val="22"/>
                      <w:szCs w:val="22"/>
                    </w:rPr>
                    <w:t>Tutor group</w:t>
                  </w:r>
                </w:p>
              </w:tc>
              <w:bookmarkEnd w:id="3"/>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21F4CAF" w14:textId="77777777" w:rsidR="00C145CD" w:rsidRPr="009B3C84" w:rsidRDefault="00C145CD" w:rsidP="009B3C84">
                  <w:pPr>
                    <w:spacing w:line="276" w:lineRule="auto"/>
                    <w:rPr>
                      <w:rFonts w:ascii="Verdana" w:hAnsi="Verdana"/>
                      <w:sz w:val="22"/>
                      <w:szCs w:val="22"/>
                    </w:rPr>
                  </w:pPr>
                </w:p>
              </w:tc>
            </w:tr>
            <w:tr w:rsidR="00C145CD" w:rsidRPr="009B3C84" w14:paraId="6508B0F4" w14:textId="77777777" w:rsidTr="008F2F83">
              <w:tc>
                <w:tcPr>
                  <w:tcW w:w="4099" w:type="dxa"/>
                  <w:tcBorders>
                    <w:right w:val="single" w:sz="4" w:space="0" w:color="auto"/>
                  </w:tcBorders>
                  <w:tcMar>
                    <w:top w:w="57" w:type="dxa"/>
                    <w:bottom w:w="57" w:type="dxa"/>
                  </w:tcMar>
                </w:tcPr>
                <w:p w14:paraId="3175A8BC"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Date of birth</w:t>
                  </w:r>
                </w:p>
              </w:tc>
              <w:tc>
                <w:tcPr>
                  <w:tcW w:w="884" w:type="dxa"/>
                  <w:tcBorders>
                    <w:top w:val="single" w:sz="4" w:space="0" w:color="auto"/>
                    <w:left w:val="single" w:sz="4" w:space="0" w:color="auto"/>
                    <w:bottom w:val="single" w:sz="4" w:space="0" w:color="auto"/>
                  </w:tcBorders>
                  <w:tcMar>
                    <w:top w:w="57" w:type="dxa"/>
                    <w:bottom w:w="57" w:type="dxa"/>
                  </w:tcMar>
                </w:tcPr>
                <w:p w14:paraId="09D7072C" w14:textId="77777777" w:rsidR="00C145CD" w:rsidRPr="009B3C84" w:rsidRDefault="00C145CD" w:rsidP="009B3C84">
                  <w:pPr>
                    <w:spacing w:line="276" w:lineRule="auto"/>
                    <w:jc w:val="center"/>
                    <w:rPr>
                      <w:rFonts w:ascii="Verdana" w:hAnsi="Verdana"/>
                      <w:sz w:val="22"/>
                      <w:szCs w:val="22"/>
                    </w:rPr>
                  </w:pPr>
                </w:p>
              </w:tc>
              <w:tc>
                <w:tcPr>
                  <w:tcW w:w="878" w:type="dxa"/>
                  <w:tcBorders>
                    <w:top w:val="single" w:sz="4" w:space="0" w:color="auto"/>
                    <w:bottom w:val="single" w:sz="4" w:space="0" w:color="auto"/>
                  </w:tcBorders>
                  <w:tcMar>
                    <w:top w:w="57" w:type="dxa"/>
                    <w:bottom w:w="57" w:type="dxa"/>
                  </w:tcMar>
                </w:tcPr>
                <w:p w14:paraId="193AD26B" w14:textId="77777777" w:rsidR="00C145CD" w:rsidRPr="009B3C84" w:rsidRDefault="00C145CD" w:rsidP="009B3C84">
                  <w:pPr>
                    <w:spacing w:line="276" w:lineRule="auto"/>
                    <w:jc w:val="center"/>
                    <w:rPr>
                      <w:rFonts w:ascii="Verdana" w:hAnsi="Verdana"/>
                      <w:sz w:val="22"/>
                      <w:szCs w:val="22"/>
                    </w:rPr>
                  </w:pPr>
                </w:p>
              </w:tc>
              <w:tc>
                <w:tcPr>
                  <w:tcW w:w="896" w:type="dxa"/>
                  <w:tcBorders>
                    <w:top w:val="single" w:sz="4" w:space="0" w:color="auto"/>
                    <w:bottom w:val="single" w:sz="4" w:space="0" w:color="auto"/>
                  </w:tcBorders>
                  <w:tcMar>
                    <w:top w:w="57" w:type="dxa"/>
                    <w:bottom w:w="57" w:type="dxa"/>
                  </w:tcMar>
                </w:tcPr>
                <w:p w14:paraId="00A70587" w14:textId="77777777" w:rsidR="00C145CD" w:rsidRPr="009B3C84" w:rsidRDefault="00C145CD" w:rsidP="009B3C84">
                  <w:pPr>
                    <w:spacing w:line="276" w:lineRule="auto"/>
                    <w:jc w:val="center"/>
                    <w:rPr>
                      <w:rFonts w:ascii="Verdana" w:hAnsi="Verdana"/>
                      <w:sz w:val="22"/>
                      <w:szCs w:val="22"/>
                    </w:rPr>
                  </w:pPr>
                </w:p>
              </w:tc>
              <w:tc>
                <w:tcPr>
                  <w:tcW w:w="2489" w:type="dxa"/>
                  <w:tcBorders>
                    <w:top w:val="single" w:sz="4" w:space="0" w:color="auto"/>
                    <w:bottom w:val="single" w:sz="4" w:space="0" w:color="auto"/>
                    <w:right w:val="single" w:sz="4" w:space="0" w:color="auto"/>
                  </w:tcBorders>
                  <w:tcMar>
                    <w:top w:w="57" w:type="dxa"/>
                    <w:bottom w:w="57" w:type="dxa"/>
                  </w:tcMar>
                </w:tcPr>
                <w:p w14:paraId="228BB76E" w14:textId="77777777" w:rsidR="00C145CD" w:rsidRPr="009B3C84" w:rsidRDefault="00C145CD" w:rsidP="009B3C84">
                  <w:pPr>
                    <w:spacing w:line="276" w:lineRule="auto"/>
                    <w:rPr>
                      <w:rFonts w:ascii="Verdana" w:hAnsi="Verdana"/>
                      <w:sz w:val="22"/>
                      <w:szCs w:val="22"/>
                    </w:rPr>
                  </w:pPr>
                </w:p>
              </w:tc>
            </w:tr>
            <w:tr w:rsidR="00C145CD" w:rsidRPr="009B3C84" w14:paraId="0CF93F95" w14:textId="77777777" w:rsidTr="008F2F83">
              <w:tc>
                <w:tcPr>
                  <w:tcW w:w="4099" w:type="dxa"/>
                  <w:tcBorders>
                    <w:right w:val="single" w:sz="4" w:space="0" w:color="auto"/>
                  </w:tcBorders>
                  <w:tcMar>
                    <w:top w:w="57" w:type="dxa"/>
                    <w:bottom w:w="57" w:type="dxa"/>
                  </w:tcMar>
                </w:tcPr>
                <w:p w14:paraId="19797C9D"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noProof/>
                      <w:sz w:val="22"/>
                      <w:szCs w:val="22"/>
                    </w:rPr>
                    <w:t>Child’s address</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4AE477C" w14:textId="77777777" w:rsidR="00C145CD" w:rsidRPr="009B3C84" w:rsidRDefault="00C145CD" w:rsidP="009B3C84">
                  <w:pPr>
                    <w:spacing w:line="276" w:lineRule="auto"/>
                    <w:rPr>
                      <w:rFonts w:ascii="Verdana" w:hAnsi="Verdana"/>
                      <w:sz w:val="22"/>
                      <w:szCs w:val="22"/>
                    </w:rPr>
                  </w:pPr>
                </w:p>
              </w:tc>
            </w:tr>
            <w:tr w:rsidR="00C145CD" w:rsidRPr="009B3C84" w14:paraId="21058472" w14:textId="77777777" w:rsidTr="008F2F83">
              <w:tc>
                <w:tcPr>
                  <w:tcW w:w="4099" w:type="dxa"/>
                  <w:tcBorders>
                    <w:right w:val="single" w:sz="4" w:space="0" w:color="auto"/>
                  </w:tcBorders>
                  <w:tcMar>
                    <w:top w:w="57" w:type="dxa"/>
                    <w:bottom w:w="57" w:type="dxa"/>
                  </w:tcMar>
                </w:tcPr>
                <w:p w14:paraId="5109014F"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18406CB" w14:textId="77777777" w:rsidR="00C145CD" w:rsidRPr="009B3C84" w:rsidRDefault="00C145CD" w:rsidP="009B3C84">
                  <w:pPr>
                    <w:spacing w:line="276" w:lineRule="auto"/>
                    <w:rPr>
                      <w:rFonts w:ascii="Verdana" w:hAnsi="Verdana"/>
                      <w:sz w:val="22"/>
                      <w:szCs w:val="22"/>
                    </w:rPr>
                  </w:pPr>
                </w:p>
              </w:tc>
            </w:tr>
            <w:tr w:rsidR="00C145CD" w:rsidRPr="009B3C84" w14:paraId="1C0E74CC" w14:textId="77777777" w:rsidTr="008F2F83">
              <w:tc>
                <w:tcPr>
                  <w:tcW w:w="4099" w:type="dxa"/>
                  <w:tcBorders>
                    <w:right w:val="single" w:sz="4" w:space="0" w:color="auto"/>
                  </w:tcBorders>
                  <w:tcMar>
                    <w:top w:w="57" w:type="dxa"/>
                    <w:bottom w:w="57" w:type="dxa"/>
                  </w:tcMar>
                </w:tcPr>
                <w:p w14:paraId="6BB6D610"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D</w:t>
                  </w:r>
                  <w:bookmarkStart w:id="4" w:name="Text23"/>
                  <w:r w:rsidRPr="009B3C84">
                    <w:rPr>
                      <w:rFonts w:ascii="Verdana" w:hAnsi="Verdana" w:cs="Arial"/>
                      <w:sz w:val="22"/>
                      <w:szCs w:val="22"/>
                    </w:rPr>
                    <w:t>ate</w:t>
                  </w:r>
                </w:p>
              </w:tc>
              <w:bookmarkEnd w:id="4"/>
              <w:tc>
                <w:tcPr>
                  <w:tcW w:w="884" w:type="dxa"/>
                  <w:tcBorders>
                    <w:top w:val="single" w:sz="4" w:space="0" w:color="auto"/>
                    <w:left w:val="single" w:sz="4" w:space="0" w:color="auto"/>
                    <w:bottom w:val="single" w:sz="4" w:space="0" w:color="auto"/>
                  </w:tcBorders>
                  <w:tcMar>
                    <w:top w:w="57" w:type="dxa"/>
                    <w:bottom w:w="57" w:type="dxa"/>
                  </w:tcMar>
                </w:tcPr>
                <w:p w14:paraId="603F1D0B" w14:textId="77777777" w:rsidR="00C145CD" w:rsidRPr="009B3C84" w:rsidRDefault="00C145CD" w:rsidP="009B3C84">
                  <w:pPr>
                    <w:spacing w:line="276" w:lineRule="auto"/>
                    <w:jc w:val="center"/>
                    <w:rPr>
                      <w:rFonts w:ascii="Verdana" w:hAnsi="Verdana"/>
                      <w:sz w:val="22"/>
                      <w:szCs w:val="22"/>
                    </w:rPr>
                  </w:pPr>
                </w:p>
              </w:tc>
              <w:tc>
                <w:tcPr>
                  <w:tcW w:w="878" w:type="dxa"/>
                  <w:tcBorders>
                    <w:top w:val="single" w:sz="4" w:space="0" w:color="auto"/>
                    <w:bottom w:val="single" w:sz="4" w:space="0" w:color="auto"/>
                  </w:tcBorders>
                </w:tcPr>
                <w:p w14:paraId="704A2B4D" w14:textId="77777777" w:rsidR="00C145CD" w:rsidRPr="009B3C84" w:rsidRDefault="00C145CD" w:rsidP="009B3C84">
                  <w:pPr>
                    <w:spacing w:line="276" w:lineRule="auto"/>
                    <w:jc w:val="center"/>
                    <w:rPr>
                      <w:rFonts w:ascii="Verdana" w:hAnsi="Verdana"/>
                      <w:sz w:val="22"/>
                      <w:szCs w:val="22"/>
                    </w:rPr>
                  </w:pPr>
                </w:p>
              </w:tc>
              <w:tc>
                <w:tcPr>
                  <w:tcW w:w="896" w:type="dxa"/>
                  <w:tcBorders>
                    <w:top w:val="single" w:sz="4" w:space="0" w:color="auto"/>
                    <w:bottom w:val="single" w:sz="4" w:space="0" w:color="auto"/>
                  </w:tcBorders>
                </w:tcPr>
                <w:p w14:paraId="686C0FEC" w14:textId="77777777" w:rsidR="00C145CD" w:rsidRPr="009B3C84" w:rsidRDefault="00C145CD" w:rsidP="009B3C84">
                  <w:pPr>
                    <w:spacing w:line="276" w:lineRule="auto"/>
                    <w:jc w:val="center"/>
                    <w:rPr>
                      <w:rFonts w:ascii="Verdana" w:hAnsi="Verdana"/>
                      <w:sz w:val="22"/>
                      <w:szCs w:val="22"/>
                    </w:rPr>
                  </w:pPr>
                </w:p>
              </w:tc>
              <w:tc>
                <w:tcPr>
                  <w:tcW w:w="2489" w:type="dxa"/>
                  <w:tcBorders>
                    <w:top w:val="single" w:sz="4" w:space="0" w:color="auto"/>
                    <w:bottom w:val="single" w:sz="4" w:space="0" w:color="auto"/>
                    <w:right w:val="single" w:sz="4" w:space="0" w:color="auto"/>
                  </w:tcBorders>
                </w:tcPr>
                <w:p w14:paraId="14ABC0C1" w14:textId="77777777" w:rsidR="00C145CD" w:rsidRPr="009B3C84" w:rsidRDefault="00C145CD" w:rsidP="009B3C84">
                  <w:pPr>
                    <w:spacing w:line="276" w:lineRule="auto"/>
                    <w:rPr>
                      <w:rFonts w:ascii="Verdana" w:hAnsi="Verdana"/>
                      <w:sz w:val="22"/>
                      <w:szCs w:val="22"/>
                    </w:rPr>
                  </w:pPr>
                </w:p>
              </w:tc>
            </w:tr>
            <w:tr w:rsidR="00C145CD" w:rsidRPr="009B3C84" w14:paraId="244879B4" w14:textId="77777777" w:rsidTr="008F2F83">
              <w:tc>
                <w:tcPr>
                  <w:tcW w:w="4099" w:type="dxa"/>
                  <w:tcBorders>
                    <w:right w:val="single" w:sz="4" w:space="0" w:color="auto"/>
                  </w:tcBorders>
                  <w:tcMar>
                    <w:top w:w="57" w:type="dxa"/>
                    <w:bottom w:w="57" w:type="dxa"/>
                  </w:tcMar>
                </w:tcPr>
                <w:p w14:paraId="71A370ED"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R</w:t>
                  </w:r>
                  <w:bookmarkStart w:id="5" w:name="Text24"/>
                  <w:r w:rsidRPr="009B3C84">
                    <w:rPr>
                      <w:rFonts w:ascii="Verdana" w:hAnsi="Verdana" w:cs="Arial"/>
                      <w:sz w:val="22"/>
                      <w:szCs w:val="22"/>
                    </w:rPr>
                    <w:t>eview date</w:t>
                  </w:r>
                </w:p>
              </w:tc>
              <w:bookmarkEnd w:id="5"/>
              <w:tc>
                <w:tcPr>
                  <w:tcW w:w="884" w:type="dxa"/>
                  <w:tcBorders>
                    <w:top w:val="single" w:sz="4" w:space="0" w:color="auto"/>
                    <w:left w:val="single" w:sz="4" w:space="0" w:color="auto"/>
                    <w:bottom w:val="single" w:sz="4" w:space="0" w:color="auto"/>
                  </w:tcBorders>
                  <w:tcMar>
                    <w:top w:w="57" w:type="dxa"/>
                    <w:bottom w:w="57" w:type="dxa"/>
                  </w:tcMar>
                </w:tcPr>
                <w:p w14:paraId="2630247E" w14:textId="77777777" w:rsidR="00C145CD" w:rsidRPr="009B3C84" w:rsidRDefault="00C145CD" w:rsidP="009B3C84">
                  <w:pPr>
                    <w:spacing w:line="276" w:lineRule="auto"/>
                    <w:jc w:val="center"/>
                    <w:rPr>
                      <w:rFonts w:ascii="Verdana" w:hAnsi="Verdana"/>
                      <w:sz w:val="22"/>
                      <w:szCs w:val="22"/>
                    </w:rPr>
                  </w:pPr>
                </w:p>
              </w:tc>
              <w:tc>
                <w:tcPr>
                  <w:tcW w:w="878" w:type="dxa"/>
                  <w:tcBorders>
                    <w:top w:val="single" w:sz="4" w:space="0" w:color="auto"/>
                    <w:bottom w:val="single" w:sz="4" w:space="0" w:color="auto"/>
                  </w:tcBorders>
                </w:tcPr>
                <w:p w14:paraId="1FF4BAEF" w14:textId="77777777" w:rsidR="00C145CD" w:rsidRPr="009B3C84" w:rsidRDefault="00C145CD" w:rsidP="009B3C84">
                  <w:pPr>
                    <w:spacing w:line="276" w:lineRule="auto"/>
                    <w:jc w:val="center"/>
                    <w:rPr>
                      <w:rFonts w:ascii="Verdana" w:hAnsi="Verdana"/>
                      <w:sz w:val="22"/>
                      <w:szCs w:val="22"/>
                    </w:rPr>
                  </w:pPr>
                </w:p>
              </w:tc>
              <w:tc>
                <w:tcPr>
                  <w:tcW w:w="896" w:type="dxa"/>
                  <w:tcBorders>
                    <w:top w:val="single" w:sz="4" w:space="0" w:color="auto"/>
                    <w:bottom w:val="single" w:sz="4" w:space="0" w:color="auto"/>
                  </w:tcBorders>
                </w:tcPr>
                <w:p w14:paraId="0AB42F68" w14:textId="77777777" w:rsidR="00C145CD" w:rsidRPr="009B3C84" w:rsidRDefault="00C145CD" w:rsidP="009B3C84">
                  <w:pPr>
                    <w:spacing w:line="276" w:lineRule="auto"/>
                    <w:jc w:val="center"/>
                    <w:rPr>
                      <w:rFonts w:ascii="Verdana" w:hAnsi="Verdana"/>
                      <w:sz w:val="22"/>
                      <w:szCs w:val="22"/>
                    </w:rPr>
                  </w:pPr>
                </w:p>
              </w:tc>
              <w:tc>
                <w:tcPr>
                  <w:tcW w:w="2489" w:type="dxa"/>
                  <w:tcBorders>
                    <w:top w:val="single" w:sz="4" w:space="0" w:color="auto"/>
                    <w:bottom w:val="single" w:sz="4" w:space="0" w:color="auto"/>
                    <w:right w:val="single" w:sz="4" w:space="0" w:color="auto"/>
                  </w:tcBorders>
                </w:tcPr>
                <w:p w14:paraId="3D8B4E52" w14:textId="77777777" w:rsidR="00C145CD" w:rsidRPr="009B3C84" w:rsidRDefault="00C145CD" w:rsidP="009B3C84">
                  <w:pPr>
                    <w:spacing w:line="276" w:lineRule="auto"/>
                    <w:rPr>
                      <w:rFonts w:ascii="Verdana" w:hAnsi="Verdana"/>
                      <w:sz w:val="22"/>
                      <w:szCs w:val="22"/>
                    </w:rPr>
                  </w:pPr>
                </w:p>
              </w:tc>
            </w:tr>
            <w:tr w:rsidR="00C145CD" w:rsidRPr="009B3C84" w14:paraId="0BB03983" w14:textId="77777777" w:rsidTr="008F2F83">
              <w:tc>
                <w:tcPr>
                  <w:tcW w:w="4099" w:type="dxa"/>
                  <w:tcMar>
                    <w:top w:w="57" w:type="dxa"/>
                    <w:bottom w:w="57" w:type="dxa"/>
                  </w:tcMar>
                </w:tcPr>
                <w:p w14:paraId="26ED532D" w14:textId="77777777" w:rsidR="00C145CD" w:rsidRPr="009B3C84" w:rsidRDefault="00C145CD" w:rsidP="009B3C84">
                  <w:pPr>
                    <w:spacing w:line="276" w:lineRule="auto"/>
                    <w:rPr>
                      <w:rFonts w:ascii="Verdana" w:hAnsi="Verdana" w:cs="Arial"/>
                      <w:b/>
                      <w:bCs/>
                      <w:sz w:val="22"/>
                      <w:szCs w:val="22"/>
                    </w:rPr>
                  </w:pPr>
                  <w:r w:rsidRPr="009B3C84">
                    <w:rPr>
                      <w:rFonts w:ascii="Verdana" w:hAnsi="Verdana" w:cs="Arial"/>
                      <w:b/>
                      <w:bCs/>
                      <w:sz w:val="22"/>
                      <w:szCs w:val="22"/>
                    </w:rPr>
                    <w:t>Family Contact Information</w:t>
                  </w:r>
                </w:p>
              </w:tc>
              <w:tc>
                <w:tcPr>
                  <w:tcW w:w="5147" w:type="dxa"/>
                  <w:gridSpan w:val="4"/>
                  <w:tcBorders>
                    <w:top w:val="single" w:sz="4" w:space="0" w:color="auto"/>
                    <w:bottom w:val="single" w:sz="4" w:space="0" w:color="auto"/>
                  </w:tcBorders>
                  <w:tcMar>
                    <w:top w:w="57" w:type="dxa"/>
                    <w:bottom w:w="57" w:type="dxa"/>
                  </w:tcMar>
                </w:tcPr>
                <w:p w14:paraId="799CB3F2" w14:textId="77777777" w:rsidR="00C145CD" w:rsidRPr="009B3C84" w:rsidRDefault="00C145CD" w:rsidP="009B3C84">
                  <w:pPr>
                    <w:spacing w:line="276" w:lineRule="auto"/>
                    <w:rPr>
                      <w:rFonts w:ascii="Verdana" w:hAnsi="Verdana"/>
                      <w:b/>
                      <w:bCs/>
                      <w:sz w:val="22"/>
                      <w:szCs w:val="22"/>
                    </w:rPr>
                  </w:pPr>
                </w:p>
              </w:tc>
            </w:tr>
            <w:tr w:rsidR="00C145CD" w:rsidRPr="009B3C84" w14:paraId="15FA838B" w14:textId="77777777" w:rsidTr="008F2F83">
              <w:tc>
                <w:tcPr>
                  <w:tcW w:w="4099" w:type="dxa"/>
                  <w:tcBorders>
                    <w:right w:val="single" w:sz="4" w:space="0" w:color="auto"/>
                  </w:tcBorders>
                  <w:tcMar>
                    <w:top w:w="57" w:type="dxa"/>
                    <w:bottom w:w="57" w:type="dxa"/>
                  </w:tcMar>
                </w:tcPr>
                <w:p w14:paraId="029B0DF7"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1737920" w14:textId="77777777" w:rsidR="00C145CD" w:rsidRPr="009B3C84" w:rsidRDefault="00C145CD" w:rsidP="009B3C84">
                  <w:pPr>
                    <w:spacing w:line="276" w:lineRule="auto"/>
                    <w:rPr>
                      <w:rFonts w:ascii="Verdana" w:hAnsi="Verdana"/>
                      <w:sz w:val="22"/>
                      <w:szCs w:val="22"/>
                    </w:rPr>
                  </w:pPr>
                </w:p>
              </w:tc>
            </w:tr>
            <w:tr w:rsidR="00C145CD" w:rsidRPr="009B3C84" w14:paraId="3E0D5650" w14:textId="77777777" w:rsidTr="008F2F83">
              <w:tc>
                <w:tcPr>
                  <w:tcW w:w="4099" w:type="dxa"/>
                  <w:tcBorders>
                    <w:right w:val="single" w:sz="4" w:space="0" w:color="auto"/>
                  </w:tcBorders>
                  <w:tcMar>
                    <w:top w:w="57" w:type="dxa"/>
                    <w:bottom w:w="57" w:type="dxa"/>
                  </w:tcMar>
                </w:tcPr>
                <w:p w14:paraId="4695177B"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0B2950F" w14:textId="77777777" w:rsidR="00C145CD" w:rsidRPr="009B3C84" w:rsidRDefault="00C145CD" w:rsidP="009B3C84">
                  <w:pPr>
                    <w:spacing w:line="276" w:lineRule="auto"/>
                    <w:rPr>
                      <w:rFonts w:ascii="Verdana" w:hAnsi="Verdana"/>
                      <w:sz w:val="22"/>
                      <w:szCs w:val="22"/>
                    </w:rPr>
                  </w:pPr>
                </w:p>
              </w:tc>
            </w:tr>
            <w:tr w:rsidR="00C145CD" w:rsidRPr="009B3C84" w14:paraId="36745AE2" w14:textId="77777777" w:rsidTr="008F2F83">
              <w:tc>
                <w:tcPr>
                  <w:tcW w:w="4099" w:type="dxa"/>
                  <w:tcBorders>
                    <w:right w:val="single" w:sz="4" w:space="0" w:color="auto"/>
                  </w:tcBorders>
                  <w:tcMar>
                    <w:top w:w="57" w:type="dxa"/>
                    <w:bottom w:w="57" w:type="dxa"/>
                  </w:tcMar>
                </w:tcPr>
                <w:p w14:paraId="20B50A30"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C54A615" w14:textId="77777777" w:rsidR="00C145CD" w:rsidRPr="009B3C84" w:rsidRDefault="00C145CD" w:rsidP="009B3C84">
                  <w:pPr>
                    <w:spacing w:line="276" w:lineRule="auto"/>
                    <w:rPr>
                      <w:rFonts w:ascii="Verdana" w:hAnsi="Verdana"/>
                      <w:sz w:val="22"/>
                      <w:szCs w:val="22"/>
                    </w:rPr>
                  </w:pPr>
                </w:p>
              </w:tc>
            </w:tr>
            <w:tr w:rsidR="00C145CD" w:rsidRPr="009B3C84" w14:paraId="0B3C933E" w14:textId="77777777" w:rsidTr="008F2F83">
              <w:tc>
                <w:tcPr>
                  <w:tcW w:w="4099" w:type="dxa"/>
                  <w:tcBorders>
                    <w:right w:val="single" w:sz="4" w:space="0" w:color="auto"/>
                  </w:tcBorders>
                  <w:tcMar>
                    <w:top w:w="57" w:type="dxa"/>
                    <w:bottom w:w="57" w:type="dxa"/>
                  </w:tcMar>
                </w:tcPr>
                <w:p w14:paraId="28CF4F1E"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41B0286" w14:textId="77777777" w:rsidR="00C145CD" w:rsidRPr="009B3C84" w:rsidRDefault="00C145CD" w:rsidP="009B3C84">
                  <w:pPr>
                    <w:spacing w:line="276" w:lineRule="auto"/>
                    <w:rPr>
                      <w:rFonts w:ascii="Verdana" w:hAnsi="Verdana"/>
                      <w:sz w:val="22"/>
                      <w:szCs w:val="22"/>
                    </w:rPr>
                  </w:pPr>
                </w:p>
              </w:tc>
            </w:tr>
            <w:tr w:rsidR="00C145CD" w:rsidRPr="009B3C84" w14:paraId="6AFA749C" w14:textId="77777777" w:rsidTr="008F2F83">
              <w:tc>
                <w:tcPr>
                  <w:tcW w:w="4099" w:type="dxa"/>
                  <w:tcBorders>
                    <w:right w:val="single" w:sz="4" w:space="0" w:color="auto"/>
                  </w:tcBorders>
                  <w:tcMar>
                    <w:top w:w="57" w:type="dxa"/>
                    <w:bottom w:w="57" w:type="dxa"/>
                  </w:tcMar>
                </w:tcPr>
                <w:p w14:paraId="2DE96CB8"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EFC9559" w14:textId="77777777" w:rsidR="00C145CD" w:rsidRPr="009B3C84" w:rsidRDefault="00C145CD" w:rsidP="009B3C84">
                  <w:pPr>
                    <w:spacing w:line="276" w:lineRule="auto"/>
                    <w:rPr>
                      <w:rFonts w:ascii="Verdana" w:hAnsi="Verdana"/>
                      <w:sz w:val="22"/>
                      <w:szCs w:val="22"/>
                    </w:rPr>
                  </w:pPr>
                </w:p>
              </w:tc>
            </w:tr>
            <w:tr w:rsidR="00C145CD" w:rsidRPr="009B3C84" w14:paraId="0BC2413E" w14:textId="77777777" w:rsidTr="008F2F83">
              <w:tc>
                <w:tcPr>
                  <w:tcW w:w="4099" w:type="dxa"/>
                  <w:tcBorders>
                    <w:right w:val="single" w:sz="4" w:space="0" w:color="auto"/>
                  </w:tcBorders>
                  <w:tcMar>
                    <w:top w:w="57" w:type="dxa"/>
                    <w:bottom w:w="57" w:type="dxa"/>
                  </w:tcMar>
                </w:tcPr>
                <w:p w14:paraId="2558797D"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Relationship to child</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E396AC7" w14:textId="77777777" w:rsidR="00C145CD" w:rsidRPr="009B3C84" w:rsidRDefault="00C145CD" w:rsidP="009B3C84">
                  <w:pPr>
                    <w:spacing w:line="276" w:lineRule="auto"/>
                    <w:rPr>
                      <w:rFonts w:ascii="Verdana" w:hAnsi="Verdana"/>
                      <w:sz w:val="22"/>
                      <w:szCs w:val="22"/>
                    </w:rPr>
                  </w:pPr>
                </w:p>
              </w:tc>
            </w:tr>
            <w:tr w:rsidR="00C145CD" w:rsidRPr="009B3C84" w14:paraId="2C0C95F9" w14:textId="77777777" w:rsidTr="008F2F83">
              <w:tc>
                <w:tcPr>
                  <w:tcW w:w="4099" w:type="dxa"/>
                  <w:tcBorders>
                    <w:right w:val="single" w:sz="4" w:space="0" w:color="auto"/>
                  </w:tcBorders>
                  <w:tcMar>
                    <w:top w:w="57" w:type="dxa"/>
                    <w:bottom w:w="57" w:type="dxa"/>
                  </w:tcMar>
                </w:tcPr>
                <w:p w14:paraId="364D9F0C"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ADB59B0" w14:textId="77777777" w:rsidR="00C145CD" w:rsidRPr="009B3C84" w:rsidRDefault="00C145CD" w:rsidP="009B3C84">
                  <w:pPr>
                    <w:spacing w:line="276" w:lineRule="auto"/>
                    <w:rPr>
                      <w:rFonts w:ascii="Verdana" w:hAnsi="Verdana"/>
                      <w:sz w:val="22"/>
                      <w:szCs w:val="22"/>
                    </w:rPr>
                  </w:pPr>
                </w:p>
              </w:tc>
            </w:tr>
            <w:tr w:rsidR="00C145CD" w:rsidRPr="009B3C84" w14:paraId="409A9107" w14:textId="77777777" w:rsidTr="008F2F83">
              <w:tc>
                <w:tcPr>
                  <w:tcW w:w="4099" w:type="dxa"/>
                  <w:tcBorders>
                    <w:right w:val="single" w:sz="4" w:space="0" w:color="auto"/>
                  </w:tcBorders>
                  <w:tcMar>
                    <w:top w:w="57" w:type="dxa"/>
                    <w:bottom w:w="57" w:type="dxa"/>
                  </w:tcMar>
                </w:tcPr>
                <w:p w14:paraId="79E22D8C"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74FA479F" w14:textId="77777777" w:rsidR="00C145CD" w:rsidRPr="009B3C84" w:rsidRDefault="00C145CD" w:rsidP="009B3C84">
                  <w:pPr>
                    <w:spacing w:line="276" w:lineRule="auto"/>
                    <w:rPr>
                      <w:rFonts w:ascii="Verdana" w:hAnsi="Verdana"/>
                      <w:sz w:val="22"/>
                      <w:szCs w:val="22"/>
                    </w:rPr>
                  </w:pPr>
                </w:p>
              </w:tc>
            </w:tr>
            <w:tr w:rsidR="00C145CD" w:rsidRPr="009B3C84" w14:paraId="07CC729B" w14:textId="77777777" w:rsidTr="008F2F83">
              <w:tc>
                <w:tcPr>
                  <w:tcW w:w="4099" w:type="dxa"/>
                  <w:tcBorders>
                    <w:right w:val="single" w:sz="4" w:space="0" w:color="auto"/>
                  </w:tcBorders>
                  <w:tcMar>
                    <w:top w:w="57" w:type="dxa"/>
                    <w:bottom w:w="57" w:type="dxa"/>
                  </w:tcMar>
                </w:tcPr>
                <w:p w14:paraId="04BA9389"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4BAA805" w14:textId="77777777" w:rsidR="00C145CD" w:rsidRPr="009B3C84" w:rsidRDefault="00C145CD" w:rsidP="009B3C84">
                  <w:pPr>
                    <w:spacing w:line="276" w:lineRule="auto"/>
                    <w:rPr>
                      <w:rFonts w:ascii="Verdana" w:hAnsi="Verdana"/>
                      <w:sz w:val="22"/>
                      <w:szCs w:val="22"/>
                    </w:rPr>
                  </w:pPr>
                </w:p>
              </w:tc>
            </w:tr>
            <w:tr w:rsidR="00C145CD" w:rsidRPr="009B3C84" w14:paraId="59DE8D20" w14:textId="77777777" w:rsidTr="008F2F83">
              <w:tc>
                <w:tcPr>
                  <w:tcW w:w="4099" w:type="dxa"/>
                  <w:tcMar>
                    <w:top w:w="57" w:type="dxa"/>
                    <w:bottom w:w="57" w:type="dxa"/>
                  </w:tcMar>
                </w:tcPr>
                <w:p w14:paraId="6874BE71" w14:textId="77777777" w:rsidR="00C145CD" w:rsidRPr="009B3C84" w:rsidRDefault="00C145CD" w:rsidP="009B3C84">
                  <w:pPr>
                    <w:spacing w:line="276" w:lineRule="auto"/>
                    <w:rPr>
                      <w:rFonts w:ascii="Verdana" w:hAnsi="Verdana" w:cs="Arial"/>
                      <w:b/>
                      <w:bCs/>
                      <w:sz w:val="22"/>
                      <w:szCs w:val="22"/>
                    </w:rPr>
                  </w:pPr>
                  <w:r w:rsidRPr="009B3C84">
                    <w:rPr>
                      <w:rFonts w:ascii="Verdana" w:hAnsi="Verdana" w:cs="Arial"/>
                      <w:b/>
                      <w:bCs/>
                      <w:sz w:val="22"/>
                      <w:szCs w:val="22"/>
                    </w:rPr>
                    <w:t>Clinic/Hospital Contact</w:t>
                  </w:r>
                </w:p>
              </w:tc>
              <w:tc>
                <w:tcPr>
                  <w:tcW w:w="5147" w:type="dxa"/>
                  <w:gridSpan w:val="4"/>
                  <w:tcBorders>
                    <w:top w:val="single" w:sz="4" w:space="0" w:color="auto"/>
                    <w:bottom w:val="single" w:sz="4" w:space="0" w:color="auto"/>
                  </w:tcBorders>
                  <w:tcMar>
                    <w:top w:w="57" w:type="dxa"/>
                    <w:bottom w:w="57" w:type="dxa"/>
                  </w:tcMar>
                </w:tcPr>
                <w:p w14:paraId="61BAE48B" w14:textId="77777777" w:rsidR="00C145CD" w:rsidRPr="009B3C84" w:rsidRDefault="00C145CD" w:rsidP="009B3C84">
                  <w:pPr>
                    <w:spacing w:line="276" w:lineRule="auto"/>
                    <w:rPr>
                      <w:rFonts w:ascii="Verdana" w:hAnsi="Verdana"/>
                      <w:b/>
                      <w:bCs/>
                      <w:sz w:val="22"/>
                      <w:szCs w:val="22"/>
                    </w:rPr>
                  </w:pPr>
                </w:p>
              </w:tc>
            </w:tr>
            <w:tr w:rsidR="00C145CD" w:rsidRPr="009B3C84" w14:paraId="3D28147B" w14:textId="77777777" w:rsidTr="008F2F83">
              <w:tc>
                <w:tcPr>
                  <w:tcW w:w="4099" w:type="dxa"/>
                  <w:tcBorders>
                    <w:right w:val="single" w:sz="4" w:space="0" w:color="auto"/>
                  </w:tcBorders>
                  <w:tcMar>
                    <w:top w:w="57" w:type="dxa"/>
                    <w:bottom w:w="57" w:type="dxa"/>
                  </w:tcMar>
                </w:tcPr>
                <w:p w14:paraId="49D8DC4A"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N</w:t>
                  </w:r>
                  <w:bookmarkStart w:id="6" w:name="Text15"/>
                  <w:r w:rsidRPr="009B3C84">
                    <w:rPr>
                      <w:rFonts w:ascii="Verdana" w:hAnsi="Verdana" w:cs="Arial"/>
                      <w:sz w:val="22"/>
                      <w:szCs w:val="22"/>
                    </w:rPr>
                    <w:t>ame</w:t>
                  </w:r>
                </w:p>
              </w:tc>
              <w:bookmarkEnd w:id="6"/>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F87F0A8" w14:textId="77777777" w:rsidR="00C145CD" w:rsidRPr="009B3C84" w:rsidRDefault="00C145CD" w:rsidP="009B3C84">
                  <w:pPr>
                    <w:spacing w:line="276" w:lineRule="auto"/>
                    <w:rPr>
                      <w:rFonts w:ascii="Verdana" w:hAnsi="Verdana"/>
                      <w:sz w:val="22"/>
                      <w:szCs w:val="22"/>
                    </w:rPr>
                  </w:pPr>
                </w:p>
              </w:tc>
            </w:tr>
            <w:tr w:rsidR="00C145CD" w:rsidRPr="009B3C84" w14:paraId="36CDB8E3" w14:textId="77777777" w:rsidTr="008F2F83">
              <w:tc>
                <w:tcPr>
                  <w:tcW w:w="4099" w:type="dxa"/>
                  <w:tcBorders>
                    <w:right w:val="single" w:sz="4" w:space="0" w:color="auto"/>
                  </w:tcBorders>
                  <w:tcMar>
                    <w:top w:w="57" w:type="dxa"/>
                    <w:bottom w:w="57" w:type="dxa"/>
                  </w:tcMar>
                </w:tcPr>
                <w:p w14:paraId="45A6760B"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E0B6927" w14:textId="77777777" w:rsidR="00C145CD" w:rsidRPr="009B3C84" w:rsidRDefault="00C145CD" w:rsidP="009B3C84">
                  <w:pPr>
                    <w:spacing w:line="276" w:lineRule="auto"/>
                    <w:rPr>
                      <w:rFonts w:ascii="Verdana" w:hAnsi="Verdana"/>
                      <w:sz w:val="22"/>
                      <w:szCs w:val="22"/>
                    </w:rPr>
                  </w:pPr>
                </w:p>
              </w:tc>
            </w:tr>
            <w:tr w:rsidR="00C145CD" w:rsidRPr="009B3C84" w14:paraId="589072FE" w14:textId="77777777" w:rsidTr="008F2F83">
              <w:tc>
                <w:tcPr>
                  <w:tcW w:w="4099" w:type="dxa"/>
                  <w:tcMar>
                    <w:top w:w="57" w:type="dxa"/>
                    <w:bottom w:w="57" w:type="dxa"/>
                  </w:tcMar>
                </w:tcPr>
                <w:p w14:paraId="1F1A8F66" w14:textId="77777777" w:rsidR="00C145CD" w:rsidRPr="009B3C84" w:rsidRDefault="00C145CD" w:rsidP="009B3C84">
                  <w:pPr>
                    <w:spacing w:line="276" w:lineRule="auto"/>
                    <w:rPr>
                      <w:rFonts w:ascii="Verdana" w:hAnsi="Verdana" w:cs="Arial"/>
                      <w:b/>
                      <w:bCs/>
                      <w:sz w:val="22"/>
                      <w:szCs w:val="22"/>
                    </w:rPr>
                  </w:pPr>
                  <w:r w:rsidRPr="009B3C84">
                    <w:rPr>
                      <w:rFonts w:ascii="Verdana" w:hAnsi="Verdana" w:cs="Arial"/>
                      <w:b/>
                      <w:bCs/>
                      <w:sz w:val="22"/>
                      <w:szCs w:val="22"/>
                    </w:rPr>
                    <w:t>G.P.</w:t>
                  </w:r>
                </w:p>
              </w:tc>
              <w:tc>
                <w:tcPr>
                  <w:tcW w:w="5147" w:type="dxa"/>
                  <w:gridSpan w:val="4"/>
                  <w:tcBorders>
                    <w:top w:val="single" w:sz="4" w:space="0" w:color="auto"/>
                    <w:bottom w:val="single" w:sz="4" w:space="0" w:color="auto"/>
                  </w:tcBorders>
                  <w:tcMar>
                    <w:top w:w="57" w:type="dxa"/>
                    <w:bottom w:w="57" w:type="dxa"/>
                  </w:tcMar>
                </w:tcPr>
                <w:p w14:paraId="58FC0D20" w14:textId="77777777" w:rsidR="00C145CD" w:rsidRPr="009B3C84" w:rsidRDefault="00C145CD" w:rsidP="009B3C84">
                  <w:pPr>
                    <w:spacing w:line="276" w:lineRule="auto"/>
                    <w:rPr>
                      <w:rFonts w:ascii="Verdana" w:hAnsi="Verdana"/>
                      <w:b/>
                      <w:bCs/>
                      <w:sz w:val="22"/>
                      <w:szCs w:val="22"/>
                    </w:rPr>
                  </w:pPr>
                </w:p>
              </w:tc>
            </w:tr>
            <w:tr w:rsidR="00C145CD" w:rsidRPr="009B3C84" w14:paraId="528EE37B" w14:textId="77777777" w:rsidTr="008F2F83">
              <w:tc>
                <w:tcPr>
                  <w:tcW w:w="4099" w:type="dxa"/>
                  <w:tcBorders>
                    <w:right w:val="single" w:sz="4" w:space="0" w:color="auto"/>
                  </w:tcBorders>
                  <w:tcMar>
                    <w:top w:w="57" w:type="dxa"/>
                    <w:bottom w:w="57" w:type="dxa"/>
                  </w:tcMar>
                </w:tcPr>
                <w:p w14:paraId="38986978"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A12E959" w14:textId="77777777" w:rsidR="00C145CD" w:rsidRPr="009B3C84" w:rsidRDefault="00C145CD" w:rsidP="009B3C84">
                  <w:pPr>
                    <w:spacing w:line="276" w:lineRule="auto"/>
                    <w:rPr>
                      <w:rFonts w:ascii="Verdana" w:hAnsi="Verdana"/>
                      <w:sz w:val="22"/>
                      <w:szCs w:val="22"/>
                    </w:rPr>
                  </w:pPr>
                </w:p>
              </w:tc>
            </w:tr>
            <w:tr w:rsidR="00C145CD" w:rsidRPr="009B3C84" w14:paraId="42B59C30" w14:textId="77777777" w:rsidTr="008F2F83">
              <w:tc>
                <w:tcPr>
                  <w:tcW w:w="4099" w:type="dxa"/>
                  <w:tcBorders>
                    <w:right w:val="single" w:sz="4" w:space="0" w:color="auto"/>
                  </w:tcBorders>
                  <w:tcMar>
                    <w:top w:w="57" w:type="dxa"/>
                    <w:bottom w:w="57" w:type="dxa"/>
                  </w:tcMar>
                </w:tcPr>
                <w:p w14:paraId="4EB9D1F4"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9B86989" w14:textId="77777777" w:rsidR="00C145CD" w:rsidRPr="009B3C84" w:rsidRDefault="00C145CD" w:rsidP="009B3C84">
                  <w:pPr>
                    <w:spacing w:line="276" w:lineRule="auto"/>
                    <w:rPr>
                      <w:rFonts w:ascii="Verdana" w:hAnsi="Verdana"/>
                      <w:sz w:val="22"/>
                      <w:szCs w:val="22"/>
                    </w:rPr>
                  </w:pPr>
                </w:p>
              </w:tc>
            </w:tr>
            <w:tr w:rsidR="00C145CD" w:rsidRPr="009B3C84" w14:paraId="7B57688E" w14:textId="77777777" w:rsidTr="008F2F83">
              <w:trPr>
                <w:trHeight w:val="244"/>
              </w:trPr>
              <w:tc>
                <w:tcPr>
                  <w:tcW w:w="4099" w:type="dxa"/>
                  <w:tcBorders>
                    <w:right w:val="single" w:sz="4" w:space="0" w:color="auto"/>
                  </w:tcBorders>
                  <w:tcMar>
                    <w:top w:w="57" w:type="dxa"/>
                    <w:bottom w:w="57" w:type="dxa"/>
                  </w:tcMar>
                </w:tcPr>
                <w:p w14:paraId="6D50F70B"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Who is responsible for providing support in school</w:t>
                  </w:r>
                </w:p>
              </w:tc>
              <w:tc>
                <w:tcPr>
                  <w:tcW w:w="5147"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56224254" w14:textId="77777777" w:rsidR="00C145CD" w:rsidRPr="009B3C84" w:rsidRDefault="00C145CD" w:rsidP="009B3C84">
                  <w:pPr>
                    <w:spacing w:line="276" w:lineRule="auto"/>
                    <w:rPr>
                      <w:rFonts w:ascii="Verdana" w:hAnsi="Verdana"/>
                      <w:sz w:val="22"/>
                      <w:szCs w:val="22"/>
                    </w:rPr>
                  </w:pPr>
                </w:p>
              </w:tc>
            </w:tr>
          </w:tbl>
          <w:p w14:paraId="27D8A241" w14:textId="08D9D9CE"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Describe medical needs and give details of child’s symptoms, triggers, signs, treatments, facilities, equipment or devices, environmental issues etc.</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145CD" w:rsidRPr="009B3C84" w14:paraId="6140A567" w14:textId="77777777" w:rsidTr="008F2F83">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CD562EB" w14:textId="77777777" w:rsidR="00C145CD" w:rsidRPr="009B3C84" w:rsidRDefault="00C145CD" w:rsidP="009B3C84">
                  <w:pPr>
                    <w:spacing w:line="276" w:lineRule="auto"/>
                    <w:ind w:left="312" w:right="213"/>
                    <w:rPr>
                      <w:rFonts w:ascii="Verdana" w:hAnsi="Verdana"/>
                      <w:sz w:val="22"/>
                      <w:szCs w:val="22"/>
                    </w:rPr>
                  </w:pPr>
                </w:p>
              </w:tc>
            </w:tr>
          </w:tbl>
          <w:p w14:paraId="58F959CF"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Name of medication, dose, method of administration, when to be taken, side effects, contra-indications, administered by/self-administered with/without supervision.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145CD" w:rsidRPr="009B3C84" w14:paraId="0A647124" w14:textId="77777777" w:rsidTr="008F2F83">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96B7496" w14:textId="77777777" w:rsidR="00C145CD" w:rsidRPr="009B3C84" w:rsidRDefault="00C145CD" w:rsidP="009B3C84">
                  <w:pPr>
                    <w:spacing w:line="276" w:lineRule="auto"/>
                    <w:ind w:left="312" w:right="213"/>
                    <w:rPr>
                      <w:rFonts w:ascii="Verdana" w:hAnsi="Verdana"/>
                      <w:sz w:val="22"/>
                      <w:szCs w:val="22"/>
                    </w:rPr>
                  </w:pPr>
                </w:p>
              </w:tc>
            </w:tr>
          </w:tbl>
          <w:p w14:paraId="4A5532F7" w14:textId="77777777" w:rsidR="00C145CD" w:rsidRPr="009B3C84" w:rsidRDefault="00C145CD" w:rsidP="009B3C84">
            <w:pPr>
              <w:spacing w:line="276" w:lineRule="auto"/>
              <w:rPr>
                <w:rFonts w:ascii="Verdana" w:hAnsi="Verdana" w:cs="Arial"/>
                <w:sz w:val="22"/>
                <w:szCs w:val="22"/>
              </w:rPr>
            </w:pPr>
          </w:p>
          <w:p w14:paraId="4191131C" w14:textId="77777777" w:rsidR="00C145CD" w:rsidRPr="009B3C84" w:rsidRDefault="00C145CD" w:rsidP="009B3C84">
            <w:pPr>
              <w:spacing w:line="276" w:lineRule="auto"/>
              <w:rPr>
                <w:rFonts w:ascii="Verdana" w:hAnsi="Verdana" w:cs="Arial"/>
                <w:i/>
                <w:iCs/>
                <w:sz w:val="22"/>
                <w:szCs w:val="22"/>
              </w:rPr>
            </w:pPr>
            <w:r w:rsidRPr="009B3C84">
              <w:rPr>
                <w:rFonts w:ascii="Verdana" w:hAnsi="Verdana" w:cs="Arial"/>
                <w:sz w:val="22"/>
                <w:szCs w:val="22"/>
              </w:rPr>
              <w:t xml:space="preserve">Daily care requirements </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145CD" w:rsidRPr="009B3C84" w14:paraId="7D2AB0C0" w14:textId="77777777" w:rsidTr="008F2F83">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93FBAB" w14:textId="77777777" w:rsidR="00C145CD" w:rsidRPr="009B3C84" w:rsidRDefault="00C145CD" w:rsidP="009B3C84">
                  <w:pPr>
                    <w:spacing w:line="276" w:lineRule="auto"/>
                    <w:ind w:left="312" w:right="213"/>
                    <w:rPr>
                      <w:rFonts w:ascii="Verdana" w:hAnsi="Verdana"/>
                      <w:sz w:val="22"/>
                      <w:szCs w:val="22"/>
                    </w:rPr>
                  </w:pPr>
                </w:p>
              </w:tc>
            </w:tr>
          </w:tbl>
          <w:p w14:paraId="69CBA996" w14:textId="77777777" w:rsidR="00C145CD" w:rsidRPr="009B3C84" w:rsidRDefault="00C145CD" w:rsidP="009B3C84">
            <w:pPr>
              <w:spacing w:line="276" w:lineRule="auto"/>
              <w:rPr>
                <w:rFonts w:ascii="Verdana" w:hAnsi="Verdana" w:cs="Arial"/>
                <w:sz w:val="22"/>
                <w:szCs w:val="22"/>
              </w:rPr>
            </w:pPr>
          </w:p>
          <w:p w14:paraId="4535D8CD" w14:textId="77777777" w:rsidR="00C145CD" w:rsidRPr="009B3C84" w:rsidRDefault="00C145CD" w:rsidP="009B3C84">
            <w:pPr>
              <w:spacing w:line="276" w:lineRule="auto"/>
              <w:rPr>
                <w:rFonts w:ascii="Verdana" w:hAnsi="Verdana"/>
                <w:sz w:val="22"/>
                <w:szCs w:val="22"/>
              </w:rPr>
            </w:pPr>
            <w:r w:rsidRPr="009B3C84">
              <w:rPr>
                <w:rFonts w:ascii="Verdana" w:hAnsi="Verdana"/>
                <w:sz w:val="22"/>
                <w:szCs w:val="22"/>
              </w:rPr>
              <w:t>Specific support for the pupil’s educational, social and emotional needs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145CD" w:rsidRPr="009B3C84" w14:paraId="4F46D76C" w14:textId="77777777" w:rsidTr="008F2F83">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1C78BB1" w14:textId="77777777" w:rsidR="00C145CD" w:rsidRPr="009B3C84" w:rsidRDefault="00C145CD" w:rsidP="009B3C84">
                  <w:pPr>
                    <w:spacing w:line="276" w:lineRule="auto"/>
                    <w:ind w:left="312" w:right="213"/>
                    <w:rPr>
                      <w:rFonts w:ascii="Verdana" w:hAnsi="Verdana"/>
                      <w:sz w:val="22"/>
                      <w:szCs w:val="22"/>
                    </w:rPr>
                  </w:pPr>
                </w:p>
              </w:tc>
            </w:tr>
          </w:tbl>
          <w:p w14:paraId="6BC32711" w14:textId="77777777" w:rsidR="00C145CD" w:rsidRPr="009B3C84" w:rsidRDefault="00C145CD" w:rsidP="009B3C84">
            <w:pPr>
              <w:spacing w:line="276" w:lineRule="auto"/>
              <w:rPr>
                <w:rFonts w:ascii="Verdana" w:hAnsi="Verdana" w:cs="Arial"/>
                <w:sz w:val="22"/>
                <w:szCs w:val="22"/>
              </w:rPr>
            </w:pPr>
          </w:p>
          <w:p w14:paraId="38BEB967" w14:textId="4F386A4A"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 xml:space="preserve">Arrangements for </w:t>
            </w:r>
            <w:r w:rsidR="00FA15EA">
              <w:rPr>
                <w:rFonts w:ascii="Verdana" w:hAnsi="Verdana" w:cs="Arial"/>
                <w:sz w:val="22"/>
                <w:szCs w:val="22"/>
              </w:rPr>
              <w:t xml:space="preserve">academy </w:t>
            </w:r>
            <w:r w:rsidRPr="009B3C84">
              <w:rPr>
                <w:rFonts w:ascii="Verdana" w:hAnsi="Verdana" w:cs="Arial"/>
                <w:sz w:val="22"/>
                <w:szCs w:val="22"/>
              </w:rPr>
              <w:t>visits/trips etc.</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145CD" w:rsidRPr="009B3C84" w14:paraId="57B6E1C0" w14:textId="77777777" w:rsidTr="008F2F83">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8C70FD4" w14:textId="77777777" w:rsidR="00C145CD" w:rsidRPr="009B3C84" w:rsidRDefault="00C145CD" w:rsidP="009B3C84">
                  <w:pPr>
                    <w:spacing w:line="276" w:lineRule="auto"/>
                    <w:ind w:left="312" w:right="213"/>
                    <w:rPr>
                      <w:rFonts w:ascii="Verdana" w:hAnsi="Verdana"/>
                      <w:sz w:val="22"/>
                      <w:szCs w:val="22"/>
                    </w:rPr>
                  </w:pPr>
                </w:p>
              </w:tc>
            </w:tr>
          </w:tbl>
          <w:p w14:paraId="1DFF6343" w14:textId="77777777" w:rsidR="00C145CD" w:rsidRPr="009B3C84" w:rsidRDefault="00C145CD" w:rsidP="009B3C84">
            <w:pPr>
              <w:spacing w:line="276" w:lineRule="auto"/>
              <w:rPr>
                <w:rFonts w:ascii="Verdana" w:hAnsi="Verdana" w:cs="Arial"/>
                <w:sz w:val="22"/>
                <w:szCs w:val="22"/>
              </w:rPr>
            </w:pPr>
          </w:p>
          <w:p w14:paraId="698FB304"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Other information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145CD" w:rsidRPr="009B3C84" w14:paraId="305A86D1" w14:textId="77777777" w:rsidTr="008F2F83">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67CE498" w14:textId="77777777" w:rsidR="00C145CD" w:rsidRPr="009B3C84" w:rsidRDefault="00C145CD" w:rsidP="009B3C84">
                  <w:pPr>
                    <w:spacing w:line="276" w:lineRule="auto"/>
                    <w:ind w:left="312" w:right="213"/>
                    <w:rPr>
                      <w:rFonts w:ascii="Verdana" w:hAnsi="Verdana"/>
                      <w:sz w:val="22"/>
                      <w:szCs w:val="22"/>
                    </w:rPr>
                  </w:pPr>
                </w:p>
              </w:tc>
            </w:tr>
          </w:tbl>
          <w:p w14:paraId="1BF2D379" w14:textId="77777777" w:rsidR="00C145CD" w:rsidRPr="009B3C84" w:rsidRDefault="00C145CD" w:rsidP="009B3C84">
            <w:pPr>
              <w:spacing w:line="276" w:lineRule="auto"/>
              <w:rPr>
                <w:rFonts w:ascii="Verdana" w:hAnsi="Verdana" w:cs="Arial"/>
                <w:sz w:val="22"/>
                <w:szCs w:val="22"/>
              </w:rPr>
            </w:pPr>
          </w:p>
          <w:p w14:paraId="4DA790BD"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Describe what constitutes an emergency, and the action to take if this occurs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145CD" w:rsidRPr="009B3C84" w14:paraId="74EF48B7" w14:textId="77777777" w:rsidTr="008F2F83">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38E4B66" w14:textId="77777777" w:rsidR="00C145CD" w:rsidRPr="009B3C84" w:rsidRDefault="00C145CD" w:rsidP="009B3C84">
                  <w:pPr>
                    <w:spacing w:line="276" w:lineRule="auto"/>
                    <w:ind w:left="312" w:right="213"/>
                    <w:rPr>
                      <w:rFonts w:ascii="Verdana" w:hAnsi="Verdana"/>
                      <w:sz w:val="22"/>
                      <w:szCs w:val="22"/>
                    </w:rPr>
                  </w:pPr>
                </w:p>
              </w:tc>
            </w:tr>
          </w:tbl>
          <w:p w14:paraId="1AC58B52" w14:textId="77777777" w:rsidR="00C145CD" w:rsidRPr="009B3C84" w:rsidRDefault="00C145CD" w:rsidP="009B3C84">
            <w:pPr>
              <w:spacing w:line="276" w:lineRule="auto"/>
              <w:rPr>
                <w:rFonts w:ascii="Verdana" w:hAnsi="Verdana" w:cs="Arial"/>
                <w:sz w:val="22"/>
                <w:szCs w:val="22"/>
              </w:rPr>
            </w:pPr>
          </w:p>
          <w:p w14:paraId="277E7F90" w14:textId="77777777" w:rsidR="00C145CD" w:rsidRPr="009B3C84" w:rsidRDefault="00C145CD" w:rsidP="009B3C84">
            <w:pPr>
              <w:spacing w:line="276" w:lineRule="auto"/>
              <w:rPr>
                <w:rFonts w:ascii="Verdana" w:hAnsi="Verdana" w:cs="Arial"/>
                <w:i/>
                <w:iCs/>
                <w:sz w:val="22"/>
                <w:szCs w:val="22"/>
              </w:rPr>
            </w:pPr>
            <w:r w:rsidRPr="009B3C84">
              <w:rPr>
                <w:rFonts w:ascii="Verdana" w:hAnsi="Verdana" w:cs="Arial"/>
                <w:sz w:val="22"/>
                <w:szCs w:val="22"/>
              </w:rPr>
              <w:t xml:space="preserve">Who is responsible in an emergency </w:t>
            </w:r>
            <w:r w:rsidRPr="009B3C84">
              <w:rPr>
                <w:rFonts w:ascii="Verdana" w:hAnsi="Verdana" w:cs="Arial"/>
                <w:i/>
                <w:iCs/>
                <w:sz w:val="22"/>
                <w:szCs w:val="22"/>
              </w:rPr>
              <w:t>(state if different for off-site activities)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145CD" w:rsidRPr="009B3C84" w14:paraId="19E491DA" w14:textId="77777777" w:rsidTr="008F2F83">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8B88574" w14:textId="77777777" w:rsidR="00C145CD" w:rsidRPr="009B3C84" w:rsidRDefault="00C145CD" w:rsidP="009B3C84">
                  <w:pPr>
                    <w:spacing w:line="276" w:lineRule="auto"/>
                    <w:rPr>
                      <w:rFonts w:ascii="Verdana" w:hAnsi="Verdana"/>
                      <w:sz w:val="22"/>
                      <w:szCs w:val="22"/>
                    </w:rPr>
                  </w:pPr>
                </w:p>
              </w:tc>
            </w:tr>
          </w:tbl>
          <w:p w14:paraId="70BC2272" w14:textId="77777777" w:rsidR="00C145CD" w:rsidRPr="009B3C84" w:rsidRDefault="00C145CD" w:rsidP="009B3C84">
            <w:pPr>
              <w:spacing w:line="276" w:lineRule="auto"/>
              <w:rPr>
                <w:rFonts w:ascii="Verdana" w:hAnsi="Verdana" w:cs="Arial"/>
                <w:sz w:val="22"/>
                <w:szCs w:val="22"/>
              </w:rPr>
            </w:pPr>
          </w:p>
          <w:p w14:paraId="7C826FD6"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Plan developed with</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145CD" w:rsidRPr="009B3C84" w14:paraId="799B7DF1" w14:textId="77777777" w:rsidTr="008F2F83">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C60D36C" w14:textId="77777777" w:rsidR="00C145CD" w:rsidRPr="009B3C84" w:rsidRDefault="00C145CD" w:rsidP="009B3C84">
                  <w:pPr>
                    <w:spacing w:line="276" w:lineRule="auto"/>
                    <w:ind w:left="312" w:right="213"/>
                    <w:rPr>
                      <w:rFonts w:ascii="Verdana" w:hAnsi="Verdana"/>
                      <w:sz w:val="22"/>
                      <w:szCs w:val="22"/>
                    </w:rPr>
                  </w:pPr>
                </w:p>
              </w:tc>
            </w:tr>
          </w:tbl>
          <w:p w14:paraId="513A1A03" w14:textId="77777777" w:rsidR="00C145CD" w:rsidRPr="009B3C84" w:rsidRDefault="00C145CD" w:rsidP="009B3C84">
            <w:pPr>
              <w:spacing w:line="276" w:lineRule="auto"/>
              <w:rPr>
                <w:rFonts w:ascii="Verdana" w:hAnsi="Verdana" w:cs="Arial"/>
                <w:sz w:val="22"/>
                <w:szCs w:val="22"/>
              </w:rPr>
            </w:pPr>
          </w:p>
          <w:p w14:paraId="7C1A4B3D" w14:textId="22E18254"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Staff training needed/undertaken – who, what, when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145CD" w:rsidRPr="009B3C84" w14:paraId="0A5C5A4B" w14:textId="77777777" w:rsidTr="008F2F83">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7C56264" w14:textId="77777777" w:rsidR="00C145CD" w:rsidRPr="009B3C84" w:rsidRDefault="00C145CD" w:rsidP="009B3C84">
                  <w:pPr>
                    <w:spacing w:line="276" w:lineRule="auto"/>
                    <w:ind w:left="312" w:right="213"/>
                    <w:rPr>
                      <w:rFonts w:ascii="Verdana" w:hAnsi="Verdana"/>
                      <w:sz w:val="22"/>
                      <w:szCs w:val="22"/>
                    </w:rPr>
                  </w:pPr>
                </w:p>
              </w:tc>
            </w:tr>
          </w:tbl>
          <w:p w14:paraId="1400990F" w14:textId="77777777" w:rsidR="00C145CD" w:rsidRPr="009B3C84" w:rsidRDefault="00C145CD" w:rsidP="009B3C84">
            <w:pPr>
              <w:spacing w:line="276" w:lineRule="auto"/>
              <w:rPr>
                <w:rFonts w:ascii="Verdana" w:hAnsi="Verdana" w:cs="Arial"/>
                <w:sz w:val="22"/>
                <w:szCs w:val="22"/>
              </w:rPr>
            </w:pPr>
          </w:p>
          <w:p w14:paraId="7602893B" w14:textId="405198E6"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Form copied to</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C145CD" w:rsidRPr="009B3C84" w14:paraId="6AE51035" w14:textId="77777777" w:rsidTr="008F2F83">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A57870E" w14:textId="77777777" w:rsidR="00C145CD" w:rsidRPr="009B3C84" w:rsidRDefault="00C145CD" w:rsidP="009B3C84">
                  <w:pPr>
                    <w:spacing w:line="276" w:lineRule="auto"/>
                    <w:ind w:left="312" w:right="213"/>
                    <w:rPr>
                      <w:rFonts w:ascii="Verdana" w:hAnsi="Verdana"/>
                      <w:sz w:val="22"/>
                      <w:szCs w:val="22"/>
                    </w:rPr>
                  </w:pPr>
                </w:p>
              </w:tc>
            </w:tr>
          </w:tbl>
          <w:p w14:paraId="70AB9F36" w14:textId="77777777" w:rsidR="00C145CD" w:rsidRPr="009B3C84" w:rsidRDefault="00C145CD" w:rsidP="009B3C84">
            <w:pPr>
              <w:spacing w:line="276" w:lineRule="auto"/>
              <w:rPr>
                <w:rFonts w:ascii="Verdana" w:hAnsi="Verdana" w:cs="Arial"/>
                <w:sz w:val="22"/>
                <w:szCs w:val="22"/>
              </w:rPr>
            </w:pPr>
          </w:p>
          <w:p w14:paraId="0307D26E" w14:textId="77777777" w:rsidR="00C145CD" w:rsidRPr="009B3C84" w:rsidRDefault="00C145CD" w:rsidP="009B3C84">
            <w:pPr>
              <w:spacing w:line="276" w:lineRule="auto"/>
              <w:rPr>
                <w:rFonts w:ascii="Verdana" w:hAnsi="Verdana" w:cs="Arial"/>
                <w:sz w:val="22"/>
                <w:szCs w:val="22"/>
              </w:rPr>
            </w:pPr>
          </w:p>
        </w:tc>
      </w:tr>
    </w:tbl>
    <w:p w14:paraId="216EF1E1" w14:textId="77777777" w:rsidR="00C145CD" w:rsidRPr="009B3C84" w:rsidRDefault="00C145CD" w:rsidP="009B3C84">
      <w:pPr>
        <w:pStyle w:val="Heading1"/>
        <w:numPr>
          <w:ilvl w:val="0"/>
          <w:numId w:val="0"/>
        </w:numPr>
        <w:ind w:left="360" w:hanging="360"/>
        <w:rPr>
          <w:rFonts w:ascii="Verdana" w:hAnsi="Verdana"/>
          <w:sz w:val="22"/>
          <w:szCs w:val="22"/>
          <w:lang w:eastAsia="en-GB"/>
        </w:rPr>
        <w:sectPr w:rsidR="00C145CD" w:rsidRPr="009B3C84" w:rsidSect="00657782">
          <w:headerReference w:type="default" r:id="rId12"/>
          <w:footerReference w:type="default" r:id="rId13"/>
          <w:headerReference w:type="first" r:id="rId14"/>
          <w:footerReference w:type="first" r:id="rId15"/>
          <w:pgSz w:w="11906" w:h="16838"/>
          <w:pgMar w:top="1619" w:right="1274" w:bottom="1397" w:left="1134" w:header="709" w:footer="709" w:gutter="0"/>
          <w:cols w:space="1134"/>
          <w:docGrid w:linePitch="360"/>
        </w:sectPr>
      </w:pPr>
      <w:bookmarkStart w:id="7" w:name="_Appendix_2_–"/>
      <w:bookmarkEnd w:id="7"/>
    </w:p>
    <w:p w14:paraId="3841FBE3" w14:textId="710AA93D" w:rsidR="00C145CD" w:rsidRPr="009B3C84" w:rsidRDefault="00C145CD" w:rsidP="009B3C84">
      <w:pPr>
        <w:pStyle w:val="Heading1"/>
        <w:numPr>
          <w:ilvl w:val="0"/>
          <w:numId w:val="0"/>
        </w:numPr>
        <w:ind w:left="360" w:hanging="360"/>
        <w:rPr>
          <w:rFonts w:ascii="Verdana" w:hAnsi="Verdana"/>
          <w:b/>
          <w:sz w:val="22"/>
          <w:szCs w:val="22"/>
          <w:lang w:eastAsia="en-GB"/>
        </w:rPr>
      </w:pPr>
      <w:bookmarkStart w:id="8" w:name="_Appendix_2_-"/>
      <w:bookmarkEnd w:id="8"/>
      <w:r w:rsidRPr="009B3C84">
        <w:rPr>
          <w:rFonts w:ascii="Verdana" w:hAnsi="Verdana"/>
          <w:b/>
          <w:sz w:val="22"/>
          <w:szCs w:val="22"/>
          <w:lang w:eastAsia="en-GB"/>
        </w:rPr>
        <w:lastRenderedPageBreak/>
        <w:t xml:space="preserve">Appendix 3 - Parental agreement for </w:t>
      </w:r>
      <w:proofErr w:type="spellStart"/>
      <w:proofErr w:type="gramStart"/>
      <w:r w:rsidRPr="009B3C84">
        <w:rPr>
          <w:rFonts w:ascii="Verdana" w:hAnsi="Verdana"/>
          <w:b/>
          <w:sz w:val="22"/>
          <w:szCs w:val="22"/>
          <w:lang w:eastAsia="en-GB"/>
        </w:rPr>
        <w:t>a</w:t>
      </w:r>
      <w:proofErr w:type="spellEnd"/>
      <w:proofErr w:type="gramEnd"/>
      <w:r w:rsidRPr="009B3C84">
        <w:rPr>
          <w:rFonts w:ascii="Verdana" w:hAnsi="Verdana"/>
          <w:b/>
          <w:sz w:val="22"/>
          <w:szCs w:val="22"/>
          <w:lang w:eastAsia="en-GB"/>
        </w:rPr>
        <w:t xml:space="preserve"> </w:t>
      </w:r>
      <w:r w:rsidR="00FA15EA">
        <w:rPr>
          <w:rFonts w:ascii="Verdana" w:hAnsi="Verdana"/>
          <w:b/>
          <w:sz w:val="22"/>
          <w:szCs w:val="22"/>
          <w:lang w:eastAsia="en-GB"/>
        </w:rPr>
        <w:t xml:space="preserve">academy </w:t>
      </w:r>
      <w:r w:rsidRPr="009B3C84">
        <w:rPr>
          <w:rFonts w:ascii="Verdana" w:hAnsi="Verdana"/>
          <w:b/>
          <w:sz w:val="22"/>
          <w:szCs w:val="22"/>
          <w:lang w:eastAsia="en-GB"/>
        </w:rPr>
        <w:t>to administer medicine</w:t>
      </w:r>
      <w:bookmarkEnd w:id="2"/>
      <w:r w:rsidRPr="009B3C84">
        <w:rPr>
          <w:rFonts w:ascii="Verdana" w:hAnsi="Verdana"/>
          <w:b/>
          <w:sz w:val="22"/>
          <w:szCs w:val="22"/>
          <w:lang w:eastAsia="en-GB"/>
        </w:rPr>
        <w:t xml:space="preserve"> template</w:t>
      </w:r>
    </w:p>
    <w:p w14:paraId="56690150" w14:textId="2CAE512E" w:rsidR="00C145CD" w:rsidRPr="009B3C84" w:rsidRDefault="00C145CD" w:rsidP="009B3C84">
      <w:pPr>
        <w:spacing w:after="160" w:line="276" w:lineRule="auto"/>
        <w:rPr>
          <w:rFonts w:ascii="Verdana" w:eastAsia="Times New Roman" w:hAnsi="Verdana" w:cs="Arial"/>
          <w:sz w:val="22"/>
          <w:szCs w:val="22"/>
          <w:lang w:eastAsia="en-GB"/>
        </w:rPr>
      </w:pPr>
      <w:r w:rsidRPr="009B3C84">
        <w:rPr>
          <w:rFonts w:ascii="Verdana" w:eastAsia="Times New Roman" w:hAnsi="Verdana"/>
          <w:sz w:val="22"/>
          <w:szCs w:val="22"/>
          <w:lang w:eastAsia="en-GB"/>
        </w:rPr>
        <w:t xml:space="preserve">The </w:t>
      </w:r>
      <w:r w:rsidR="00FA15EA">
        <w:rPr>
          <w:rFonts w:ascii="Verdana" w:eastAsia="Times New Roman" w:hAnsi="Verdana"/>
          <w:sz w:val="22"/>
          <w:szCs w:val="22"/>
          <w:lang w:eastAsia="en-GB"/>
        </w:rPr>
        <w:t xml:space="preserve">academy </w:t>
      </w:r>
      <w:r w:rsidRPr="009B3C84">
        <w:rPr>
          <w:rFonts w:ascii="Verdana" w:eastAsia="Times New Roman" w:hAnsi="Verdana"/>
          <w:sz w:val="22"/>
          <w:szCs w:val="22"/>
          <w:lang w:eastAsia="en-GB"/>
        </w:rPr>
        <w:t>will not give your child medicine unless you complete and sign this form.</w:t>
      </w:r>
    </w:p>
    <w:tbl>
      <w:tblPr>
        <w:tblW w:w="5000" w:type="pct"/>
        <w:tblLook w:val="01E0" w:firstRow="1" w:lastRow="1" w:firstColumn="1" w:lastColumn="1" w:noHBand="0" w:noVBand="0"/>
      </w:tblPr>
      <w:tblGrid>
        <w:gridCol w:w="4206"/>
        <w:gridCol w:w="908"/>
        <w:gridCol w:w="908"/>
        <w:gridCol w:w="908"/>
        <w:gridCol w:w="2568"/>
      </w:tblGrid>
      <w:tr w:rsidR="00C145CD" w:rsidRPr="009B3C84" w14:paraId="28374DAF" w14:textId="77777777" w:rsidTr="008F2F83">
        <w:tc>
          <w:tcPr>
            <w:tcW w:w="5000" w:type="pct"/>
            <w:gridSpan w:val="5"/>
            <w:tcMar>
              <w:top w:w="57" w:type="dxa"/>
              <w:bottom w:w="57" w:type="dxa"/>
            </w:tcMar>
          </w:tcPr>
          <w:p w14:paraId="4452669C" w14:textId="23871CCD" w:rsidR="00C145CD" w:rsidRPr="009B3C84" w:rsidRDefault="00D96783" w:rsidP="009B3C84">
            <w:pPr>
              <w:spacing w:line="276" w:lineRule="auto"/>
              <w:jc w:val="center"/>
              <w:rPr>
                <w:rFonts w:ascii="Verdana" w:hAnsi="Verdana"/>
                <w:b/>
                <w:sz w:val="22"/>
                <w:szCs w:val="22"/>
              </w:rPr>
            </w:pPr>
            <w:r w:rsidRPr="009B3C84">
              <w:rPr>
                <w:rFonts w:ascii="Verdana" w:hAnsi="Verdana"/>
                <w:b/>
                <w:sz w:val="22"/>
                <w:szCs w:val="22"/>
                <w:highlight w:val="lightGray"/>
              </w:rPr>
              <w:t>The Boxing Academy</w:t>
            </w:r>
            <w:r w:rsidRPr="009B3C84">
              <w:rPr>
                <w:rFonts w:ascii="Verdana" w:hAnsi="Verdana"/>
                <w:b/>
                <w:sz w:val="22"/>
                <w:szCs w:val="22"/>
              </w:rPr>
              <w:t xml:space="preserve"> </w:t>
            </w:r>
            <w:r w:rsidR="00C145CD" w:rsidRPr="009B3C84">
              <w:rPr>
                <w:rFonts w:ascii="Verdana" w:hAnsi="Verdana"/>
                <w:b/>
                <w:sz w:val="22"/>
                <w:szCs w:val="22"/>
              </w:rPr>
              <w:t>medicine administering form</w:t>
            </w:r>
          </w:p>
        </w:tc>
      </w:tr>
      <w:tr w:rsidR="00C145CD" w:rsidRPr="009B3C84" w14:paraId="1B729C4D" w14:textId="77777777" w:rsidTr="00D96783">
        <w:tc>
          <w:tcPr>
            <w:tcW w:w="2214" w:type="pct"/>
            <w:tcBorders>
              <w:right w:val="single" w:sz="4" w:space="0" w:color="auto"/>
            </w:tcBorders>
            <w:tcMar>
              <w:top w:w="57" w:type="dxa"/>
              <w:bottom w:w="57" w:type="dxa"/>
            </w:tcMar>
          </w:tcPr>
          <w:p w14:paraId="6CABF256"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Date for review to be initiated by</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1B7CBD30"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4762F81A" w14:textId="77777777" w:rsidTr="00D96783">
        <w:tc>
          <w:tcPr>
            <w:tcW w:w="2214" w:type="pct"/>
            <w:tcBorders>
              <w:right w:val="single" w:sz="4" w:space="0" w:color="auto"/>
            </w:tcBorders>
            <w:tcMar>
              <w:top w:w="57" w:type="dxa"/>
              <w:bottom w:w="57" w:type="dxa"/>
            </w:tcMar>
          </w:tcPr>
          <w:p w14:paraId="16E302DA"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Name of child</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1DF1269C"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20B7EB37" w14:textId="77777777" w:rsidTr="00D96783">
        <w:tc>
          <w:tcPr>
            <w:tcW w:w="2214" w:type="pct"/>
            <w:tcBorders>
              <w:right w:val="single" w:sz="4" w:space="0" w:color="auto"/>
            </w:tcBorders>
            <w:tcMar>
              <w:top w:w="57" w:type="dxa"/>
              <w:bottom w:w="57" w:type="dxa"/>
            </w:tcMar>
          </w:tcPr>
          <w:p w14:paraId="3AD4D796"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Date of birth</w:t>
            </w:r>
          </w:p>
        </w:tc>
        <w:tc>
          <w:tcPr>
            <w:tcW w:w="478" w:type="pct"/>
            <w:tcBorders>
              <w:top w:val="single" w:sz="4" w:space="0" w:color="auto"/>
              <w:left w:val="single" w:sz="4" w:space="0" w:color="auto"/>
              <w:bottom w:val="single" w:sz="4" w:space="0" w:color="auto"/>
            </w:tcBorders>
            <w:tcMar>
              <w:top w:w="57" w:type="dxa"/>
              <w:bottom w:w="57" w:type="dxa"/>
            </w:tcMar>
          </w:tcPr>
          <w:p w14:paraId="125F5CAD" w14:textId="77777777" w:rsidR="00C145CD" w:rsidRPr="009B3C84" w:rsidRDefault="00C145CD" w:rsidP="009B3C84">
            <w:pPr>
              <w:spacing w:line="276" w:lineRule="auto"/>
              <w:jc w:val="center"/>
              <w:rPr>
                <w:rFonts w:ascii="Verdana" w:eastAsia="Times New Roman" w:hAnsi="Verdana"/>
                <w:sz w:val="22"/>
                <w:szCs w:val="22"/>
                <w:lang w:eastAsia="en-GB"/>
              </w:rPr>
            </w:pPr>
          </w:p>
        </w:tc>
        <w:tc>
          <w:tcPr>
            <w:tcW w:w="478" w:type="pct"/>
            <w:tcBorders>
              <w:top w:val="single" w:sz="4" w:space="0" w:color="auto"/>
              <w:bottom w:val="single" w:sz="4" w:space="0" w:color="auto"/>
            </w:tcBorders>
            <w:tcMar>
              <w:top w:w="57" w:type="dxa"/>
              <w:bottom w:w="57" w:type="dxa"/>
            </w:tcMar>
          </w:tcPr>
          <w:p w14:paraId="6F7321C0" w14:textId="77777777" w:rsidR="00C145CD" w:rsidRPr="009B3C84" w:rsidRDefault="00C145CD" w:rsidP="009B3C84">
            <w:pPr>
              <w:spacing w:line="276" w:lineRule="auto"/>
              <w:jc w:val="center"/>
              <w:rPr>
                <w:rFonts w:ascii="Verdana" w:eastAsia="Times New Roman" w:hAnsi="Verdana"/>
                <w:sz w:val="22"/>
                <w:szCs w:val="22"/>
                <w:lang w:eastAsia="en-GB"/>
              </w:rPr>
            </w:pPr>
          </w:p>
        </w:tc>
        <w:tc>
          <w:tcPr>
            <w:tcW w:w="478" w:type="pct"/>
            <w:tcBorders>
              <w:top w:val="single" w:sz="4" w:space="0" w:color="auto"/>
              <w:bottom w:val="single" w:sz="4" w:space="0" w:color="auto"/>
            </w:tcBorders>
            <w:tcMar>
              <w:top w:w="57" w:type="dxa"/>
              <w:bottom w:w="57" w:type="dxa"/>
            </w:tcMar>
          </w:tcPr>
          <w:p w14:paraId="2EE2B8D7" w14:textId="77777777" w:rsidR="00C145CD" w:rsidRPr="009B3C84" w:rsidRDefault="00C145CD" w:rsidP="009B3C84">
            <w:pPr>
              <w:spacing w:line="276" w:lineRule="auto"/>
              <w:jc w:val="center"/>
              <w:rPr>
                <w:rFonts w:ascii="Verdana" w:eastAsia="Times New Roman" w:hAnsi="Verdana"/>
                <w:sz w:val="22"/>
                <w:szCs w:val="22"/>
                <w:lang w:eastAsia="en-GB"/>
              </w:rPr>
            </w:pPr>
          </w:p>
        </w:tc>
        <w:tc>
          <w:tcPr>
            <w:tcW w:w="1351" w:type="pct"/>
            <w:tcBorders>
              <w:top w:val="single" w:sz="4" w:space="0" w:color="auto"/>
              <w:bottom w:val="single" w:sz="4" w:space="0" w:color="auto"/>
              <w:right w:val="single" w:sz="4" w:space="0" w:color="auto"/>
            </w:tcBorders>
            <w:tcMar>
              <w:top w:w="57" w:type="dxa"/>
              <w:bottom w:w="57" w:type="dxa"/>
            </w:tcMar>
          </w:tcPr>
          <w:p w14:paraId="4AD9CDC5"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14605887" w14:textId="77777777" w:rsidTr="00D96783">
        <w:tc>
          <w:tcPr>
            <w:tcW w:w="2214" w:type="pct"/>
            <w:tcBorders>
              <w:right w:val="single" w:sz="4" w:space="0" w:color="auto"/>
            </w:tcBorders>
            <w:tcMar>
              <w:top w:w="57" w:type="dxa"/>
              <w:bottom w:w="57" w:type="dxa"/>
            </w:tcMar>
          </w:tcPr>
          <w:p w14:paraId="4AC75EFE"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Tutor group</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5D941116"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38FC112C" w14:textId="77777777" w:rsidTr="00D96783">
        <w:tc>
          <w:tcPr>
            <w:tcW w:w="2214" w:type="pct"/>
            <w:tcBorders>
              <w:right w:val="single" w:sz="4" w:space="0" w:color="auto"/>
            </w:tcBorders>
            <w:tcMar>
              <w:top w:w="57" w:type="dxa"/>
              <w:bottom w:w="57" w:type="dxa"/>
            </w:tcMar>
          </w:tcPr>
          <w:p w14:paraId="4F30FD39"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Medical condition or illness</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256F46CE"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0F8E0A0A" w14:textId="77777777" w:rsidTr="00D96783">
        <w:tc>
          <w:tcPr>
            <w:tcW w:w="2214" w:type="pct"/>
            <w:tcMar>
              <w:top w:w="57" w:type="dxa"/>
              <w:bottom w:w="57" w:type="dxa"/>
            </w:tcMar>
          </w:tcPr>
          <w:p w14:paraId="577EED16" w14:textId="77777777" w:rsidR="00C145CD" w:rsidRPr="009B3C84" w:rsidRDefault="00C145CD" w:rsidP="009B3C84">
            <w:pPr>
              <w:spacing w:line="276" w:lineRule="auto"/>
              <w:rPr>
                <w:rFonts w:ascii="Verdana" w:eastAsia="Times New Roman" w:hAnsi="Verdana" w:cs="Arial"/>
                <w:b/>
                <w:bCs/>
                <w:sz w:val="22"/>
                <w:szCs w:val="22"/>
                <w:lang w:eastAsia="en-GB"/>
              </w:rPr>
            </w:pPr>
            <w:r w:rsidRPr="009B3C84">
              <w:rPr>
                <w:rFonts w:ascii="Verdana" w:eastAsia="Times New Roman" w:hAnsi="Verdana" w:cs="Arial"/>
                <w:b/>
                <w:bCs/>
                <w:sz w:val="22"/>
                <w:szCs w:val="22"/>
                <w:lang w:eastAsia="en-GB"/>
              </w:rPr>
              <w:t>Medicine</w:t>
            </w:r>
          </w:p>
        </w:tc>
        <w:tc>
          <w:tcPr>
            <w:tcW w:w="2786" w:type="pct"/>
            <w:gridSpan w:val="4"/>
            <w:tcBorders>
              <w:top w:val="single" w:sz="4" w:space="0" w:color="auto"/>
              <w:bottom w:val="single" w:sz="4" w:space="0" w:color="auto"/>
            </w:tcBorders>
            <w:tcMar>
              <w:top w:w="57" w:type="dxa"/>
              <w:bottom w:w="57" w:type="dxa"/>
            </w:tcMar>
          </w:tcPr>
          <w:p w14:paraId="3B5A3AC9" w14:textId="77777777" w:rsidR="00C145CD" w:rsidRPr="009B3C84" w:rsidRDefault="00C145CD" w:rsidP="009B3C84">
            <w:pPr>
              <w:spacing w:line="276" w:lineRule="auto"/>
              <w:rPr>
                <w:rFonts w:ascii="Verdana" w:eastAsia="Times New Roman" w:hAnsi="Verdana"/>
                <w:b/>
                <w:bCs/>
                <w:sz w:val="22"/>
                <w:szCs w:val="22"/>
                <w:lang w:eastAsia="en-GB"/>
              </w:rPr>
            </w:pPr>
          </w:p>
        </w:tc>
      </w:tr>
      <w:tr w:rsidR="00C145CD" w:rsidRPr="009B3C84" w14:paraId="1A406F40" w14:textId="77777777" w:rsidTr="00D96783">
        <w:tc>
          <w:tcPr>
            <w:tcW w:w="2214" w:type="pct"/>
            <w:tcBorders>
              <w:right w:val="single" w:sz="4" w:space="0" w:color="auto"/>
            </w:tcBorders>
            <w:tcMar>
              <w:top w:w="57" w:type="dxa"/>
              <w:bottom w:w="57" w:type="dxa"/>
            </w:tcMar>
          </w:tcPr>
          <w:p w14:paraId="5723CD04"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Name/type of medicine</w:t>
            </w:r>
          </w:p>
          <w:p w14:paraId="137CF2D0" w14:textId="77777777" w:rsidR="00C145CD" w:rsidRPr="009B3C84" w:rsidRDefault="00C145CD" w:rsidP="009B3C84">
            <w:pPr>
              <w:spacing w:line="276" w:lineRule="auto"/>
              <w:rPr>
                <w:rFonts w:ascii="Verdana" w:eastAsia="Times New Roman" w:hAnsi="Verdana" w:cs="Arial"/>
                <w:i/>
                <w:iCs/>
                <w:sz w:val="22"/>
                <w:szCs w:val="22"/>
                <w:lang w:eastAsia="en-GB"/>
              </w:rPr>
            </w:pPr>
            <w:r w:rsidRPr="009B3C84">
              <w:rPr>
                <w:rFonts w:ascii="Verdana" w:eastAsia="Times New Roman" w:hAnsi="Verdana" w:cs="Arial"/>
                <w:i/>
                <w:iCs/>
                <w:sz w:val="22"/>
                <w:szCs w:val="22"/>
                <w:lang w:eastAsia="en-GB"/>
              </w:rPr>
              <w:t>(as described on the container)</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3B7BDFAB"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199FC015" w14:textId="77777777" w:rsidTr="00D96783">
        <w:tc>
          <w:tcPr>
            <w:tcW w:w="2214" w:type="pct"/>
            <w:tcBorders>
              <w:right w:val="single" w:sz="4" w:space="0" w:color="auto"/>
            </w:tcBorders>
            <w:tcMar>
              <w:top w:w="57" w:type="dxa"/>
              <w:bottom w:w="57" w:type="dxa"/>
            </w:tcMar>
          </w:tcPr>
          <w:p w14:paraId="34F8B2B5"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Expiry date</w:t>
            </w:r>
          </w:p>
        </w:tc>
        <w:tc>
          <w:tcPr>
            <w:tcW w:w="478" w:type="pct"/>
            <w:tcBorders>
              <w:top w:val="single" w:sz="4" w:space="0" w:color="auto"/>
              <w:left w:val="single" w:sz="4" w:space="0" w:color="auto"/>
              <w:bottom w:val="single" w:sz="4" w:space="0" w:color="auto"/>
            </w:tcBorders>
            <w:tcMar>
              <w:top w:w="57" w:type="dxa"/>
              <w:bottom w:w="57" w:type="dxa"/>
            </w:tcMar>
          </w:tcPr>
          <w:p w14:paraId="43EC9608" w14:textId="77777777" w:rsidR="00C145CD" w:rsidRPr="009B3C84" w:rsidRDefault="00C145CD" w:rsidP="009B3C84">
            <w:pPr>
              <w:spacing w:line="276" w:lineRule="auto"/>
              <w:jc w:val="center"/>
              <w:rPr>
                <w:rFonts w:ascii="Verdana" w:eastAsia="Times New Roman" w:hAnsi="Verdana"/>
                <w:sz w:val="22"/>
                <w:szCs w:val="22"/>
                <w:lang w:eastAsia="en-GB"/>
              </w:rPr>
            </w:pPr>
          </w:p>
        </w:tc>
        <w:tc>
          <w:tcPr>
            <w:tcW w:w="478" w:type="pct"/>
            <w:tcBorders>
              <w:top w:val="single" w:sz="4" w:space="0" w:color="auto"/>
              <w:bottom w:val="single" w:sz="4" w:space="0" w:color="auto"/>
            </w:tcBorders>
            <w:tcMar>
              <w:top w:w="57" w:type="dxa"/>
              <w:bottom w:w="57" w:type="dxa"/>
            </w:tcMar>
          </w:tcPr>
          <w:p w14:paraId="6644874C" w14:textId="77777777" w:rsidR="00C145CD" w:rsidRPr="009B3C84" w:rsidRDefault="00C145CD" w:rsidP="009B3C84">
            <w:pPr>
              <w:spacing w:line="276" w:lineRule="auto"/>
              <w:jc w:val="center"/>
              <w:rPr>
                <w:rFonts w:ascii="Verdana" w:eastAsia="Times New Roman" w:hAnsi="Verdana"/>
                <w:sz w:val="22"/>
                <w:szCs w:val="22"/>
                <w:lang w:eastAsia="en-GB"/>
              </w:rPr>
            </w:pPr>
          </w:p>
        </w:tc>
        <w:tc>
          <w:tcPr>
            <w:tcW w:w="478" w:type="pct"/>
            <w:tcBorders>
              <w:top w:val="single" w:sz="4" w:space="0" w:color="auto"/>
              <w:bottom w:val="single" w:sz="4" w:space="0" w:color="auto"/>
            </w:tcBorders>
            <w:tcMar>
              <w:top w:w="57" w:type="dxa"/>
              <w:bottom w:w="57" w:type="dxa"/>
            </w:tcMar>
          </w:tcPr>
          <w:p w14:paraId="6E075901" w14:textId="77777777" w:rsidR="00C145CD" w:rsidRPr="009B3C84" w:rsidRDefault="00C145CD" w:rsidP="009B3C84">
            <w:pPr>
              <w:spacing w:line="276" w:lineRule="auto"/>
              <w:jc w:val="center"/>
              <w:rPr>
                <w:rFonts w:ascii="Verdana" w:eastAsia="Times New Roman" w:hAnsi="Verdana"/>
                <w:sz w:val="22"/>
                <w:szCs w:val="22"/>
                <w:lang w:eastAsia="en-GB"/>
              </w:rPr>
            </w:pPr>
          </w:p>
        </w:tc>
        <w:tc>
          <w:tcPr>
            <w:tcW w:w="1351" w:type="pct"/>
            <w:tcBorders>
              <w:top w:val="single" w:sz="4" w:space="0" w:color="auto"/>
              <w:bottom w:val="single" w:sz="4" w:space="0" w:color="auto"/>
              <w:right w:val="single" w:sz="4" w:space="0" w:color="auto"/>
            </w:tcBorders>
            <w:tcMar>
              <w:top w:w="57" w:type="dxa"/>
              <w:bottom w:w="57" w:type="dxa"/>
            </w:tcMar>
          </w:tcPr>
          <w:p w14:paraId="2AEE78DF"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080C8E00" w14:textId="77777777" w:rsidTr="00D96783">
        <w:tc>
          <w:tcPr>
            <w:tcW w:w="2214" w:type="pct"/>
            <w:tcBorders>
              <w:right w:val="single" w:sz="4" w:space="0" w:color="auto"/>
            </w:tcBorders>
            <w:tcMar>
              <w:top w:w="57" w:type="dxa"/>
              <w:bottom w:w="57" w:type="dxa"/>
            </w:tcMar>
          </w:tcPr>
          <w:p w14:paraId="20989A88"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Dosage and method</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196D1007"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66027E39" w14:textId="77777777" w:rsidTr="00D96783">
        <w:tc>
          <w:tcPr>
            <w:tcW w:w="2214" w:type="pct"/>
            <w:tcBorders>
              <w:right w:val="single" w:sz="4" w:space="0" w:color="auto"/>
            </w:tcBorders>
            <w:tcMar>
              <w:top w:w="57" w:type="dxa"/>
              <w:bottom w:w="57" w:type="dxa"/>
            </w:tcMar>
          </w:tcPr>
          <w:p w14:paraId="64B044FA"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Timing</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595326C0"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7D79E48F" w14:textId="77777777" w:rsidTr="00D96783">
        <w:tc>
          <w:tcPr>
            <w:tcW w:w="2214" w:type="pct"/>
            <w:tcBorders>
              <w:right w:val="single" w:sz="4" w:space="0" w:color="auto"/>
            </w:tcBorders>
            <w:tcMar>
              <w:top w:w="57" w:type="dxa"/>
              <w:bottom w:w="57" w:type="dxa"/>
            </w:tcMar>
          </w:tcPr>
          <w:p w14:paraId="08B12ED2"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Special precautions/other instructions</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105DE72A"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1A8EEE28" w14:textId="77777777" w:rsidTr="00D96783">
        <w:tc>
          <w:tcPr>
            <w:tcW w:w="2214" w:type="pct"/>
            <w:tcBorders>
              <w:right w:val="single" w:sz="4" w:space="0" w:color="auto"/>
            </w:tcBorders>
            <w:tcMar>
              <w:top w:w="57" w:type="dxa"/>
              <w:bottom w:w="57" w:type="dxa"/>
            </w:tcMar>
          </w:tcPr>
          <w:p w14:paraId="48424BE4"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Are there any side effects that the school/setting needs to know about?</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3266531B"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1358A878" w14:textId="77777777" w:rsidTr="00D96783">
        <w:tc>
          <w:tcPr>
            <w:tcW w:w="2214" w:type="pct"/>
            <w:tcBorders>
              <w:right w:val="single" w:sz="4" w:space="0" w:color="auto"/>
            </w:tcBorders>
            <w:tcMar>
              <w:top w:w="57" w:type="dxa"/>
              <w:bottom w:w="57" w:type="dxa"/>
            </w:tcMar>
          </w:tcPr>
          <w:p w14:paraId="7853229C"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Self-administration – y/n</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2863AFB6"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30EB4600" w14:textId="77777777" w:rsidTr="00D96783">
        <w:tc>
          <w:tcPr>
            <w:tcW w:w="2214" w:type="pct"/>
            <w:tcBorders>
              <w:right w:val="single" w:sz="4" w:space="0" w:color="auto"/>
            </w:tcBorders>
            <w:tcMar>
              <w:top w:w="57" w:type="dxa"/>
              <w:bottom w:w="57" w:type="dxa"/>
            </w:tcMar>
          </w:tcPr>
          <w:p w14:paraId="4B43C4C8"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Procedures to take in an emergency</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01E1078C"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38CEE1B4" w14:textId="77777777" w:rsidTr="008F2F83">
        <w:tc>
          <w:tcPr>
            <w:tcW w:w="5000" w:type="pct"/>
            <w:gridSpan w:val="5"/>
            <w:tcMar>
              <w:top w:w="57" w:type="dxa"/>
              <w:bottom w:w="57" w:type="dxa"/>
            </w:tcMar>
          </w:tcPr>
          <w:p w14:paraId="297F0DED" w14:textId="156374DE" w:rsidR="00C145CD" w:rsidRPr="009B3C84" w:rsidRDefault="00C145CD" w:rsidP="009B3C84">
            <w:pPr>
              <w:spacing w:line="276" w:lineRule="auto"/>
              <w:rPr>
                <w:rFonts w:ascii="Verdana" w:eastAsia="Times New Roman" w:hAnsi="Verdana" w:cs="Arial"/>
                <w:b/>
                <w:bCs/>
                <w:sz w:val="22"/>
                <w:szCs w:val="22"/>
                <w:lang w:eastAsia="en-GB"/>
              </w:rPr>
            </w:pPr>
            <w:r w:rsidRPr="009B3C84">
              <w:rPr>
                <w:rFonts w:ascii="Verdana" w:eastAsia="Times New Roman" w:hAnsi="Verdana" w:cs="Arial"/>
                <w:b/>
                <w:bCs/>
                <w:sz w:val="22"/>
                <w:szCs w:val="22"/>
                <w:lang w:eastAsia="en-GB"/>
              </w:rPr>
              <w:t>NB: Medicines must be in the original container as dispensed by the pharmacy</w:t>
            </w:r>
          </w:p>
          <w:p w14:paraId="0A45F4D9" w14:textId="77777777" w:rsidR="00C145CD" w:rsidRPr="009B3C84" w:rsidRDefault="00C145CD" w:rsidP="009B3C84">
            <w:pPr>
              <w:spacing w:line="276" w:lineRule="auto"/>
              <w:rPr>
                <w:rFonts w:ascii="Verdana" w:eastAsia="Times New Roman" w:hAnsi="Verdana" w:cs="Arial"/>
                <w:b/>
                <w:bCs/>
                <w:sz w:val="22"/>
                <w:szCs w:val="22"/>
                <w:lang w:eastAsia="en-GB"/>
              </w:rPr>
            </w:pPr>
            <w:r w:rsidRPr="009B3C84">
              <w:rPr>
                <w:rFonts w:ascii="Verdana" w:eastAsia="Times New Roman" w:hAnsi="Verdana" w:cs="Arial"/>
                <w:b/>
                <w:bCs/>
                <w:sz w:val="22"/>
                <w:szCs w:val="22"/>
                <w:lang w:eastAsia="en-GB"/>
              </w:rPr>
              <w:t>Contact Details</w:t>
            </w:r>
          </w:p>
        </w:tc>
      </w:tr>
      <w:tr w:rsidR="00C145CD" w:rsidRPr="009B3C84" w14:paraId="44E8CFD1" w14:textId="77777777" w:rsidTr="00D96783">
        <w:tc>
          <w:tcPr>
            <w:tcW w:w="2214" w:type="pct"/>
            <w:tcBorders>
              <w:right w:val="single" w:sz="4" w:space="0" w:color="auto"/>
            </w:tcBorders>
            <w:tcMar>
              <w:top w:w="57" w:type="dxa"/>
              <w:bottom w:w="57" w:type="dxa"/>
            </w:tcMar>
          </w:tcPr>
          <w:p w14:paraId="73B58B0F"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Name</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16A4A208"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55341748" w14:textId="77777777" w:rsidTr="00D96783">
        <w:tc>
          <w:tcPr>
            <w:tcW w:w="2214" w:type="pct"/>
            <w:tcBorders>
              <w:right w:val="single" w:sz="4" w:space="0" w:color="auto"/>
            </w:tcBorders>
            <w:tcMar>
              <w:top w:w="57" w:type="dxa"/>
              <w:bottom w:w="57" w:type="dxa"/>
            </w:tcMar>
          </w:tcPr>
          <w:p w14:paraId="327966A2"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Daytime telephone no.</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7663294B"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7506E56A" w14:textId="77777777" w:rsidTr="00D96783">
        <w:tc>
          <w:tcPr>
            <w:tcW w:w="2214" w:type="pct"/>
            <w:tcBorders>
              <w:right w:val="single" w:sz="4" w:space="0" w:color="auto"/>
            </w:tcBorders>
            <w:tcMar>
              <w:top w:w="57" w:type="dxa"/>
              <w:bottom w:w="57" w:type="dxa"/>
            </w:tcMar>
          </w:tcPr>
          <w:p w14:paraId="4A6E1ADE"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Relationship to child</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7D099E32"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3FA8CE09" w14:textId="77777777" w:rsidTr="00D96783">
        <w:tc>
          <w:tcPr>
            <w:tcW w:w="2214" w:type="pct"/>
            <w:tcBorders>
              <w:right w:val="single" w:sz="4" w:space="0" w:color="auto"/>
            </w:tcBorders>
            <w:tcMar>
              <w:top w:w="57" w:type="dxa"/>
              <w:bottom w:w="57" w:type="dxa"/>
            </w:tcMar>
          </w:tcPr>
          <w:p w14:paraId="249BFA16"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Address</w:t>
            </w:r>
          </w:p>
        </w:tc>
        <w:tc>
          <w:tcPr>
            <w:tcW w:w="2786"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0ED5EB19" w14:textId="77777777" w:rsidR="00C145CD" w:rsidRPr="009B3C84" w:rsidRDefault="00C145CD" w:rsidP="009B3C84">
            <w:pPr>
              <w:spacing w:line="276" w:lineRule="auto"/>
              <w:rPr>
                <w:rFonts w:ascii="Verdana" w:eastAsia="Times New Roman" w:hAnsi="Verdana"/>
                <w:sz w:val="22"/>
                <w:szCs w:val="22"/>
                <w:lang w:eastAsia="en-GB"/>
              </w:rPr>
            </w:pPr>
          </w:p>
        </w:tc>
      </w:tr>
    </w:tbl>
    <w:p w14:paraId="2F50631A" w14:textId="77777777" w:rsidR="00C145CD" w:rsidRPr="009B3C84" w:rsidRDefault="00C145CD" w:rsidP="009B3C84">
      <w:pPr>
        <w:spacing w:line="276" w:lineRule="auto"/>
        <w:rPr>
          <w:rFonts w:ascii="Verdana" w:eastAsia="Times New Roman" w:hAnsi="Verdana" w:cs="Arial"/>
          <w:sz w:val="22"/>
          <w:szCs w:val="22"/>
          <w:lang w:eastAsia="en-GB"/>
        </w:rPr>
      </w:pPr>
    </w:p>
    <w:p w14:paraId="39F6B1CA" w14:textId="77777777" w:rsidR="00C145CD" w:rsidRPr="009B3C84" w:rsidRDefault="00C145CD" w:rsidP="009B3C84">
      <w:pPr>
        <w:spacing w:after="160" w:line="276" w:lineRule="auto"/>
        <w:rPr>
          <w:rFonts w:ascii="Verdana" w:eastAsia="Times New Roman" w:hAnsi="Verdana"/>
          <w:sz w:val="22"/>
          <w:szCs w:val="22"/>
          <w:lang w:eastAsia="en-GB"/>
        </w:rPr>
      </w:pPr>
      <w:r w:rsidRPr="009B3C84">
        <w:rPr>
          <w:rFonts w:ascii="Verdana" w:eastAsia="Times New Roman" w:hAnsi="Verdana"/>
          <w:sz w:val="22"/>
          <w:szCs w:val="22"/>
          <w:lang w:eastAsia="en-GB"/>
        </w:rPr>
        <w:t xml:space="preserve">The above information is, to the best of my knowledge, accurate at the time of writing and I give consent to school/setting staff administering medicine in accordance with the school/setting policy. I will inform the school/setting </w:t>
      </w:r>
      <w:r w:rsidRPr="009B3C84">
        <w:rPr>
          <w:rFonts w:ascii="Verdana" w:eastAsia="Times New Roman" w:hAnsi="Verdana"/>
          <w:sz w:val="22"/>
          <w:szCs w:val="22"/>
          <w:lang w:eastAsia="en-GB"/>
        </w:rPr>
        <w:lastRenderedPageBreak/>
        <w:t>immediately, in writing, if there is any change in dosage or frequency of the medication or if the medicine is stopped.</w:t>
      </w:r>
    </w:p>
    <w:p w14:paraId="480F67F3" w14:textId="77777777" w:rsidR="00C145CD" w:rsidRPr="009B3C84" w:rsidRDefault="00C145CD" w:rsidP="009B3C84">
      <w:pPr>
        <w:spacing w:line="276" w:lineRule="auto"/>
        <w:rPr>
          <w:rFonts w:ascii="Verdana" w:eastAsia="Times New Roman" w:hAnsi="Verdana" w:cs="Arial"/>
          <w:sz w:val="22"/>
          <w:szCs w:val="22"/>
          <w:lang w:eastAsia="en-GB"/>
        </w:rPr>
      </w:pPr>
    </w:p>
    <w:p w14:paraId="1213BFC1" w14:textId="77777777" w:rsidR="00C145CD" w:rsidRPr="009B3C84" w:rsidRDefault="00C145CD" w:rsidP="009B3C84">
      <w:pPr>
        <w:tabs>
          <w:tab w:val="left" w:leader="underscore" w:pos="3666"/>
          <w:tab w:val="left" w:pos="3978"/>
          <w:tab w:val="left" w:leader="underscore" w:pos="8970"/>
        </w:tabs>
        <w:spacing w:line="276" w:lineRule="auto"/>
        <w:ind w:right="-21"/>
        <w:rPr>
          <w:rFonts w:ascii="Verdana" w:eastAsia="Times New Roman" w:hAnsi="Verdana" w:cs="Arial"/>
          <w:sz w:val="22"/>
          <w:szCs w:val="22"/>
          <w:lang w:eastAsia="en-GB"/>
        </w:rPr>
      </w:pPr>
      <w:r w:rsidRPr="009B3C84">
        <w:rPr>
          <w:rFonts w:ascii="Verdana" w:eastAsia="Times New Roman" w:hAnsi="Verdana" w:cs="Arial"/>
          <w:sz w:val="22"/>
          <w:szCs w:val="22"/>
          <w:lang w:eastAsia="en-GB"/>
        </w:rPr>
        <w:t>Signature(s)</w:t>
      </w:r>
      <w:r w:rsidRPr="009B3C84">
        <w:rPr>
          <w:rFonts w:ascii="Verdana" w:eastAsia="Times New Roman" w:hAnsi="Verdana" w:cs="Arial"/>
          <w:sz w:val="22"/>
          <w:szCs w:val="22"/>
          <w:lang w:eastAsia="en-GB"/>
        </w:rPr>
        <w:tab/>
      </w:r>
      <w:r w:rsidRPr="009B3C84">
        <w:rPr>
          <w:rFonts w:ascii="Verdana" w:eastAsia="Times New Roman" w:hAnsi="Verdana" w:cs="Arial"/>
          <w:sz w:val="22"/>
          <w:szCs w:val="22"/>
          <w:lang w:eastAsia="en-GB"/>
        </w:rPr>
        <w:tab/>
        <w:t xml:space="preserve">              Date</w:t>
      </w:r>
      <w:r w:rsidRPr="009B3C84">
        <w:rPr>
          <w:rFonts w:ascii="Verdana" w:eastAsia="Times New Roman" w:hAnsi="Verdana" w:cs="Arial"/>
          <w:sz w:val="22"/>
          <w:szCs w:val="22"/>
          <w:lang w:eastAsia="en-GB"/>
        </w:rPr>
        <w:tab/>
      </w:r>
    </w:p>
    <w:p w14:paraId="1AB006DD" w14:textId="77777777" w:rsidR="00C145CD" w:rsidRPr="009B3C84" w:rsidRDefault="00C145CD" w:rsidP="009B3C84">
      <w:pPr>
        <w:pStyle w:val="Heading1"/>
        <w:numPr>
          <w:ilvl w:val="0"/>
          <w:numId w:val="0"/>
        </w:numPr>
        <w:rPr>
          <w:rFonts w:ascii="Verdana" w:hAnsi="Verdana"/>
          <w:sz w:val="22"/>
          <w:szCs w:val="22"/>
          <w:lang w:eastAsia="en-GB"/>
        </w:rPr>
      </w:pPr>
      <w:bookmarkStart w:id="9" w:name="_Toc386700753"/>
    </w:p>
    <w:p w14:paraId="4C07E492" w14:textId="77777777" w:rsidR="00D96783" w:rsidRPr="009B3C84" w:rsidRDefault="00D96783" w:rsidP="009B3C84">
      <w:pPr>
        <w:pStyle w:val="Heading1"/>
        <w:numPr>
          <w:ilvl w:val="0"/>
          <w:numId w:val="0"/>
        </w:numPr>
        <w:tabs>
          <w:tab w:val="left" w:leader="underscore" w:pos="3666"/>
          <w:tab w:val="left" w:pos="3978"/>
          <w:tab w:val="left" w:leader="underscore" w:pos="8970"/>
        </w:tabs>
        <w:spacing w:after="0"/>
        <w:ind w:right="-21"/>
        <w:rPr>
          <w:rFonts w:ascii="Verdana" w:hAnsi="Verdana"/>
          <w:sz w:val="22"/>
          <w:szCs w:val="22"/>
          <w:lang w:eastAsia="en-GB"/>
        </w:rPr>
      </w:pPr>
      <w:bookmarkStart w:id="10" w:name="_Appendix_3_-"/>
      <w:bookmarkEnd w:id="10"/>
    </w:p>
    <w:p w14:paraId="65D8A2A8" w14:textId="77777777" w:rsidR="00D96783" w:rsidRPr="009B3C84" w:rsidRDefault="00D96783" w:rsidP="009B3C84">
      <w:pPr>
        <w:pStyle w:val="Heading1"/>
        <w:numPr>
          <w:ilvl w:val="0"/>
          <w:numId w:val="0"/>
        </w:numPr>
        <w:tabs>
          <w:tab w:val="left" w:leader="underscore" w:pos="3666"/>
          <w:tab w:val="left" w:pos="3978"/>
          <w:tab w:val="left" w:leader="underscore" w:pos="8970"/>
        </w:tabs>
        <w:spacing w:after="0"/>
        <w:ind w:right="-21"/>
        <w:rPr>
          <w:rFonts w:ascii="Verdana" w:hAnsi="Verdana"/>
          <w:b/>
          <w:sz w:val="22"/>
          <w:szCs w:val="22"/>
          <w:lang w:eastAsia="en-GB"/>
        </w:rPr>
      </w:pPr>
    </w:p>
    <w:p w14:paraId="0B05A094" w14:textId="77777777" w:rsidR="004D1D5D" w:rsidRDefault="004D1D5D">
      <w:pPr>
        <w:rPr>
          <w:rFonts w:ascii="Verdana" w:eastAsiaTheme="minorHAnsi" w:hAnsi="Verdana" w:cstheme="majorHAnsi"/>
          <w:b/>
          <w:sz w:val="22"/>
          <w:szCs w:val="22"/>
          <w:lang w:eastAsia="en-GB"/>
        </w:rPr>
      </w:pPr>
      <w:r>
        <w:rPr>
          <w:rFonts w:ascii="Verdana" w:hAnsi="Verdana"/>
          <w:b/>
          <w:sz w:val="22"/>
          <w:szCs w:val="22"/>
          <w:lang w:eastAsia="en-GB"/>
        </w:rPr>
        <w:br w:type="page"/>
      </w:r>
    </w:p>
    <w:tbl>
      <w:tblPr>
        <w:tblW w:w="5000" w:type="pct"/>
        <w:tblLook w:val="01E0" w:firstRow="1" w:lastRow="1" w:firstColumn="1" w:lastColumn="1" w:noHBand="0" w:noVBand="0"/>
      </w:tblPr>
      <w:tblGrid>
        <w:gridCol w:w="4210"/>
        <w:gridCol w:w="908"/>
        <w:gridCol w:w="908"/>
        <w:gridCol w:w="908"/>
        <w:gridCol w:w="2564"/>
      </w:tblGrid>
      <w:tr w:rsidR="00C145CD" w:rsidRPr="009B3C84" w14:paraId="6928F83E" w14:textId="77777777" w:rsidTr="008F2F83">
        <w:tc>
          <w:tcPr>
            <w:tcW w:w="5000" w:type="pct"/>
            <w:gridSpan w:val="5"/>
            <w:tcMar>
              <w:top w:w="57" w:type="dxa"/>
              <w:bottom w:w="57" w:type="dxa"/>
            </w:tcMar>
          </w:tcPr>
          <w:p w14:paraId="09A2D41D" w14:textId="77777777" w:rsidR="00C145CD" w:rsidRDefault="00C145CD" w:rsidP="005F7A0E">
            <w:pPr>
              <w:spacing w:line="276" w:lineRule="auto"/>
              <w:rPr>
                <w:rFonts w:ascii="Verdana" w:hAnsi="Verdana"/>
                <w:b/>
                <w:sz w:val="22"/>
                <w:szCs w:val="22"/>
              </w:rPr>
            </w:pPr>
            <w:r w:rsidRPr="009B3C84">
              <w:rPr>
                <w:rFonts w:ascii="Verdana" w:hAnsi="Verdana"/>
                <w:b/>
                <w:sz w:val="22"/>
                <w:szCs w:val="22"/>
                <w:lang w:eastAsia="en-GB"/>
              </w:rPr>
              <w:lastRenderedPageBreak/>
              <w:t xml:space="preserve">Appendix 4 </w:t>
            </w:r>
            <w:bookmarkEnd w:id="9"/>
            <w:r w:rsidR="00D96783" w:rsidRPr="009B3C84">
              <w:rPr>
                <w:rFonts w:ascii="Verdana" w:hAnsi="Verdana"/>
                <w:b/>
                <w:sz w:val="22"/>
                <w:szCs w:val="22"/>
              </w:rPr>
              <w:t>The Boxing Academy</w:t>
            </w:r>
            <w:r w:rsidRPr="009B3C84">
              <w:rPr>
                <w:rFonts w:ascii="Verdana" w:hAnsi="Verdana"/>
                <w:b/>
                <w:sz w:val="22"/>
                <w:szCs w:val="22"/>
              </w:rPr>
              <w:t xml:space="preserve"> record of medicine administered to an individual child</w:t>
            </w:r>
          </w:p>
          <w:p w14:paraId="7B46E0BF" w14:textId="495F670E" w:rsidR="00B952B4" w:rsidRPr="009B3C84" w:rsidRDefault="00B952B4" w:rsidP="005F7A0E">
            <w:pPr>
              <w:spacing w:line="276" w:lineRule="auto"/>
              <w:rPr>
                <w:rFonts w:ascii="Verdana" w:hAnsi="Verdana"/>
                <w:b/>
                <w:sz w:val="22"/>
                <w:szCs w:val="22"/>
              </w:rPr>
            </w:pPr>
          </w:p>
        </w:tc>
      </w:tr>
      <w:tr w:rsidR="00C145CD" w:rsidRPr="009B3C84" w14:paraId="542CE791" w14:textId="77777777" w:rsidTr="008F2F83">
        <w:tc>
          <w:tcPr>
            <w:tcW w:w="2216" w:type="pct"/>
            <w:tcBorders>
              <w:right w:val="single" w:sz="4" w:space="0" w:color="auto"/>
            </w:tcBorders>
            <w:tcMar>
              <w:top w:w="57" w:type="dxa"/>
              <w:bottom w:w="57" w:type="dxa"/>
            </w:tcMar>
          </w:tcPr>
          <w:p w14:paraId="63C86246"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Name of child</w:t>
            </w:r>
          </w:p>
        </w:tc>
        <w:tc>
          <w:tcPr>
            <w:tcW w:w="2784"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196F0C05" w14:textId="77777777" w:rsidR="00C145CD" w:rsidRPr="009B3C84" w:rsidRDefault="00C145CD" w:rsidP="009B3C84">
            <w:pPr>
              <w:spacing w:line="276" w:lineRule="auto"/>
              <w:rPr>
                <w:rFonts w:ascii="Verdana" w:eastAsia="Times New Roman" w:hAnsi="Verdana" w:cs="Arial"/>
                <w:sz w:val="22"/>
                <w:szCs w:val="22"/>
                <w:lang w:eastAsia="en-GB"/>
              </w:rPr>
            </w:pPr>
          </w:p>
        </w:tc>
      </w:tr>
      <w:tr w:rsidR="00C145CD" w:rsidRPr="009B3C84" w14:paraId="08DA689E" w14:textId="77777777" w:rsidTr="00B952B4">
        <w:tc>
          <w:tcPr>
            <w:tcW w:w="2216" w:type="pct"/>
            <w:tcBorders>
              <w:right w:val="single" w:sz="4" w:space="0" w:color="auto"/>
            </w:tcBorders>
            <w:tcMar>
              <w:top w:w="57" w:type="dxa"/>
              <w:bottom w:w="57" w:type="dxa"/>
            </w:tcMar>
          </w:tcPr>
          <w:p w14:paraId="59BC9804"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Date medicine provided by parent</w:t>
            </w:r>
          </w:p>
        </w:tc>
        <w:tc>
          <w:tcPr>
            <w:tcW w:w="478" w:type="pct"/>
            <w:tcBorders>
              <w:top w:val="single" w:sz="4" w:space="0" w:color="auto"/>
              <w:left w:val="single" w:sz="4" w:space="0" w:color="auto"/>
              <w:bottom w:val="single" w:sz="4" w:space="0" w:color="auto"/>
            </w:tcBorders>
            <w:tcMar>
              <w:top w:w="57" w:type="dxa"/>
              <w:bottom w:w="57" w:type="dxa"/>
            </w:tcMar>
          </w:tcPr>
          <w:p w14:paraId="3320B256" w14:textId="77777777" w:rsidR="00C145CD" w:rsidRPr="009B3C84" w:rsidRDefault="00C145CD" w:rsidP="009B3C84">
            <w:pPr>
              <w:spacing w:line="276" w:lineRule="auto"/>
              <w:jc w:val="center"/>
              <w:rPr>
                <w:rFonts w:ascii="Verdana" w:eastAsia="Times New Roman" w:hAnsi="Verdana" w:cs="Arial"/>
                <w:sz w:val="22"/>
                <w:szCs w:val="22"/>
                <w:lang w:eastAsia="en-GB"/>
              </w:rPr>
            </w:pP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59264" behindDoc="0" locked="0" layoutInCell="1" allowOverlap="1" wp14:anchorId="5FFD37BA" wp14:editId="104FD47B">
                      <wp:simplePos x="0" y="0"/>
                      <wp:positionH relativeFrom="page">
                        <wp:posOffset>537210</wp:posOffset>
                      </wp:positionH>
                      <wp:positionV relativeFrom="paragraph">
                        <wp:posOffset>-12065</wp:posOffset>
                      </wp:positionV>
                      <wp:extent cx="49530" cy="165735"/>
                      <wp:effectExtent l="13335" t="6985" r="13335" b="8255"/>
                      <wp:wrapNone/>
                      <wp:docPr id="40" name="Line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E47CF" id="Line 22" o:spid="_x0000_s1026" style="position:absolute;flip:x;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478" w:type="pct"/>
            <w:tcBorders>
              <w:top w:val="single" w:sz="4" w:space="0" w:color="auto"/>
              <w:bottom w:val="single" w:sz="4" w:space="0" w:color="auto"/>
            </w:tcBorders>
            <w:tcMar>
              <w:top w:w="57" w:type="dxa"/>
              <w:bottom w:w="57" w:type="dxa"/>
            </w:tcMar>
          </w:tcPr>
          <w:p w14:paraId="086661C4" w14:textId="77777777" w:rsidR="00C145CD" w:rsidRPr="009B3C84" w:rsidRDefault="00C145CD" w:rsidP="009B3C84">
            <w:pPr>
              <w:spacing w:line="276" w:lineRule="auto"/>
              <w:jc w:val="center"/>
              <w:rPr>
                <w:rFonts w:ascii="Verdana" w:eastAsia="Times New Roman" w:hAnsi="Verdana" w:cs="Arial"/>
                <w:sz w:val="22"/>
                <w:szCs w:val="22"/>
                <w:lang w:eastAsia="en-GB"/>
              </w:rPr>
            </w:pP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60288" behindDoc="0" locked="0" layoutInCell="1" allowOverlap="1" wp14:anchorId="61973A77" wp14:editId="01AAC186">
                      <wp:simplePos x="0" y="0"/>
                      <wp:positionH relativeFrom="page">
                        <wp:posOffset>520065</wp:posOffset>
                      </wp:positionH>
                      <wp:positionV relativeFrom="paragraph">
                        <wp:posOffset>-12065</wp:posOffset>
                      </wp:positionV>
                      <wp:extent cx="49530" cy="165735"/>
                      <wp:effectExtent l="5715" t="6985" r="11430" b="8255"/>
                      <wp:wrapNone/>
                      <wp:docPr id="39" name="Line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35662" id="Line 23" o:spid="_x0000_s1026" style="position:absolute;flip:x;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478" w:type="pct"/>
            <w:tcBorders>
              <w:top w:val="single" w:sz="4" w:space="0" w:color="auto"/>
              <w:bottom w:val="single" w:sz="4" w:space="0" w:color="auto"/>
            </w:tcBorders>
            <w:tcMar>
              <w:top w:w="57" w:type="dxa"/>
              <w:bottom w:w="57" w:type="dxa"/>
            </w:tcMar>
          </w:tcPr>
          <w:p w14:paraId="5AC14B7B" w14:textId="77777777" w:rsidR="00C145CD" w:rsidRPr="009B3C84" w:rsidRDefault="00C145CD" w:rsidP="009B3C84">
            <w:pPr>
              <w:spacing w:line="276" w:lineRule="auto"/>
              <w:jc w:val="center"/>
              <w:rPr>
                <w:rFonts w:ascii="Verdana" w:eastAsia="Times New Roman" w:hAnsi="Verdana" w:cs="Arial"/>
                <w:sz w:val="22"/>
                <w:szCs w:val="22"/>
                <w:lang w:eastAsia="en-GB"/>
              </w:rPr>
            </w:pPr>
          </w:p>
        </w:tc>
        <w:tc>
          <w:tcPr>
            <w:tcW w:w="1350" w:type="pct"/>
            <w:tcBorders>
              <w:top w:val="single" w:sz="4" w:space="0" w:color="auto"/>
              <w:bottom w:val="single" w:sz="4" w:space="0" w:color="auto"/>
              <w:right w:val="single" w:sz="4" w:space="0" w:color="auto"/>
            </w:tcBorders>
            <w:tcMar>
              <w:top w:w="57" w:type="dxa"/>
              <w:bottom w:w="57" w:type="dxa"/>
            </w:tcMar>
          </w:tcPr>
          <w:p w14:paraId="44799F20" w14:textId="77777777" w:rsidR="00C145CD" w:rsidRPr="009B3C84" w:rsidRDefault="00C145CD" w:rsidP="009B3C84">
            <w:pPr>
              <w:spacing w:line="276" w:lineRule="auto"/>
              <w:rPr>
                <w:rFonts w:ascii="Verdana" w:eastAsia="Times New Roman" w:hAnsi="Verdana" w:cs="Arial"/>
                <w:sz w:val="22"/>
                <w:szCs w:val="22"/>
                <w:lang w:eastAsia="en-GB"/>
              </w:rPr>
            </w:pPr>
          </w:p>
        </w:tc>
      </w:tr>
      <w:tr w:rsidR="00C145CD" w:rsidRPr="009B3C84" w14:paraId="58BBDE54" w14:textId="77777777" w:rsidTr="008F2F83">
        <w:tc>
          <w:tcPr>
            <w:tcW w:w="2216" w:type="pct"/>
            <w:tcBorders>
              <w:right w:val="single" w:sz="4" w:space="0" w:color="auto"/>
            </w:tcBorders>
            <w:tcMar>
              <w:top w:w="57" w:type="dxa"/>
              <w:bottom w:w="57" w:type="dxa"/>
            </w:tcMar>
          </w:tcPr>
          <w:p w14:paraId="3DEC2EA5"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Tutor group</w:t>
            </w:r>
          </w:p>
        </w:tc>
        <w:tc>
          <w:tcPr>
            <w:tcW w:w="2784"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28C64117" w14:textId="77777777" w:rsidR="00C145CD" w:rsidRPr="009B3C84" w:rsidRDefault="00C145CD" w:rsidP="009B3C84">
            <w:pPr>
              <w:spacing w:line="276" w:lineRule="auto"/>
              <w:rPr>
                <w:rFonts w:ascii="Verdana" w:eastAsia="Times New Roman" w:hAnsi="Verdana" w:cs="Arial"/>
                <w:sz w:val="22"/>
                <w:szCs w:val="22"/>
                <w:lang w:eastAsia="en-GB"/>
              </w:rPr>
            </w:pPr>
          </w:p>
        </w:tc>
      </w:tr>
      <w:tr w:rsidR="00C145CD" w:rsidRPr="009B3C84" w14:paraId="0E046C2E" w14:textId="77777777" w:rsidTr="008F2F83">
        <w:tc>
          <w:tcPr>
            <w:tcW w:w="2216" w:type="pct"/>
            <w:tcBorders>
              <w:right w:val="single" w:sz="4" w:space="0" w:color="auto"/>
            </w:tcBorders>
            <w:tcMar>
              <w:top w:w="57" w:type="dxa"/>
              <w:bottom w:w="57" w:type="dxa"/>
            </w:tcMar>
          </w:tcPr>
          <w:p w14:paraId="3A4D2797"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Quantity received</w:t>
            </w:r>
          </w:p>
        </w:tc>
        <w:tc>
          <w:tcPr>
            <w:tcW w:w="2784"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3CF494FC" w14:textId="77777777" w:rsidR="00C145CD" w:rsidRPr="009B3C84" w:rsidRDefault="00C145CD" w:rsidP="009B3C84">
            <w:pPr>
              <w:spacing w:line="276" w:lineRule="auto"/>
              <w:rPr>
                <w:rFonts w:ascii="Verdana" w:eastAsia="Times New Roman" w:hAnsi="Verdana" w:cs="Arial"/>
                <w:sz w:val="22"/>
                <w:szCs w:val="22"/>
                <w:lang w:eastAsia="en-GB"/>
              </w:rPr>
            </w:pPr>
          </w:p>
        </w:tc>
      </w:tr>
      <w:tr w:rsidR="00C145CD" w:rsidRPr="009B3C84" w14:paraId="4BDE97BB" w14:textId="77777777" w:rsidTr="008F2F83">
        <w:tc>
          <w:tcPr>
            <w:tcW w:w="2216" w:type="pct"/>
            <w:tcBorders>
              <w:right w:val="single" w:sz="4" w:space="0" w:color="auto"/>
            </w:tcBorders>
            <w:tcMar>
              <w:top w:w="57" w:type="dxa"/>
              <w:bottom w:w="57" w:type="dxa"/>
            </w:tcMar>
          </w:tcPr>
          <w:p w14:paraId="5AB6D203"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Name and strength of medicine</w:t>
            </w:r>
          </w:p>
        </w:tc>
        <w:tc>
          <w:tcPr>
            <w:tcW w:w="2784"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32A3AADC" w14:textId="77777777" w:rsidR="00C145CD" w:rsidRPr="009B3C84" w:rsidRDefault="00C145CD" w:rsidP="009B3C84">
            <w:pPr>
              <w:spacing w:line="276" w:lineRule="auto"/>
              <w:rPr>
                <w:rFonts w:ascii="Verdana" w:eastAsia="Times New Roman" w:hAnsi="Verdana" w:cs="Arial"/>
                <w:sz w:val="22"/>
                <w:szCs w:val="22"/>
                <w:lang w:eastAsia="en-GB"/>
              </w:rPr>
            </w:pPr>
          </w:p>
        </w:tc>
      </w:tr>
      <w:tr w:rsidR="00C145CD" w:rsidRPr="009B3C84" w14:paraId="1038AE7A" w14:textId="77777777" w:rsidTr="00B952B4">
        <w:tc>
          <w:tcPr>
            <w:tcW w:w="2216" w:type="pct"/>
            <w:tcBorders>
              <w:right w:val="single" w:sz="4" w:space="0" w:color="auto"/>
            </w:tcBorders>
            <w:tcMar>
              <w:top w:w="57" w:type="dxa"/>
              <w:bottom w:w="57" w:type="dxa"/>
            </w:tcMar>
          </w:tcPr>
          <w:p w14:paraId="356FCAA9"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Expiry date</w:t>
            </w:r>
          </w:p>
        </w:tc>
        <w:tc>
          <w:tcPr>
            <w:tcW w:w="478" w:type="pct"/>
            <w:tcBorders>
              <w:top w:val="single" w:sz="4" w:space="0" w:color="auto"/>
              <w:left w:val="single" w:sz="4" w:space="0" w:color="auto"/>
              <w:bottom w:val="single" w:sz="4" w:space="0" w:color="auto"/>
            </w:tcBorders>
            <w:tcMar>
              <w:top w:w="57" w:type="dxa"/>
              <w:bottom w:w="57" w:type="dxa"/>
            </w:tcMar>
          </w:tcPr>
          <w:p w14:paraId="1CBE7430" w14:textId="77777777" w:rsidR="00C145CD" w:rsidRPr="009B3C84" w:rsidRDefault="00C145CD" w:rsidP="009B3C84">
            <w:pPr>
              <w:spacing w:line="276" w:lineRule="auto"/>
              <w:jc w:val="center"/>
              <w:rPr>
                <w:rFonts w:ascii="Verdana" w:eastAsia="Times New Roman" w:hAnsi="Verdana" w:cs="Arial"/>
                <w:sz w:val="22"/>
                <w:szCs w:val="22"/>
                <w:lang w:eastAsia="en-GB"/>
              </w:rPr>
            </w:pP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61312" behindDoc="0" locked="0" layoutInCell="1" allowOverlap="1" wp14:anchorId="0ECEE070" wp14:editId="3184E95B">
                      <wp:simplePos x="0" y="0"/>
                      <wp:positionH relativeFrom="page">
                        <wp:posOffset>537210</wp:posOffset>
                      </wp:positionH>
                      <wp:positionV relativeFrom="paragraph">
                        <wp:posOffset>-12065</wp:posOffset>
                      </wp:positionV>
                      <wp:extent cx="49530" cy="165735"/>
                      <wp:effectExtent l="13335" t="6985" r="13335" b="8255"/>
                      <wp:wrapNone/>
                      <wp:docPr id="38" name="Line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AA03E" id="Line 25" o:spid="_x0000_s1026" style="position:absolute;flip:x;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" strokeweight=".5pt">
                      <w10:wrap anchorx="page"/>
                    </v:line>
                  </w:pict>
                </mc:Fallback>
              </mc:AlternateContent>
            </w:r>
          </w:p>
        </w:tc>
        <w:tc>
          <w:tcPr>
            <w:tcW w:w="478" w:type="pct"/>
            <w:tcBorders>
              <w:top w:val="single" w:sz="4" w:space="0" w:color="auto"/>
              <w:bottom w:val="single" w:sz="4" w:space="0" w:color="auto"/>
            </w:tcBorders>
            <w:tcMar>
              <w:top w:w="57" w:type="dxa"/>
              <w:bottom w:w="57" w:type="dxa"/>
            </w:tcMar>
          </w:tcPr>
          <w:p w14:paraId="517C1128" w14:textId="77777777" w:rsidR="00C145CD" w:rsidRPr="009B3C84" w:rsidRDefault="00C145CD" w:rsidP="009B3C84">
            <w:pPr>
              <w:spacing w:line="276" w:lineRule="auto"/>
              <w:jc w:val="center"/>
              <w:rPr>
                <w:rFonts w:ascii="Verdana" w:eastAsia="Times New Roman" w:hAnsi="Verdana" w:cs="Arial"/>
                <w:sz w:val="22"/>
                <w:szCs w:val="22"/>
                <w:lang w:eastAsia="en-GB"/>
              </w:rPr>
            </w:pP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62336" behindDoc="0" locked="0" layoutInCell="1" allowOverlap="1" wp14:anchorId="52F9092C" wp14:editId="36E1B0E8">
                      <wp:simplePos x="0" y="0"/>
                      <wp:positionH relativeFrom="page">
                        <wp:posOffset>520065</wp:posOffset>
                      </wp:positionH>
                      <wp:positionV relativeFrom="paragraph">
                        <wp:posOffset>-12065</wp:posOffset>
                      </wp:positionV>
                      <wp:extent cx="49530" cy="165735"/>
                      <wp:effectExtent l="5715" t="6985" r="11430" b="8255"/>
                      <wp:wrapNone/>
                      <wp:docPr id="37" name="Line 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A63E6" id="Line 26" o:spid="_x0000_s1026" style="position:absolute;flip:x;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" strokeweight=".5pt">
                      <w10:wrap anchorx="page"/>
                    </v:line>
                  </w:pict>
                </mc:Fallback>
              </mc:AlternateContent>
            </w:r>
          </w:p>
        </w:tc>
        <w:tc>
          <w:tcPr>
            <w:tcW w:w="478" w:type="pct"/>
            <w:tcBorders>
              <w:top w:val="single" w:sz="4" w:space="0" w:color="auto"/>
              <w:bottom w:val="single" w:sz="4" w:space="0" w:color="auto"/>
            </w:tcBorders>
            <w:tcMar>
              <w:top w:w="57" w:type="dxa"/>
              <w:bottom w:w="57" w:type="dxa"/>
            </w:tcMar>
          </w:tcPr>
          <w:p w14:paraId="1FAAFC75" w14:textId="77777777" w:rsidR="00C145CD" w:rsidRPr="009B3C84" w:rsidRDefault="00C145CD" w:rsidP="009B3C84">
            <w:pPr>
              <w:spacing w:line="276" w:lineRule="auto"/>
              <w:jc w:val="center"/>
              <w:rPr>
                <w:rFonts w:ascii="Verdana" w:eastAsia="Times New Roman" w:hAnsi="Verdana" w:cs="Arial"/>
                <w:sz w:val="22"/>
                <w:szCs w:val="22"/>
                <w:lang w:eastAsia="en-GB"/>
              </w:rPr>
            </w:pPr>
          </w:p>
        </w:tc>
        <w:tc>
          <w:tcPr>
            <w:tcW w:w="1350" w:type="pct"/>
            <w:tcBorders>
              <w:top w:val="single" w:sz="4" w:space="0" w:color="auto"/>
              <w:bottom w:val="single" w:sz="4" w:space="0" w:color="auto"/>
              <w:right w:val="single" w:sz="4" w:space="0" w:color="auto"/>
            </w:tcBorders>
            <w:tcMar>
              <w:top w:w="57" w:type="dxa"/>
              <w:bottom w:w="57" w:type="dxa"/>
            </w:tcMar>
          </w:tcPr>
          <w:p w14:paraId="7DA3CE92" w14:textId="77777777" w:rsidR="00C145CD" w:rsidRPr="009B3C84" w:rsidRDefault="00C145CD" w:rsidP="009B3C84">
            <w:pPr>
              <w:spacing w:line="276" w:lineRule="auto"/>
              <w:rPr>
                <w:rFonts w:ascii="Verdana" w:eastAsia="Times New Roman" w:hAnsi="Verdana" w:cs="Arial"/>
                <w:sz w:val="22"/>
                <w:szCs w:val="22"/>
                <w:lang w:eastAsia="en-GB"/>
              </w:rPr>
            </w:pPr>
          </w:p>
        </w:tc>
      </w:tr>
      <w:tr w:rsidR="00C145CD" w:rsidRPr="009B3C84" w14:paraId="41376BDE" w14:textId="77777777" w:rsidTr="008F2F83">
        <w:tc>
          <w:tcPr>
            <w:tcW w:w="2216" w:type="pct"/>
            <w:tcBorders>
              <w:right w:val="single" w:sz="4" w:space="0" w:color="auto"/>
            </w:tcBorders>
            <w:tcMar>
              <w:top w:w="57" w:type="dxa"/>
              <w:bottom w:w="57" w:type="dxa"/>
            </w:tcMar>
          </w:tcPr>
          <w:p w14:paraId="698A4679"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Quantity returned</w:t>
            </w:r>
          </w:p>
        </w:tc>
        <w:tc>
          <w:tcPr>
            <w:tcW w:w="2784"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78BE8D16" w14:textId="77777777" w:rsidR="00C145CD" w:rsidRPr="009B3C84" w:rsidRDefault="00C145CD" w:rsidP="009B3C84">
            <w:pPr>
              <w:spacing w:line="276" w:lineRule="auto"/>
              <w:rPr>
                <w:rFonts w:ascii="Verdana" w:eastAsia="Times New Roman" w:hAnsi="Verdana" w:cs="Arial"/>
                <w:sz w:val="22"/>
                <w:szCs w:val="22"/>
                <w:lang w:eastAsia="en-GB"/>
              </w:rPr>
            </w:pPr>
          </w:p>
        </w:tc>
      </w:tr>
      <w:tr w:rsidR="00C145CD" w:rsidRPr="009B3C84" w14:paraId="300C6AEF" w14:textId="77777777" w:rsidTr="008F2F83">
        <w:tc>
          <w:tcPr>
            <w:tcW w:w="2216" w:type="pct"/>
            <w:tcBorders>
              <w:right w:val="single" w:sz="4" w:space="0" w:color="auto"/>
            </w:tcBorders>
            <w:tcMar>
              <w:top w:w="57" w:type="dxa"/>
              <w:bottom w:w="57" w:type="dxa"/>
            </w:tcMar>
          </w:tcPr>
          <w:p w14:paraId="06320CA0" w14:textId="77777777"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Dose and frequency of medicine</w:t>
            </w:r>
          </w:p>
        </w:tc>
        <w:tc>
          <w:tcPr>
            <w:tcW w:w="2784" w:type="pct"/>
            <w:gridSpan w:val="4"/>
            <w:tcBorders>
              <w:top w:val="single" w:sz="4" w:space="0" w:color="auto"/>
              <w:left w:val="single" w:sz="4" w:space="0" w:color="auto"/>
              <w:bottom w:val="single" w:sz="4" w:space="0" w:color="auto"/>
              <w:right w:val="single" w:sz="4" w:space="0" w:color="auto"/>
            </w:tcBorders>
            <w:tcMar>
              <w:top w:w="57" w:type="dxa"/>
              <w:bottom w:w="57" w:type="dxa"/>
            </w:tcMar>
          </w:tcPr>
          <w:p w14:paraId="491B1BF5" w14:textId="77777777" w:rsidR="00C145CD" w:rsidRPr="009B3C84" w:rsidRDefault="00C145CD" w:rsidP="009B3C84">
            <w:pPr>
              <w:spacing w:line="276" w:lineRule="auto"/>
              <w:rPr>
                <w:rFonts w:ascii="Verdana" w:eastAsia="Times New Roman" w:hAnsi="Verdana" w:cs="Arial"/>
                <w:sz w:val="22"/>
                <w:szCs w:val="22"/>
                <w:lang w:eastAsia="en-GB"/>
              </w:rPr>
            </w:pPr>
          </w:p>
        </w:tc>
      </w:tr>
    </w:tbl>
    <w:p w14:paraId="676F2000" w14:textId="77777777" w:rsidR="00C145CD" w:rsidRPr="009B3C84" w:rsidRDefault="00C145CD" w:rsidP="009B3C84">
      <w:pPr>
        <w:spacing w:line="276" w:lineRule="auto"/>
        <w:rPr>
          <w:rFonts w:ascii="Verdana" w:eastAsia="Times New Roman" w:hAnsi="Verdana" w:cs="Arial"/>
          <w:sz w:val="22"/>
          <w:szCs w:val="22"/>
          <w:lang w:eastAsia="en-GB"/>
        </w:rPr>
      </w:pPr>
    </w:p>
    <w:p w14:paraId="2D2B7D4A" w14:textId="77777777" w:rsidR="00C145CD" w:rsidRPr="009B3C84" w:rsidRDefault="00C145CD" w:rsidP="009B3C84">
      <w:pPr>
        <w:spacing w:line="276" w:lineRule="auto"/>
        <w:rPr>
          <w:rFonts w:ascii="Verdana" w:eastAsia="Times New Roman" w:hAnsi="Verdana" w:cs="Arial"/>
          <w:sz w:val="22"/>
          <w:szCs w:val="22"/>
          <w:lang w:eastAsia="en-GB"/>
        </w:rPr>
      </w:pPr>
    </w:p>
    <w:p w14:paraId="4721FE34" w14:textId="1E39372F" w:rsidR="00C145CD" w:rsidRPr="009B3C84" w:rsidRDefault="00C145CD" w:rsidP="009B3C84">
      <w:pPr>
        <w:tabs>
          <w:tab w:val="left" w:pos="1950"/>
          <w:tab w:val="left" w:leader="underscore"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Staff signature</w:t>
      </w:r>
      <w:r w:rsidRPr="009B3C84">
        <w:rPr>
          <w:rFonts w:ascii="Verdana" w:eastAsia="Times New Roman" w:hAnsi="Verdana" w:cs="Arial"/>
          <w:sz w:val="22"/>
          <w:szCs w:val="22"/>
          <w:lang w:eastAsia="en-GB"/>
        </w:rPr>
        <w:tab/>
      </w:r>
      <w:r w:rsidR="00B952B4">
        <w:rPr>
          <w:rFonts w:ascii="Verdana" w:eastAsia="Times New Roman" w:hAnsi="Verdana" w:cs="Arial"/>
          <w:sz w:val="22"/>
          <w:szCs w:val="22"/>
          <w:lang w:eastAsia="en-GB"/>
        </w:rPr>
        <w:t xml:space="preserve"> </w:t>
      </w:r>
      <w:r w:rsidR="00B23B16">
        <w:rPr>
          <w:rFonts w:ascii="Verdana" w:eastAsia="Times New Roman" w:hAnsi="Verdana" w:cs="Arial"/>
          <w:sz w:val="22"/>
          <w:szCs w:val="22"/>
          <w:lang w:eastAsia="en-GB"/>
        </w:rPr>
        <w:t xml:space="preserve">                                   </w:t>
      </w:r>
      <w:r w:rsidRPr="009B3C84">
        <w:rPr>
          <w:rFonts w:ascii="Verdana" w:eastAsia="Times New Roman" w:hAnsi="Verdana" w:cs="Arial"/>
          <w:sz w:val="22"/>
          <w:szCs w:val="22"/>
          <w:lang w:eastAsia="en-GB"/>
        </w:rPr>
        <w:t>Signature of paren</w:t>
      </w:r>
      <w:r w:rsidR="00B23B16">
        <w:rPr>
          <w:rFonts w:ascii="Verdana" w:eastAsia="Times New Roman" w:hAnsi="Verdana" w:cs="Arial"/>
          <w:sz w:val="22"/>
          <w:szCs w:val="22"/>
          <w:lang w:eastAsia="en-GB"/>
        </w:rPr>
        <w:t>t</w:t>
      </w:r>
      <w:r w:rsidR="00B23B16">
        <w:rPr>
          <w:rFonts w:ascii="Verdana" w:eastAsia="Times New Roman" w:hAnsi="Verdana" w:cs="Arial"/>
          <w:sz w:val="22"/>
          <w:szCs w:val="22"/>
          <w:lang w:eastAsia="en-GB"/>
        </w:rPr>
        <w:tab/>
      </w:r>
    </w:p>
    <w:p w14:paraId="7E21DB11" w14:textId="77777777" w:rsidR="00C145CD" w:rsidRPr="009B3C84" w:rsidRDefault="00C145CD" w:rsidP="009B3C84">
      <w:pPr>
        <w:tabs>
          <w:tab w:val="left" w:pos="1950"/>
          <w:tab w:val="left" w:leader="underscore" w:pos="4680"/>
        </w:tabs>
        <w:spacing w:line="276" w:lineRule="auto"/>
        <w:rPr>
          <w:rFonts w:ascii="Verdana" w:eastAsia="Times New Roman" w:hAnsi="Verdana" w:cs="Arial"/>
          <w:sz w:val="22"/>
          <w:szCs w:val="22"/>
          <w:lang w:eastAsia="en-GB"/>
        </w:rPr>
      </w:pPr>
    </w:p>
    <w:p w14:paraId="73DE14A2"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bl>
      <w:tblPr>
        <w:tblW w:w="5000" w:type="pct"/>
        <w:tblLook w:val="01E0" w:firstRow="1" w:lastRow="1" w:firstColumn="1" w:lastColumn="1" w:noHBand="0" w:noVBand="0"/>
      </w:tblPr>
      <w:tblGrid>
        <w:gridCol w:w="2899"/>
        <w:gridCol w:w="725"/>
        <w:gridCol w:w="661"/>
        <w:gridCol w:w="807"/>
        <w:gridCol w:w="727"/>
        <w:gridCol w:w="661"/>
        <w:gridCol w:w="814"/>
        <w:gridCol w:w="727"/>
        <w:gridCol w:w="663"/>
        <w:gridCol w:w="809"/>
      </w:tblGrid>
      <w:tr w:rsidR="00C145CD" w:rsidRPr="009B3C84" w14:paraId="28747EAA" w14:textId="77777777" w:rsidTr="008F2F83">
        <w:tc>
          <w:tcPr>
            <w:tcW w:w="1527" w:type="pct"/>
            <w:tcBorders>
              <w:right w:val="single" w:sz="4" w:space="0" w:color="auto"/>
            </w:tcBorders>
            <w:tcMar>
              <w:top w:w="57" w:type="dxa"/>
              <w:bottom w:w="57" w:type="dxa"/>
            </w:tcMar>
          </w:tcPr>
          <w:p w14:paraId="29CA75A0"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Date</w:t>
            </w:r>
          </w:p>
        </w:tc>
        <w:tc>
          <w:tcPr>
            <w:tcW w:w="382" w:type="pct"/>
            <w:tcBorders>
              <w:top w:val="single" w:sz="4" w:space="0" w:color="auto"/>
              <w:left w:val="single" w:sz="4" w:space="0" w:color="auto"/>
              <w:bottom w:val="single" w:sz="4" w:space="0" w:color="auto"/>
            </w:tcBorders>
            <w:tcMar>
              <w:top w:w="57" w:type="dxa"/>
              <w:bottom w:w="57" w:type="dxa"/>
            </w:tcMar>
          </w:tcPr>
          <w:p w14:paraId="570F4ED2" w14:textId="77777777" w:rsidR="00C145CD" w:rsidRPr="009B3C84" w:rsidRDefault="00C145CD" w:rsidP="009B3C84">
            <w:pPr>
              <w:tabs>
                <w:tab w:val="left" w:pos="3978"/>
                <w:tab w:val="left" w:pos="4680"/>
                <w:tab w:val="left" w:pos="5382"/>
              </w:tabs>
              <w:spacing w:line="276" w:lineRule="auto"/>
              <w:ind w:left="170"/>
              <w:rPr>
                <w:rFonts w:ascii="Verdana" w:eastAsia="Times New Roman" w:hAnsi="Verdana" w:cs="Arial"/>
                <w:sz w:val="22"/>
                <w:szCs w:val="22"/>
                <w:lang w:eastAsia="en-GB"/>
              </w:rPr>
            </w:pP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72576" behindDoc="0" locked="0" layoutInCell="1" allowOverlap="1" wp14:anchorId="0B4C788B" wp14:editId="0FB9322F">
                      <wp:simplePos x="0" y="0"/>
                      <wp:positionH relativeFrom="page">
                        <wp:posOffset>821055</wp:posOffset>
                      </wp:positionH>
                      <wp:positionV relativeFrom="paragraph">
                        <wp:posOffset>0</wp:posOffset>
                      </wp:positionV>
                      <wp:extent cx="49530" cy="165735"/>
                      <wp:effectExtent l="11430" t="9525" r="5715" b="5715"/>
                      <wp:wrapNone/>
                      <wp:docPr id="36" name="Line 18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21468" id="Line 183" o:spid="_x0000_s1026" style="position:absolute;flip:x;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71552" behindDoc="0" locked="0" layoutInCell="1" allowOverlap="1" wp14:anchorId="4EC6E5B4" wp14:editId="3F66FFCF">
                      <wp:simplePos x="0" y="0"/>
                      <wp:positionH relativeFrom="page">
                        <wp:posOffset>405765</wp:posOffset>
                      </wp:positionH>
                      <wp:positionV relativeFrom="paragraph">
                        <wp:posOffset>0</wp:posOffset>
                      </wp:positionV>
                      <wp:extent cx="49530" cy="165735"/>
                      <wp:effectExtent l="5715" t="9525" r="11430" b="5715"/>
                      <wp:wrapNone/>
                      <wp:docPr id="35" name="Line 1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D03F9" id="Line 182" o:spid="_x0000_s1026" style="position:absolute;flip:x;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348" w:type="pct"/>
            <w:tcBorders>
              <w:top w:val="single" w:sz="4" w:space="0" w:color="auto"/>
              <w:bottom w:val="single" w:sz="4" w:space="0" w:color="auto"/>
            </w:tcBorders>
            <w:tcMar>
              <w:top w:w="57" w:type="dxa"/>
              <w:bottom w:w="57" w:type="dxa"/>
            </w:tcMar>
          </w:tcPr>
          <w:p w14:paraId="014FA403" w14:textId="77777777" w:rsidR="00C145CD" w:rsidRPr="009B3C84" w:rsidRDefault="00C145CD" w:rsidP="009B3C84">
            <w:pPr>
              <w:tabs>
                <w:tab w:val="left" w:pos="3978"/>
                <w:tab w:val="left" w:pos="4680"/>
                <w:tab w:val="left" w:pos="5382"/>
              </w:tabs>
              <w:spacing w:line="276" w:lineRule="auto"/>
              <w:jc w:val="center"/>
              <w:rPr>
                <w:rFonts w:ascii="Verdana" w:eastAsia="Times New Roman" w:hAnsi="Verdana" w:cs="Arial"/>
                <w:sz w:val="22"/>
                <w:szCs w:val="22"/>
                <w:lang w:eastAsia="en-GB"/>
              </w:rPr>
            </w:pPr>
          </w:p>
        </w:tc>
        <w:tc>
          <w:tcPr>
            <w:tcW w:w="425" w:type="pct"/>
            <w:tcBorders>
              <w:top w:val="single" w:sz="4" w:space="0" w:color="auto"/>
              <w:bottom w:val="single" w:sz="4" w:space="0" w:color="auto"/>
              <w:right w:val="single" w:sz="4" w:space="0" w:color="auto"/>
            </w:tcBorders>
            <w:tcMar>
              <w:top w:w="57" w:type="dxa"/>
              <w:bottom w:w="57" w:type="dxa"/>
            </w:tcMar>
          </w:tcPr>
          <w:p w14:paraId="6753B2C5" w14:textId="77777777" w:rsidR="00C145CD" w:rsidRPr="009B3C84" w:rsidRDefault="00C145CD" w:rsidP="009B3C84">
            <w:pPr>
              <w:tabs>
                <w:tab w:val="left" w:pos="3978"/>
                <w:tab w:val="left" w:pos="4680"/>
                <w:tab w:val="left" w:pos="5382"/>
              </w:tabs>
              <w:spacing w:line="276" w:lineRule="auto"/>
              <w:ind w:left="113"/>
              <w:rPr>
                <w:rFonts w:ascii="Verdana" w:eastAsia="Times New Roman" w:hAnsi="Verdana" w:cs="Arial"/>
                <w:sz w:val="22"/>
                <w:szCs w:val="22"/>
                <w:lang w:eastAsia="en-GB"/>
              </w:rPr>
            </w:pPr>
          </w:p>
        </w:tc>
        <w:tc>
          <w:tcPr>
            <w:tcW w:w="383" w:type="pct"/>
            <w:tcBorders>
              <w:top w:val="single" w:sz="4" w:space="0" w:color="auto"/>
              <w:left w:val="single" w:sz="4" w:space="0" w:color="auto"/>
              <w:bottom w:val="single" w:sz="4" w:space="0" w:color="auto"/>
            </w:tcBorders>
            <w:tcMar>
              <w:top w:w="57" w:type="dxa"/>
              <w:bottom w:w="57" w:type="dxa"/>
            </w:tcMar>
          </w:tcPr>
          <w:p w14:paraId="10FE2BCD" w14:textId="77777777" w:rsidR="00C145CD" w:rsidRPr="009B3C84" w:rsidRDefault="00C145CD" w:rsidP="009B3C84">
            <w:pPr>
              <w:tabs>
                <w:tab w:val="left" w:pos="3978"/>
                <w:tab w:val="left" w:pos="4680"/>
                <w:tab w:val="left" w:pos="5382"/>
              </w:tabs>
              <w:spacing w:line="276" w:lineRule="auto"/>
              <w:ind w:left="170"/>
              <w:rPr>
                <w:rFonts w:ascii="Verdana" w:eastAsia="Times New Roman" w:hAnsi="Verdana" w:cs="Arial"/>
                <w:sz w:val="22"/>
                <w:szCs w:val="22"/>
                <w:lang w:eastAsia="en-GB"/>
              </w:rPr>
            </w:pP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64384" behindDoc="0" locked="0" layoutInCell="1" allowOverlap="1" wp14:anchorId="6D7084BC" wp14:editId="10A106A7">
                      <wp:simplePos x="0" y="0"/>
                      <wp:positionH relativeFrom="page">
                        <wp:posOffset>821055</wp:posOffset>
                      </wp:positionH>
                      <wp:positionV relativeFrom="paragraph">
                        <wp:posOffset>0</wp:posOffset>
                      </wp:positionV>
                      <wp:extent cx="49530" cy="165735"/>
                      <wp:effectExtent l="0" t="0" r="0" b="0"/>
                      <wp:wrapNone/>
                      <wp:docPr id="34" name="Line 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85982" id="Line 40" o:spid="_x0000_s1026" style="position:absolute;flip:x;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63360" behindDoc="0" locked="0" layoutInCell="1" allowOverlap="1" wp14:anchorId="0C88ECF1" wp14:editId="7BF69CD5">
                      <wp:simplePos x="0" y="0"/>
                      <wp:positionH relativeFrom="page">
                        <wp:posOffset>407035</wp:posOffset>
                      </wp:positionH>
                      <wp:positionV relativeFrom="paragraph">
                        <wp:posOffset>0</wp:posOffset>
                      </wp:positionV>
                      <wp:extent cx="49530" cy="165735"/>
                      <wp:effectExtent l="6985" t="9525" r="10160" b="5715"/>
                      <wp:wrapNone/>
                      <wp:docPr id="33" name="Line 3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2E005" id="Line 39" o:spid="_x0000_s1026" style="position:absolute;flip:x;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348" w:type="pct"/>
            <w:tcBorders>
              <w:top w:val="single" w:sz="4" w:space="0" w:color="auto"/>
              <w:bottom w:val="single" w:sz="4" w:space="0" w:color="auto"/>
            </w:tcBorders>
            <w:tcMar>
              <w:top w:w="57" w:type="dxa"/>
              <w:bottom w:w="57" w:type="dxa"/>
            </w:tcMar>
          </w:tcPr>
          <w:p w14:paraId="01E31C90" w14:textId="77777777" w:rsidR="00C145CD" w:rsidRPr="009B3C84" w:rsidRDefault="00C145CD" w:rsidP="009B3C84">
            <w:pPr>
              <w:tabs>
                <w:tab w:val="left" w:pos="3978"/>
                <w:tab w:val="left" w:pos="4680"/>
                <w:tab w:val="left" w:pos="5382"/>
              </w:tabs>
              <w:spacing w:line="276" w:lineRule="auto"/>
              <w:jc w:val="center"/>
              <w:rPr>
                <w:rFonts w:ascii="Verdana" w:eastAsia="Times New Roman" w:hAnsi="Verdana" w:cs="Arial"/>
                <w:sz w:val="22"/>
                <w:szCs w:val="22"/>
                <w:lang w:eastAsia="en-GB"/>
              </w:rPr>
            </w:pPr>
          </w:p>
        </w:tc>
        <w:tc>
          <w:tcPr>
            <w:tcW w:w="428" w:type="pct"/>
            <w:tcBorders>
              <w:top w:val="single" w:sz="4" w:space="0" w:color="auto"/>
              <w:bottom w:val="single" w:sz="4" w:space="0" w:color="auto"/>
              <w:right w:val="single" w:sz="4" w:space="0" w:color="auto"/>
            </w:tcBorders>
            <w:tcMar>
              <w:top w:w="57" w:type="dxa"/>
              <w:bottom w:w="57" w:type="dxa"/>
            </w:tcMar>
          </w:tcPr>
          <w:p w14:paraId="00CB5F90" w14:textId="77777777" w:rsidR="00C145CD" w:rsidRPr="009B3C84" w:rsidRDefault="00C145CD" w:rsidP="009B3C84">
            <w:pPr>
              <w:tabs>
                <w:tab w:val="left" w:pos="3978"/>
                <w:tab w:val="left" w:pos="4680"/>
                <w:tab w:val="left" w:pos="5382"/>
              </w:tabs>
              <w:spacing w:line="276" w:lineRule="auto"/>
              <w:ind w:left="113"/>
              <w:rPr>
                <w:rFonts w:ascii="Verdana" w:eastAsia="Times New Roman" w:hAnsi="Verdana" w:cs="Arial"/>
                <w:sz w:val="22"/>
                <w:szCs w:val="22"/>
                <w:lang w:eastAsia="en-GB"/>
              </w:rPr>
            </w:pPr>
          </w:p>
        </w:tc>
        <w:tc>
          <w:tcPr>
            <w:tcW w:w="383" w:type="pct"/>
            <w:tcBorders>
              <w:top w:val="single" w:sz="4" w:space="0" w:color="auto"/>
              <w:left w:val="single" w:sz="4" w:space="0" w:color="auto"/>
              <w:bottom w:val="single" w:sz="4" w:space="0" w:color="auto"/>
            </w:tcBorders>
            <w:tcMar>
              <w:top w:w="57" w:type="dxa"/>
              <w:bottom w:w="57" w:type="dxa"/>
            </w:tcMar>
          </w:tcPr>
          <w:p w14:paraId="151DC0FA" w14:textId="77777777" w:rsidR="00C145CD" w:rsidRPr="009B3C84" w:rsidRDefault="00C145CD" w:rsidP="009B3C84">
            <w:pPr>
              <w:tabs>
                <w:tab w:val="left" w:pos="3978"/>
                <w:tab w:val="left" w:pos="4680"/>
                <w:tab w:val="left" w:pos="5382"/>
              </w:tabs>
              <w:spacing w:line="276" w:lineRule="auto"/>
              <w:ind w:left="170"/>
              <w:rPr>
                <w:rFonts w:ascii="Verdana" w:eastAsia="Times New Roman" w:hAnsi="Verdana" w:cs="Arial"/>
                <w:sz w:val="22"/>
                <w:szCs w:val="22"/>
                <w:lang w:eastAsia="en-GB"/>
              </w:rPr>
            </w:pP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66432" behindDoc="0" locked="0" layoutInCell="1" allowOverlap="1" wp14:anchorId="3EEB9BED" wp14:editId="6FC9B95F">
                      <wp:simplePos x="0" y="0"/>
                      <wp:positionH relativeFrom="page">
                        <wp:posOffset>821055</wp:posOffset>
                      </wp:positionH>
                      <wp:positionV relativeFrom="paragraph">
                        <wp:posOffset>0</wp:posOffset>
                      </wp:positionV>
                      <wp:extent cx="49530" cy="165735"/>
                      <wp:effectExtent l="11430" t="9525" r="5715" b="5715"/>
                      <wp:wrapNone/>
                      <wp:docPr id="32" name="Line 4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50EB8" id="Line 43" o:spid="_x0000_s1026" style="position:absolute;flip:x;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65408" behindDoc="0" locked="0" layoutInCell="1" allowOverlap="1" wp14:anchorId="28D96F65" wp14:editId="38932F2A">
                      <wp:simplePos x="0" y="0"/>
                      <wp:positionH relativeFrom="page">
                        <wp:posOffset>407035</wp:posOffset>
                      </wp:positionH>
                      <wp:positionV relativeFrom="paragraph">
                        <wp:posOffset>0</wp:posOffset>
                      </wp:positionV>
                      <wp:extent cx="49530" cy="165735"/>
                      <wp:effectExtent l="6985" t="9525" r="10160" b="5715"/>
                      <wp:wrapNone/>
                      <wp:docPr id="674" name="Line 4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F6204" id="Line 42" o:spid="_x0000_s1026" style="position:absolute;flip:x;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349" w:type="pct"/>
            <w:tcBorders>
              <w:top w:val="single" w:sz="4" w:space="0" w:color="auto"/>
              <w:bottom w:val="single" w:sz="4" w:space="0" w:color="auto"/>
            </w:tcBorders>
            <w:tcMar>
              <w:top w:w="57" w:type="dxa"/>
              <w:bottom w:w="57" w:type="dxa"/>
            </w:tcMar>
          </w:tcPr>
          <w:p w14:paraId="318100FF" w14:textId="77777777" w:rsidR="00C145CD" w:rsidRPr="009B3C84" w:rsidRDefault="00C145CD" w:rsidP="009B3C84">
            <w:pPr>
              <w:tabs>
                <w:tab w:val="left" w:pos="3978"/>
                <w:tab w:val="left" w:pos="4680"/>
                <w:tab w:val="left" w:pos="5382"/>
              </w:tabs>
              <w:spacing w:line="276" w:lineRule="auto"/>
              <w:jc w:val="center"/>
              <w:rPr>
                <w:rFonts w:ascii="Verdana" w:eastAsia="Times New Roman" w:hAnsi="Verdana" w:cs="Arial"/>
                <w:sz w:val="22"/>
                <w:szCs w:val="22"/>
                <w:lang w:eastAsia="en-GB"/>
              </w:rPr>
            </w:pPr>
          </w:p>
        </w:tc>
        <w:tc>
          <w:tcPr>
            <w:tcW w:w="426" w:type="pct"/>
            <w:tcBorders>
              <w:top w:val="single" w:sz="4" w:space="0" w:color="auto"/>
              <w:bottom w:val="single" w:sz="4" w:space="0" w:color="auto"/>
              <w:right w:val="single" w:sz="4" w:space="0" w:color="auto"/>
            </w:tcBorders>
            <w:tcMar>
              <w:top w:w="57" w:type="dxa"/>
              <w:bottom w:w="57" w:type="dxa"/>
            </w:tcMar>
          </w:tcPr>
          <w:p w14:paraId="3D0FF69B" w14:textId="77777777" w:rsidR="00C145CD" w:rsidRPr="009B3C84" w:rsidRDefault="00C145CD" w:rsidP="009B3C84">
            <w:pPr>
              <w:tabs>
                <w:tab w:val="left" w:pos="3978"/>
                <w:tab w:val="left" w:pos="4680"/>
                <w:tab w:val="left" w:pos="5382"/>
              </w:tabs>
              <w:spacing w:line="276" w:lineRule="auto"/>
              <w:ind w:left="113"/>
              <w:rPr>
                <w:rFonts w:ascii="Verdana" w:eastAsia="Times New Roman" w:hAnsi="Verdana" w:cs="Arial"/>
                <w:sz w:val="22"/>
                <w:szCs w:val="22"/>
                <w:lang w:eastAsia="en-GB"/>
              </w:rPr>
            </w:pPr>
          </w:p>
        </w:tc>
      </w:tr>
      <w:tr w:rsidR="00C145CD" w:rsidRPr="009B3C84" w14:paraId="4B872F8F" w14:textId="77777777" w:rsidTr="008F2F83">
        <w:tc>
          <w:tcPr>
            <w:tcW w:w="1527" w:type="pct"/>
            <w:tcBorders>
              <w:right w:val="single" w:sz="4" w:space="0" w:color="auto"/>
            </w:tcBorders>
            <w:tcMar>
              <w:top w:w="57" w:type="dxa"/>
              <w:bottom w:w="57" w:type="dxa"/>
            </w:tcMar>
          </w:tcPr>
          <w:p w14:paraId="182BF7E2"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69D14E73"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1DBB7835"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3BFF4858"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r w:rsidR="00C145CD" w:rsidRPr="009B3C84" w14:paraId="7FCF3E72" w14:textId="77777777" w:rsidTr="008F2F83">
        <w:tc>
          <w:tcPr>
            <w:tcW w:w="1527" w:type="pct"/>
            <w:tcBorders>
              <w:right w:val="single" w:sz="4" w:space="0" w:color="auto"/>
            </w:tcBorders>
            <w:tcMar>
              <w:top w:w="57" w:type="dxa"/>
              <w:bottom w:w="57" w:type="dxa"/>
            </w:tcMar>
          </w:tcPr>
          <w:p w14:paraId="1C3867C1"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3AF112AF"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4D66868F"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7145049F"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r w:rsidR="00C145CD" w:rsidRPr="009B3C84" w14:paraId="228E17C2" w14:textId="77777777" w:rsidTr="008F2F83">
        <w:tc>
          <w:tcPr>
            <w:tcW w:w="1527" w:type="pct"/>
            <w:tcBorders>
              <w:right w:val="single" w:sz="4" w:space="0" w:color="auto"/>
            </w:tcBorders>
            <w:tcMar>
              <w:top w:w="57" w:type="dxa"/>
              <w:bottom w:w="57" w:type="dxa"/>
            </w:tcMar>
          </w:tcPr>
          <w:p w14:paraId="4C9B90D4"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070FE0C6"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072EB18C"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255E0261"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r w:rsidR="00C145CD" w:rsidRPr="009B3C84" w14:paraId="7B830229" w14:textId="77777777" w:rsidTr="008F2F83">
        <w:tc>
          <w:tcPr>
            <w:tcW w:w="1527" w:type="pct"/>
            <w:tcBorders>
              <w:right w:val="single" w:sz="4" w:space="0" w:color="auto"/>
            </w:tcBorders>
            <w:tcMar>
              <w:top w:w="57" w:type="dxa"/>
              <w:bottom w:w="57" w:type="dxa"/>
            </w:tcMar>
          </w:tcPr>
          <w:p w14:paraId="4032431F"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6345C757"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06FD2E99"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39F15CD4"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r w:rsidR="00C145CD" w:rsidRPr="009B3C84" w14:paraId="140B6EC6" w14:textId="77777777" w:rsidTr="008F2F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7" w:type="pct"/>
            <w:tcBorders>
              <w:top w:val="nil"/>
              <w:left w:val="nil"/>
              <w:bottom w:val="nil"/>
              <w:right w:val="nil"/>
            </w:tcBorders>
            <w:tcMar>
              <w:top w:w="57" w:type="dxa"/>
              <w:bottom w:w="57" w:type="dxa"/>
            </w:tcMar>
          </w:tcPr>
          <w:p w14:paraId="6BF6D43B"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5" w:type="pct"/>
            <w:gridSpan w:val="3"/>
            <w:tcBorders>
              <w:top w:val="single" w:sz="4" w:space="0" w:color="auto"/>
              <w:left w:val="nil"/>
              <w:bottom w:val="single" w:sz="4" w:space="0" w:color="auto"/>
              <w:right w:val="nil"/>
            </w:tcBorders>
            <w:tcMar>
              <w:top w:w="57" w:type="dxa"/>
              <w:bottom w:w="57" w:type="dxa"/>
            </w:tcMar>
          </w:tcPr>
          <w:p w14:paraId="7738C6A7"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noProof/>
                <w:sz w:val="22"/>
                <w:szCs w:val="22"/>
                <w:lang w:eastAsia="en-GB"/>
              </w:rPr>
            </w:pPr>
          </w:p>
        </w:tc>
        <w:tc>
          <w:tcPr>
            <w:tcW w:w="1160" w:type="pct"/>
            <w:gridSpan w:val="3"/>
            <w:tcBorders>
              <w:top w:val="single" w:sz="4" w:space="0" w:color="auto"/>
              <w:left w:val="nil"/>
              <w:bottom w:val="single" w:sz="4" w:space="0" w:color="auto"/>
              <w:right w:val="nil"/>
            </w:tcBorders>
            <w:tcMar>
              <w:top w:w="57" w:type="dxa"/>
              <w:bottom w:w="57" w:type="dxa"/>
            </w:tcMar>
          </w:tcPr>
          <w:p w14:paraId="5829F22C"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noProof/>
                <w:sz w:val="22"/>
                <w:szCs w:val="22"/>
                <w:lang w:eastAsia="en-GB"/>
              </w:rPr>
            </w:pPr>
          </w:p>
        </w:tc>
        <w:tc>
          <w:tcPr>
            <w:tcW w:w="1158" w:type="pct"/>
            <w:gridSpan w:val="3"/>
            <w:tcBorders>
              <w:top w:val="single" w:sz="4" w:space="0" w:color="auto"/>
              <w:left w:val="nil"/>
              <w:bottom w:val="single" w:sz="4" w:space="0" w:color="auto"/>
              <w:right w:val="nil"/>
            </w:tcBorders>
            <w:tcMar>
              <w:top w:w="57" w:type="dxa"/>
              <w:bottom w:w="57" w:type="dxa"/>
            </w:tcMar>
          </w:tcPr>
          <w:p w14:paraId="5C3C656A"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noProof/>
                <w:sz w:val="22"/>
                <w:szCs w:val="22"/>
                <w:lang w:eastAsia="en-GB"/>
              </w:rPr>
            </w:pPr>
          </w:p>
        </w:tc>
      </w:tr>
      <w:tr w:rsidR="00C145CD" w:rsidRPr="009B3C84" w14:paraId="69BD753D" w14:textId="77777777" w:rsidTr="008F2F83">
        <w:tc>
          <w:tcPr>
            <w:tcW w:w="1527" w:type="pct"/>
            <w:tcBorders>
              <w:right w:val="single" w:sz="4" w:space="0" w:color="auto"/>
            </w:tcBorders>
            <w:tcMar>
              <w:top w:w="57" w:type="dxa"/>
              <w:bottom w:w="57" w:type="dxa"/>
            </w:tcMar>
          </w:tcPr>
          <w:p w14:paraId="15A55E8D"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Date</w:t>
            </w:r>
          </w:p>
        </w:tc>
        <w:tc>
          <w:tcPr>
            <w:tcW w:w="382" w:type="pct"/>
            <w:tcBorders>
              <w:top w:val="single" w:sz="4" w:space="0" w:color="auto"/>
              <w:left w:val="single" w:sz="4" w:space="0" w:color="auto"/>
              <w:bottom w:val="single" w:sz="4" w:space="0" w:color="auto"/>
            </w:tcBorders>
            <w:tcMar>
              <w:top w:w="57" w:type="dxa"/>
              <w:bottom w:w="57" w:type="dxa"/>
            </w:tcMar>
          </w:tcPr>
          <w:p w14:paraId="0428F8AE" w14:textId="77777777" w:rsidR="00C145CD" w:rsidRPr="009B3C84" w:rsidRDefault="00C145CD" w:rsidP="009B3C84">
            <w:pPr>
              <w:tabs>
                <w:tab w:val="left" w:pos="3978"/>
                <w:tab w:val="left" w:pos="4680"/>
                <w:tab w:val="left" w:pos="5382"/>
              </w:tabs>
              <w:spacing w:line="276" w:lineRule="auto"/>
              <w:ind w:left="170"/>
              <w:rPr>
                <w:rFonts w:ascii="Verdana" w:eastAsia="Times New Roman" w:hAnsi="Verdana" w:cs="Arial"/>
                <w:sz w:val="22"/>
                <w:szCs w:val="22"/>
                <w:lang w:eastAsia="en-GB"/>
              </w:rPr>
            </w:pP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74624" behindDoc="0" locked="0" layoutInCell="1" allowOverlap="1" wp14:anchorId="01851DF3" wp14:editId="6ADAB5E3">
                      <wp:simplePos x="0" y="0"/>
                      <wp:positionH relativeFrom="page">
                        <wp:posOffset>821055</wp:posOffset>
                      </wp:positionH>
                      <wp:positionV relativeFrom="paragraph">
                        <wp:posOffset>0</wp:posOffset>
                      </wp:positionV>
                      <wp:extent cx="49530" cy="165735"/>
                      <wp:effectExtent l="11430" t="9525" r="5715" b="5715"/>
                      <wp:wrapNone/>
                      <wp:docPr id="675" name="Line 18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D1922" id="Line 185" o:spid="_x0000_s1026" style="position:absolute;flip:x;z-index:2516746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73600" behindDoc="0" locked="0" layoutInCell="1" allowOverlap="1" wp14:anchorId="6380B1A9" wp14:editId="5B2C90DC">
                      <wp:simplePos x="0" y="0"/>
                      <wp:positionH relativeFrom="page">
                        <wp:posOffset>405765</wp:posOffset>
                      </wp:positionH>
                      <wp:positionV relativeFrom="paragraph">
                        <wp:posOffset>0</wp:posOffset>
                      </wp:positionV>
                      <wp:extent cx="49530" cy="165735"/>
                      <wp:effectExtent l="5715" t="9525" r="11430" b="5715"/>
                      <wp:wrapNone/>
                      <wp:docPr id="676" name="Line 1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994E2" id="Line 184" o:spid="_x0000_s1026" style="position:absolute;flip:x;z-index:2516736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" strokeweight=".5pt">
                      <w10:wrap anchorx="page"/>
                    </v:line>
                  </w:pict>
                </mc:Fallback>
              </mc:AlternateContent>
            </w:r>
          </w:p>
        </w:tc>
        <w:tc>
          <w:tcPr>
            <w:tcW w:w="348" w:type="pct"/>
            <w:tcBorders>
              <w:top w:val="single" w:sz="4" w:space="0" w:color="auto"/>
              <w:bottom w:val="single" w:sz="4" w:space="0" w:color="auto"/>
            </w:tcBorders>
            <w:tcMar>
              <w:top w:w="57" w:type="dxa"/>
              <w:bottom w:w="57" w:type="dxa"/>
            </w:tcMar>
          </w:tcPr>
          <w:p w14:paraId="32D8DA31" w14:textId="77777777" w:rsidR="00C145CD" w:rsidRPr="009B3C84" w:rsidRDefault="00C145CD" w:rsidP="009B3C84">
            <w:pPr>
              <w:tabs>
                <w:tab w:val="left" w:pos="3978"/>
                <w:tab w:val="left" w:pos="4680"/>
                <w:tab w:val="left" w:pos="5382"/>
              </w:tabs>
              <w:spacing w:line="276" w:lineRule="auto"/>
              <w:jc w:val="center"/>
              <w:rPr>
                <w:rFonts w:ascii="Verdana" w:eastAsia="Times New Roman" w:hAnsi="Verdana" w:cs="Arial"/>
                <w:sz w:val="22"/>
                <w:szCs w:val="22"/>
                <w:lang w:eastAsia="en-GB"/>
              </w:rPr>
            </w:pPr>
          </w:p>
        </w:tc>
        <w:tc>
          <w:tcPr>
            <w:tcW w:w="425" w:type="pct"/>
            <w:tcBorders>
              <w:top w:val="single" w:sz="4" w:space="0" w:color="auto"/>
              <w:bottom w:val="single" w:sz="4" w:space="0" w:color="auto"/>
              <w:right w:val="single" w:sz="4" w:space="0" w:color="auto"/>
            </w:tcBorders>
            <w:tcMar>
              <w:top w:w="57" w:type="dxa"/>
              <w:bottom w:w="57" w:type="dxa"/>
            </w:tcMar>
          </w:tcPr>
          <w:p w14:paraId="44375F5E" w14:textId="77777777" w:rsidR="00C145CD" w:rsidRPr="009B3C84" w:rsidRDefault="00C145CD" w:rsidP="009B3C84">
            <w:pPr>
              <w:tabs>
                <w:tab w:val="left" w:pos="3978"/>
                <w:tab w:val="left" w:pos="4680"/>
                <w:tab w:val="left" w:pos="5382"/>
              </w:tabs>
              <w:spacing w:line="276" w:lineRule="auto"/>
              <w:ind w:left="113"/>
              <w:rPr>
                <w:rFonts w:ascii="Verdana" w:eastAsia="Times New Roman" w:hAnsi="Verdana" w:cs="Arial"/>
                <w:sz w:val="22"/>
                <w:szCs w:val="22"/>
                <w:lang w:eastAsia="en-GB"/>
              </w:rPr>
            </w:pPr>
          </w:p>
        </w:tc>
        <w:tc>
          <w:tcPr>
            <w:tcW w:w="383" w:type="pct"/>
            <w:tcBorders>
              <w:top w:val="single" w:sz="4" w:space="0" w:color="auto"/>
              <w:left w:val="single" w:sz="4" w:space="0" w:color="auto"/>
              <w:bottom w:val="single" w:sz="4" w:space="0" w:color="auto"/>
            </w:tcBorders>
            <w:tcMar>
              <w:top w:w="57" w:type="dxa"/>
              <w:bottom w:w="57" w:type="dxa"/>
            </w:tcMar>
          </w:tcPr>
          <w:p w14:paraId="1B5283A0" w14:textId="77777777" w:rsidR="00C145CD" w:rsidRPr="009B3C84" w:rsidRDefault="00C145CD" w:rsidP="009B3C84">
            <w:pPr>
              <w:tabs>
                <w:tab w:val="left" w:pos="3978"/>
                <w:tab w:val="left" w:pos="4680"/>
                <w:tab w:val="left" w:pos="5382"/>
              </w:tabs>
              <w:spacing w:line="276" w:lineRule="auto"/>
              <w:ind w:left="170"/>
              <w:rPr>
                <w:rFonts w:ascii="Verdana" w:eastAsia="Times New Roman" w:hAnsi="Verdana" w:cs="Arial"/>
                <w:sz w:val="22"/>
                <w:szCs w:val="22"/>
                <w:lang w:eastAsia="en-GB"/>
              </w:rPr>
            </w:pP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67456" behindDoc="0" locked="0" layoutInCell="1" allowOverlap="1" wp14:anchorId="57BE3A69" wp14:editId="37D3BCF7">
                      <wp:simplePos x="0" y="0"/>
                      <wp:positionH relativeFrom="page">
                        <wp:posOffset>821055</wp:posOffset>
                      </wp:positionH>
                      <wp:positionV relativeFrom="paragraph">
                        <wp:posOffset>0</wp:posOffset>
                      </wp:positionV>
                      <wp:extent cx="49530" cy="165735"/>
                      <wp:effectExtent l="11430" t="9525" r="5715" b="5715"/>
                      <wp:wrapNone/>
                      <wp:docPr id="677" name="Line 6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02317" id="Line 60" o:spid="_x0000_s1026" style="position:absolute;flip:x;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68480" behindDoc="0" locked="0" layoutInCell="1" allowOverlap="1" wp14:anchorId="51051C02" wp14:editId="4C104F1E">
                      <wp:simplePos x="0" y="0"/>
                      <wp:positionH relativeFrom="page">
                        <wp:posOffset>407035</wp:posOffset>
                      </wp:positionH>
                      <wp:positionV relativeFrom="paragraph">
                        <wp:posOffset>0</wp:posOffset>
                      </wp:positionV>
                      <wp:extent cx="49530" cy="165735"/>
                      <wp:effectExtent l="6985" t="9525" r="10160" b="5715"/>
                      <wp:wrapNone/>
                      <wp:docPr id="10" name="Line 6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7C27F" id="Line 61" o:spid="_x0000_s1026" style="position:absolute;flip:x;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348" w:type="pct"/>
            <w:tcBorders>
              <w:top w:val="single" w:sz="4" w:space="0" w:color="auto"/>
              <w:bottom w:val="single" w:sz="4" w:space="0" w:color="auto"/>
            </w:tcBorders>
            <w:tcMar>
              <w:top w:w="57" w:type="dxa"/>
              <w:bottom w:w="57" w:type="dxa"/>
            </w:tcMar>
          </w:tcPr>
          <w:p w14:paraId="479048DF" w14:textId="77777777" w:rsidR="00C145CD" w:rsidRPr="009B3C84" w:rsidRDefault="00C145CD" w:rsidP="009B3C84">
            <w:pPr>
              <w:tabs>
                <w:tab w:val="left" w:pos="3978"/>
                <w:tab w:val="left" w:pos="4680"/>
                <w:tab w:val="left" w:pos="5382"/>
              </w:tabs>
              <w:spacing w:line="276" w:lineRule="auto"/>
              <w:jc w:val="center"/>
              <w:rPr>
                <w:rFonts w:ascii="Verdana" w:eastAsia="Times New Roman" w:hAnsi="Verdana" w:cs="Arial"/>
                <w:sz w:val="22"/>
                <w:szCs w:val="22"/>
                <w:lang w:eastAsia="en-GB"/>
              </w:rPr>
            </w:pPr>
          </w:p>
        </w:tc>
        <w:tc>
          <w:tcPr>
            <w:tcW w:w="428" w:type="pct"/>
            <w:tcBorders>
              <w:top w:val="single" w:sz="4" w:space="0" w:color="auto"/>
              <w:bottom w:val="single" w:sz="4" w:space="0" w:color="auto"/>
              <w:right w:val="single" w:sz="4" w:space="0" w:color="auto"/>
            </w:tcBorders>
            <w:tcMar>
              <w:top w:w="57" w:type="dxa"/>
              <w:bottom w:w="57" w:type="dxa"/>
            </w:tcMar>
          </w:tcPr>
          <w:p w14:paraId="05487240" w14:textId="77777777" w:rsidR="00C145CD" w:rsidRPr="009B3C84" w:rsidRDefault="00C145CD" w:rsidP="009B3C84">
            <w:pPr>
              <w:tabs>
                <w:tab w:val="left" w:pos="3978"/>
                <w:tab w:val="left" w:pos="4680"/>
                <w:tab w:val="left" w:pos="5382"/>
              </w:tabs>
              <w:spacing w:line="276" w:lineRule="auto"/>
              <w:ind w:left="113"/>
              <w:rPr>
                <w:rFonts w:ascii="Verdana" w:eastAsia="Times New Roman" w:hAnsi="Verdana" w:cs="Arial"/>
                <w:sz w:val="22"/>
                <w:szCs w:val="22"/>
                <w:lang w:eastAsia="en-GB"/>
              </w:rPr>
            </w:pPr>
          </w:p>
        </w:tc>
        <w:tc>
          <w:tcPr>
            <w:tcW w:w="383" w:type="pct"/>
            <w:tcBorders>
              <w:top w:val="single" w:sz="4" w:space="0" w:color="auto"/>
              <w:left w:val="single" w:sz="4" w:space="0" w:color="auto"/>
              <w:bottom w:val="single" w:sz="4" w:space="0" w:color="auto"/>
            </w:tcBorders>
            <w:tcMar>
              <w:top w:w="57" w:type="dxa"/>
              <w:bottom w:w="57" w:type="dxa"/>
            </w:tcMar>
          </w:tcPr>
          <w:p w14:paraId="4753AF8E" w14:textId="77777777" w:rsidR="00C145CD" w:rsidRPr="009B3C84" w:rsidRDefault="00C145CD" w:rsidP="009B3C84">
            <w:pPr>
              <w:tabs>
                <w:tab w:val="left" w:pos="3978"/>
                <w:tab w:val="left" w:pos="4680"/>
                <w:tab w:val="left" w:pos="5382"/>
              </w:tabs>
              <w:spacing w:line="276" w:lineRule="auto"/>
              <w:ind w:left="170"/>
              <w:rPr>
                <w:rFonts w:ascii="Verdana" w:eastAsia="Times New Roman" w:hAnsi="Verdana" w:cs="Arial"/>
                <w:sz w:val="22"/>
                <w:szCs w:val="22"/>
                <w:lang w:eastAsia="en-GB"/>
              </w:rPr>
            </w:pP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70528" behindDoc="0" locked="0" layoutInCell="1" allowOverlap="1" wp14:anchorId="28B81C4C" wp14:editId="3A2266C0">
                      <wp:simplePos x="0" y="0"/>
                      <wp:positionH relativeFrom="page">
                        <wp:posOffset>821055</wp:posOffset>
                      </wp:positionH>
                      <wp:positionV relativeFrom="paragraph">
                        <wp:posOffset>0</wp:posOffset>
                      </wp:positionV>
                      <wp:extent cx="49530" cy="165735"/>
                      <wp:effectExtent l="11430" t="9525" r="5715" b="5715"/>
                      <wp:wrapNone/>
                      <wp:docPr id="11" name="Line 6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AADB6" id="Line 64" o:spid="_x0000_s1026" style="position:absolute;flip:x;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" strokeweight=".5pt">
                      <w10:wrap anchorx="page"/>
                    </v:line>
                  </w:pict>
                </mc:Fallback>
              </mc:AlternateContent>
            </w:r>
            <w:r w:rsidRPr="009B3C84">
              <w:rPr>
                <w:rFonts w:ascii="Verdana" w:eastAsia="Times New Roman" w:hAnsi="Verdana" w:cs="Arial"/>
                <w:noProof/>
                <w:sz w:val="22"/>
                <w:szCs w:val="22"/>
                <w:lang w:eastAsia="en-GB"/>
              </w:rPr>
              <mc:AlternateContent>
                <mc:Choice Requires="wps">
                  <w:drawing>
                    <wp:anchor distT="0" distB="0" distL="114300" distR="114300" simplePos="0" relativeHeight="251669504" behindDoc="0" locked="0" layoutInCell="1" allowOverlap="1" wp14:anchorId="54CCB71B" wp14:editId="4C995B1A">
                      <wp:simplePos x="0" y="0"/>
                      <wp:positionH relativeFrom="page">
                        <wp:posOffset>407035</wp:posOffset>
                      </wp:positionH>
                      <wp:positionV relativeFrom="paragraph">
                        <wp:posOffset>0</wp:posOffset>
                      </wp:positionV>
                      <wp:extent cx="49530" cy="165735"/>
                      <wp:effectExtent l="6985" t="9525" r="10160" b="5715"/>
                      <wp:wrapNone/>
                      <wp:docPr id="25" name="Line 6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48976" id="Line 63" o:spid="_x0000_s1026" style="position:absolute;flip:x;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" strokeweight=".5pt">
                      <w10:wrap anchorx="page"/>
                    </v:line>
                  </w:pict>
                </mc:Fallback>
              </mc:AlternateContent>
            </w:r>
          </w:p>
        </w:tc>
        <w:tc>
          <w:tcPr>
            <w:tcW w:w="349" w:type="pct"/>
            <w:tcBorders>
              <w:top w:val="single" w:sz="4" w:space="0" w:color="auto"/>
              <w:bottom w:val="single" w:sz="4" w:space="0" w:color="auto"/>
            </w:tcBorders>
            <w:tcMar>
              <w:top w:w="57" w:type="dxa"/>
              <w:bottom w:w="57" w:type="dxa"/>
            </w:tcMar>
          </w:tcPr>
          <w:p w14:paraId="7082BE2A" w14:textId="77777777" w:rsidR="00C145CD" w:rsidRPr="009B3C84" w:rsidRDefault="00C145CD" w:rsidP="009B3C84">
            <w:pPr>
              <w:tabs>
                <w:tab w:val="left" w:pos="3978"/>
                <w:tab w:val="left" w:pos="4680"/>
                <w:tab w:val="left" w:pos="5382"/>
              </w:tabs>
              <w:spacing w:line="276" w:lineRule="auto"/>
              <w:jc w:val="center"/>
              <w:rPr>
                <w:rFonts w:ascii="Verdana" w:eastAsia="Times New Roman" w:hAnsi="Verdana" w:cs="Arial"/>
                <w:sz w:val="22"/>
                <w:szCs w:val="22"/>
                <w:lang w:eastAsia="en-GB"/>
              </w:rPr>
            </w:pPr>
          </w:p>
        </w:tc>
        <w:tc>
          <w:tcPr>
            <w:tcW w:w="426" w:type="pct"/>
            <w:tcBorders>
              <w:top w:val="single" w:sz="4" w:space="0" w:color="auto"/>
              <w:bottom w:val="single" w:sz="4" w:space="0" w:color="auto"/>
              <w:right w:val="single" w:sz="4" w:space="0" w:color="auto"/>
            </w:tcBorders>
            <w:tcMar>
              <w:top w:w="57" w:type="dxa"/>
              <w:bottom w:w="57" w:type="dxa"/>
            </w:tcMar>
          </w:tcPr>
          <w:p w14:paraId="62C63A75" w14:textId="77777777" w:rsidR="00C145CD" w:rsidRPr="009B3C84" w:rsidRDefault="00C145CD" w:rsidP="009B3C84">
            <w:pPr>
              <w:tabs>
                <w:tab w:val="left" w:pos="3978"/>
                <w:tab w:val="left" w:pos="4680"/>
                <w:tab w:val="left" w:pos="5382"/>
              </w:tabs>
              <w:spacing w:line="276" w:lineRule="auto"/>
              <w:ind w:left="113"/>
              <w:rPr>
                <w:rFonts w:ascii="Verdana" w:eastAsia="Times New Roman" w:hAnsi="Verdana" w:cs="Arial"/>
                <w:sz w:val="22"/>
                <w:szCs w:val="22"/>
                <w:lang w:eastAsia="en-GB"/>
              </w:rPr>
            </w:pPr>
          </w:p>
        </w:tc>
      </w:tr>
      <w:tr w:rsidR="00C145CD" w:rsidRPr="009B3C84" w14:paraId="33CC6D5A" w14:textId="77777777" w:rsidTr="008F2F83">
        <w:tc>
          <w:tcPr>
            <w:tcW w:w="1527" w:type="pct"/>
            <w:tcBorders>
              <w:right w:val="single" w:sz="4" w:space="0" w:color="auto"/>
            </w:tcBorders>
            <w:tcMar>
              <w:top w:w="57" w:type="dxa"/>
              <w:bottom w:w="57" w:type="dxa"/>
            </w:tcMar>
          </w:tcPr>
          <w:p w14:paraId="2447A417"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6B6ED4A7"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15E103C1"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7459CAF7"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r w:rsidR="00C145CD" w:rsidRPr="009B3C84" w14:paraId="70B165BD" w14:textId="77777777" w:rsidTr="008F2F83">
        <w:tc>
          <w:tcPr>
            <w:tcW w:w="1527" w:type="pct"/>
            <w:tcBorders>
              <w:right w:val="single" w:sz="4" w:space="0" w:color="auto"/>
            </w:tcBorders>
            <w:tcMar>
              <w:top w:w="57" w:type="dxa"/>
              <w:bottom w:w="57" w:type="dxa"/>
            </w:tcMar>
          </w:tcPr>
          <w:p w14:paraId="448BE6D8"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4623BB71"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63DAC91F"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5B6299C1"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r w:rsidR="00C145CD" w:rsidRPr="009B3C84" w14:paraId="764E9BD3" w14:textId="77777777" w:rsidTr="008F2F83">
        <w:tc>
          <w:tcPr>
            <w:tcW w:w="1527" w:type="pct"/>
            <w:tcBorders>
              <w:right w:val="single" w:sz="4" w:space="0" w:color="auto"/>
            </w:tcBorders>
            <w:tcMar>
              <w:top w:w="57" w:type="dxa"/>
              <w:bottom w:w="57" w:type="dxa"/>
            </w:tcMar>
          </w:tcPr>
          <w:p w14:paraId="609901B0"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Name of member of staff</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68E2AADB"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5AC17F4E"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4C3DB4D1"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r w:rsidR="00C145CD" w:rsidRPr="009B3C84" w14:paraId="1C7F619A" w14:textId="77777777" w:rsidTr="008F2F83">
        <w:tc>
          <w:tcPr>
            <w:tcW w:w="1527" w:type="pct"/>
            <w:tcBorders>
              <w:right w:val="single" w:sz="4" w:space="0" w:color="auto"/>
            </w:tcBorders>
            <w:tcMar>
              <w:top w:w="57" w:type="dxa"/>
              <w:bottom w:w="57" w:type="dxa"/>
            </w:tcMar>
          </w:tcPr>
          <w:p w14:paraId="40BCEF0E"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2B2BBA3D"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47947AF2"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263D6604"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bl>
    <w:p w14:paraId="5DD0029F" w14:textId="77777777" w:rsidR="00C145CD" w:rsidRPr="009B3C84" w:rsidRDefault="00C145CD" w:rsidP="009B3C84">
      <w:pPr>
        <w:spacing w:line="276" w:lineRule="auto"/>
        <w:rPr>
          <w:rFonts w:ascii="Verdana" w:eastAsia="Times New Roman" w:hAnsi="Verdana" w:cs="Arial"/>
          <w:sz w:val="22"/>
          <w:szCs w:val="22"/>
          <w:lang w:eastAsia="en-GB"/>
        </w:rPr>
      </w:pPr>
    </w:p>
    <w:p w14:paraId="10017803" w14:textId="77777777" w:rsidR="00C145CD" w:rsidRPr="009B3C84" w:rsidRDefault="00C145CD" w:rsidP="009B3C84">
      <w:pPr>
        <w:spacing w:line="276" w:lineRule="auto"/>
        <w:rPr>
          <w:rFonts w:ascii="Verdana" w:eastAsia="Times New Roman" w:hAnsi="Verdana" w:cs="Arial"/>
          <w:sz w:val="22"/>
          <w:szCs w:val="22"/>
          <w:lang w:eastAsia="en-GB"/>
        </w:rPr>
      </w:pPr>
    </w:p>
    <w:tbl>
      <w:tblPr>
        <w:tblW w:w="5000" w:type="pct"/>
        <w:tblLook w:val="01E0" w:firstRow="1" w:lastRow="1" w:firstColumn="1" w:lastColumn="1" w:noHBand="0" w:noVBand="0"/>
      </w:tblPr>
      <w:tblGrid>
        <w:gridCol w:w="2899"/>
        <w:gridCol w:w="725"/>
        <w:gridCol w:w="661"/>
        <w:gridCol w:w="807"/>
        <w:gridCol w:w="727"/>
        <w:gridCol w:w="661"/>
        <w:gridCol w:w="814"/>
        <w:gridCol w:w="727"/>
        <w:gridCol w:w="663"/>
        <w:gridCol w:w="809"/>
      </w:tblGrid>
      <w:tr w:rsidR="00C145CD" w:rsidRPr="009B3C84" w14:paraId="2A84EB18" w14:textId="77777777" w:rsidTr="008F2F83">
        <w:tc>
          <w:tcPr>
            <w:tcW w:w="1527" w:type="pct"/>
            <w:tcBorders>
              <w:right w:val="single" w:sz="4" w:space="0" w:color="auto"/>
            </w:tcBorders>
            <w:tcMar>
              <w:top w:w="57" w:type="dxa"/>
              <w:bottom w:w="57" w:type="dxa"/>
            </w:tcMar>
          </w:tcPr>
          <w:p w14:paraId="2365D44C"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Date</w:t>
            </w:r>
          </w:p>
        </w:tc>
        <w:tc>
          <w:tcPr>
            <w:tcW w:w="382" w:type="pct"/>
            <w:tcBorders>
              <w:top w:val="single" w:sz="4" w:space="0" w:color="auto"/>
              <w:left w:val="single" w:sz="4" w:space="0" w:color="auto"/>
              <w:bottom w:val="single" w:sz="4" w:space="0" w:color="auto"/>
            </w:tcBorders>
            <w:tcMar>
              <w:top w:w="57" w:type="dxa"/>
              <w:bottom w:w="57" w:type="dxa"/>
            </w:tcMar>
          </w:tcPr>
          <w:p w14:paraId="148E2CD9" w14:textId="77777777" w:rsidR="00C145CD" w:rsidRPr="009B3C84" w:rsidRDefault="00C145CD" w:rsidP="009B3C84">
            <w:pPr>
              <w:tabs>
                <w:tab w:val="left" w:pos="3978"/>
                <w:tab w:val="left" w:pos="4680"/>
                <w:tab w:val="left" w:pos="5382"/>
              </w:tabs>
              <w:spacing w:line="276" w:lineRule="auto"/>
              <w:ind w:left="170"/>
              <w:rPr>
                <w:rFonts w:ascii="Verdana" w:eastAsia="Times New Roman" w:hAnsi="Verdana" w:cs="Arial"/>
                <w:sz w:val="22"/>
                <w:szCs w:val="22"/>
                <w:lang w:eastAsia="en-GB"/>
              </w:rPr>
            </w:pPr>
          </w:p>
        </w:tc>
        <w:tc>
          <w:tcPr>
            <w:tcW w:w="348" w:type="pct"/>
            <w:tcBorders>
              <w:top w:val="single" w:sz="4" w:space="0" w:color="auto"/>
              <w:bottom w:val="single" w:sz="4" w:space="0" w:color="auto"/>
            </w:tcBorders>
            <w:tcMar>
              <w:top w:w="57" w:type="dxa"/>
              <w:bottom w:w="57" w:type="dxa"/>
            </w:tcMar>
          </w:tcPr>
          <w:p w14:paraId="2D5B2E04" w14:textId="77777777" w:rsidR="00C145CD" w:rsidRPr="009B3C84" w:rsidRDefault="00C145CD" w:rsidP="009B3C84">
            <w:pPr>
              <w:tabs>
                <w:tab w:val="left" w:pos="3978"/>
                <w:tab w:val="left" w:pos="4680"/>
                <w:tab w:val="left" w:pos="5382"/>
              </w:tabs>
              <w:spacing w:line="276" w:lineRule="auto"/>
              <w:jc w:val="center"/>
              <w:rPr>
                <w:rFonts w:ascii="Verdana" w:eastAsia="Times New Roman" w:hAnsi="Verdana" w:cs="Arial"/>
                <w:sz w:val="22"/>
                <w:szCs w:val="22"/>
                <w:lang w:eastAsia="en-GB"/>
              </w:rPr>
            </w:pPr>
          </w:p>
        </w:tc>
        <w:tc>
          <w:tcPr>
            <w:tcW w:w="425" w:type="pct"/>
            <w:tcBorders>
              <w:top w:val="single" w:sz="4" w:space="0" w:color="auto"/>
              <w:bottom w:val="single" w:sz="4" w:space="0" w:color="auto"/>
              <w:right w:val="single" w:sz="4" w:space="0" w:color="auto"/>
            </w:tcBorders>
            <w:tcMar>
              <w:top w:w="57" w:type="dxa"/>
              <w:bottom w:w="57" w:type="dxa"/>
            </w:tcMar>
          </w:tcPr>
          <w:p w14:paraId="1E01173D" w14:textId="77777777" w:rsidR="00C145CD" w:rsidRPr="009B3C84" w:rsidRDefault="00C145CD" w:rsidP="009B3C84">
            <w:pPr>
              <w:tabs>
                <w:tab w:val="left" w:pos="3978"/>
                <w:tab w:val="left" w:pos="4680"/>
                <w:tab w:val="left" w:pos="5382"/>
              </w:tabs>
              <w:spacing w:line="276" w:lineRule="auto"/>
              <w:ind w:left="113"/>
              <w:rPr>
                <w:rFonts w:ascii="Verdana" w:eastAsia="Times New Roman" w:hAnsi="Verdana" w:cs="Arial"/>
                <w:sz w:val="22"/>
                <w:szCs w:val="22"/>
                <w:lang w:eastAsia="en-GB"/>
              </w:rPr>
            </w:pPr>
          </w:p>
        </w:tc>
        <w:tc>
          <w:tcPr>
            <w:tcW w:w="383" w:type="pct"/>
            <w:tcBorders>
              <w:top w:val="single" w:sz="4" w:space="0" w:color="auto"/>
              <w:left w:val="single" w:sz="4" w:space="0" w:color="auto"/>
              <w:bottom w:val="single" w:sz="4" w:space="0" w:color="auto"/>
            </w:tcBorders>
            <w:tcMar>
              <w:top w:w="57" w:type="dxa"/>
              <w:bottom w:w="57" w:type="dxa"/>
            </w:tcMar>
          </w:tcPr>
          <w:p w14:paraId="2AE53316" w14:textId="77777777" w:rsidR="00C145CD" w:rsidRPr="009B3C84" w:rsidRDefault="00C145CD" w:rsidP="009B3C84">
            <w:pPr>
              <w:tabs>
                <w:tab w:val="left" w:pos="3978"/>
                <w:tab w:val="left" w:pos="4680"/>
                <w:tab w:val="left" w:pos="5382"/>
              </w:tabs>
              <w:spacing w:line="276" w:lineRule="auto"/>
              <w:ind w:left="170"/>
              <w:rPr>
                <w:rFonts w:ascii="Verdana" w:eastAsia="Times New Roman" w:hAnsi="Verdana" w:cs="Arial"/>
                <w:sz w:val="22"/>
                <w:szCs w:val="22"/>
                <w:lang w:eastAsia="en-GB"/>
              </w:rPr>
            </w:pPr>
          </w:p>
        </w:tc>
        <w:tc>
          <w:tcPr>
            <w:tcW w:w="348" w:type="pct"/>
            <w:tcBorders>
              <w:top w:val="single" w:sz="4" w:space="0" w:color="auto"/>
              <w:bottom w:val="single" w:sz="4" w:space="0" w:color="auto"/>
            </w:tcBorders>
            <w:tcMar>
              <w:top w:w="57" w:type="dxa"/>
              <w:bottom w:w="57" w:type="dxa"/>
            </w:tcMar>
          </w:tcPr>
          <w:p w14:paraId="35E5A81D" w14:textId="77777777" w:rsidR="00C145CD" w:rsidRPr="009B3C84" w:rsidRDefault="00C145CD" w:rsidP="009B3C84">
            <w:pPr>
              <w:tabs>
                <w:tab w:val="left" w:pos="3978"/>
                <w:tab w:val="left" w:pos="4680"/>
                <w:tab w:val="left" w:pos="5382"/>
              </w:tabs>
              <w:spacing w:line="276" w:lineRule="auto"/>
              <w:jc w:val="center"/>
              <w:rPr>
                <w:rFonts w:ascii="Verdana" w:eastAsia="Times New Roman" w:hAnsi="Verdana" w:cs="Arial"/>
                <w:sz w:val="22"/>
                <w:szCs w:val="22"/>
                <w:lang w:eastAsia="en-GB"/>
              </w:rPr>
            </w:pPr>
          </w:p>
        </w:tc>
        <w:tc>
          <w:tcPr>
            <w:tcW w:w="429" w:type="pct"/>
            <w:tcBorders>
              <w:top w:val="single" w:sz="4" w:space="0" w:color="auto"/>
              <w:bottom w:val="single" w:sz="4" w:space="0" w:color="auto"/>
              <w:right w:val="single" w:sz="4" w:space="0" w:color="auto"/>
            </w:tcBorders>
            <w:tcMar>
              <w:top w:w="57" w:type="dxa"/>
              <w:bottom w:w="57" w:type="dxa"/>
            </w:tcMar>
          </w:tcPr>
          <w:p w14:paraId="466F2133" w14:textId="77777777" w:rsidR="00C145CD" w:rsidRPr="009B3C84" w:rsidRDefault="00C145CD" w:rsidP="009B3C84">
            <w:pPr>
              <w:tabs>
                <w:tab w:val="left" w:pos="3978"/>
                <w:tab w:val="left" w:pos="4680"/>
                <w:tab w:val="left" w:pos="5382"/>
              </w:tabs>
              <w:spacing w:line="276" w:lineRule="auto"/>
              <w:ind w:left="113"/>
              <w:rPr>
                <w:rFonts w:ascii="Verdana" w:eastAsia="Times New Roman" w:hAnsi="Verdana" w:cs="Arial"/>
                <w:sz w:val="22"/>
                <w:szCs w:val="22"/>
                <w:lang w:eastAsia="en-GB"/>
              </w:rPr>
            </w:pPr>
          </w:p>
        </w:tc>
        <w:tc>
          <w:tcPr>
            <w:tcW w:w="383" w:type="pct"/>
            <w:tcBorders>
              <w:top w:val="single" w:sz="4" w:space="0" w:color="auto"/>
              <w:left w:val="single" w:sz="4" w:space="0" w:color="auto"/>
              <w:bottom w:val="single" w:sz="4" w:space="0" w:color="auto"/>
            </w:tcBorders>
            <w:tcMar>
              <w:top w:w="57" w:type="dxa"/>
              <w:bottom w:w="57" w:type="dxa"/>
            </w:tcMar>
          </w:tcPr>
          <w:p w14:paraId="30597200" w14:textId="77777777" w:rsidR="00C145CD" w:rsidRPr="009B3C84" w:rsidRDefault="00C145CD" w:rsidP="009B3C84">
            <w:pPr>
              <w:tabs>
                <w:tab w:val="left" w:pos="3978"/>
                <w:tab w:val="left" w:pos="4680"/>
                <w:tab w:val="left" w:pos="5382"/>
              </w:tabs>
              <w:spacing w:line="276" w:lineRule="auto"/>
              <w:ind w:left="170"/>
              <w:rPr>
                <w:rFonts w:ascii="Verdana" w:eastAsia="Times New Roman" w:hAnsi="Verdana" w:cs="Arial"/>
                <w:sz w:val="22"/>
                <w:szCs w:val="22"/>
                <w:lang w:eastAsia="en-GB"/>
              </w:rPr>
            </w:pPr>
          </w:p>
        </w:tc>
        <w:tc>
          <w:tcPr>
            <w:tcW w:w="349" w:type="pct"/>
            <w:tcBorders>
              <w:top w:val="single" w:sz="4" w:space="0" w:color="auto"/>
              <w:bottom w:val="single" w:sz="4" w:space="0" w:color="auto"/>
            </w:tcBorders>
            <w:tcMar>
              <w:top w:w="57" w:type="dxa"/>
              <w:bottom w:w="57" w:type="dxa"/>
            </w:tcMar>
          </w:tcPr>
          <w:p w14:paraId="727746FC" w14:textId="77777777" w:rsidR="00C145CD" w:rsidRPr="009B3C84" w:rsidRDefault="00C145CD" w:rsidP="009B3C84">
            <w:pPr>
              <w:tabs>
                <w:tab w:val="left" w:pos="3978"/>
                <w:tab w:val="left" w:pos="4680"/>
                <w:tab w:val="left" w:pos="5382"/>
              </w:tabs>
              <w:spacing w:line="276" w:lineRule="auto"/>
              <w:jc w:val="center"/>
              <w:rPr>
                <w:rFonts w:ascii="Verdana" w:eastAsia="Times New Roman" w:hAnsi="Verdana" w:cs="Arial"/>
                <w:sz w:val="22"/>
                <w:szCs w:val="22"/>
                <w:lang w:eastAsia="en-GB"/>
              </w:rPr>
            </w:pPr>
          </w:p>
        </w:tc>
        <w:tc>
          <w:tcPr>
            <w:tcW w:w="426" w:type="pct"/>
            <w:tcBorders>
              <w:top w:val="single" w:sz="4" w:space="0" w:color="auto"/>
              <w:bottom w:val="single" w:sz="4" w:space="0" w:color="auto"/>
              <w:right w:val="single" w:sz="4" w:space="0" w:color="auto"/>
            </w:tcBorders>
            <w:tcMar>
              <w:top w:w="57" w:type="dxa"/>
              <w:bottom w:w="57" w:type="dxa"/>
            </w:tcMar>
          </w:tcPr>
          <w:p w14:paraId="64EB1B58" w14:textId="77777777" w:rsidR="00C145CD" w:rsidRPr="009B3C84" w:rsidRDefault="00C145CD" w:rsidP="009B3C84">
            <w:pPr>
              <w:tabs>
                <w:tab w:val="left" w:pos="3978"/>
                <w:tab w:val="left" w:pos="4680"/>
                <w:tab w:val="left" w:pos="5382"/>
              </w:tabs>
              <w:spacing w:line="276" w:lineRule="auto"/>
              <w:ind w:left="113"/>
              <w:rPr>
                <w:rFonts w:ascii="Verdana" w:eastAsia="Times New Roman" w:hAnsi="Verdana" w:cs="Arial"/>
                <w:sz w:val="22"/>
                <w:szCs w:val="22"/>
                <w:lang w:eastAsia="en-GB"/>
              </w:rPr>
            </w:pPr>
          </w:p>
        </w:tc>
      </w:tr>
      <w:tr w:rsidR="00C145CD" w:rsidRPr="009B3C84" w14:paraId="36BA75E4" w14:textId="77777777" w:rsidTr="008F2F83">
        <w:tc>
          <w:tcPr>
            <w:tcW w:w="1527" w:type="pct"/>
            <w:tcBorders>
              <w:right w:val="single" w:sz="4" w:space="0" w:color="auto"/>
            </w:tcBorders>
            <w:tcMar>
              <w:top w:w="57" w:type="dxa"/>
              <w:bottom w:w="57" w:type="dxa"/>
            </w:tcMar>
          </w:tcPr>
          <w:p w14:paraId="483BAF51"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Time given</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34C187B9"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7F80A11D"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04B1DEBC"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r w:rsidR="00C145CD" w:rsidRPr="009B3C84" w14:paraId="402BCD38" w14:textId="77777777" w:rsidTr="008F2F83">
        <w:tc>
          <w:tcPr>
            <w:tcW w:w="1527" w:type="pct"/>
            <w:tcBorders>
              <w:right w:val="single" w:sz="4" w:space="0" w:color="auto"/>
            </w:tcBorders>
            <w:tcMar>
              <w:top w:w="57" w:type="dxa"/>
              <w:bottom w:w="57" w:type="dxa"/>
            </w:tcMar>
          </w:tcPr>
          <w:p w14:paraId="2A496A05"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Dose given</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5D751283"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6F541D7A"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08FBD51F"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r w:rsidR="00C145CD" w:rsidRPr="009B3C84" w14:paraId="13D6128C" w14:textId="77777777" w:rsidTr="008F2F83">
        <w:tc>
          <w:tcPr>
            <w:tcW w:w="1527" w:type="pct"/>
            <w:tcBorders>
              <w:right w:val="single" w:sz="4" w:space="0" w:color="auto"/>
            </w:tcBorders>
            <w:tcMar>
              <w:top w:w="57" w:type="dxa"/>
              <w:bottom w:w="57" w:type="dxa"/>
            </w:tcMar>
          </w:tcPr>
          <w:p w14:paraId="6B6CB7B4"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lastRenderedPageBreak/>
              <w:t>Name of member of staff</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44D076D7"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0C6BF917"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253F98CF"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r w:rsidR="00C145CD" w:rsidRPr="009B3C84" w14:paraId="2E4F09E1" w14:textId="77777777" w:rsidTr="008F2F83">
        <w:tc>
          <w:tcPr>
            <w:tcW w:w="1527" w:type="pct"/>
            <w:tcBorders>
              <w:right w:val="single" w:sz="4" w:space="0" w:color="auto"/>
            </w:tcBorders>
            <w:tcMar>
              <w:top w:w="57" w:type="dxa"/>
              <w:bottom w:w="57" w:type="dxa"/>
            </w:tcMar>
          </w:tcPr>
          <w:p w14:paraId="16923411"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Staff initials</w:t>
            </w:r>
          </w:p>
        </w:tc>
        <w:tc>
          <w:tcPr>
            <w:tcW w:w="1155"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01E4344A"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60"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2AB6B2A2"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c>
          <w:tcPr>
            <w:tcW w:w="1158" w:type="pct"/>
            <w:gridSpan w:val="3"/>
            <w:tcBorders>
              <w:top w:val="single" w:sz="4" w:space="0" w:color="auto"/>
              <w:left w:val="single" w:sz="4" w:space="0" w:color="auto"/>
              <w:bottom w:val="single" w:sz="4" w:space="0" w:color="auto"/>
              <w:right w:val="single" w:sz="4" w:space="0" w:color="auto"/>
            </w:tcBorders>
            <w:tcMar>
              <w:top w:w="57" w:type="dxa"/>
              <w:bottom w:w="57" w:type="dxa"/>
            </w:tcMar>
          </w:tcPr>
          <w:p w14:paraId="3DEFA9BA" w14:textId="77777777" w:rsidR="00C145CD" w:rsidRPr="009B3C84" w:rsidRDefault="00C145CD" w:rsidP="009B3C84">
            <w:pPr>
              <w:tabs>
                <w:tab w:val="left" w:pos="3978"/>
                <w:tab w:val="left" w:pos="4680"/>
                <w:tab w:val="left" w:pos="5382"/>
              </w:tabs>
              <w:spacing w:line="276" w:lineRule="auto"/>
              <w:rPr>
                <w:rFonts w:ascii="Verdana" w:eastAsia="Times New Roman" w:hAnsi="Verdana" w:cs="Arial"/>
                <w:sz w:val="22"/>
                <w:szCs w:val="22"/>
                <w:lang w:eastAsia="en-GB"/>
              </w:rPr>
            </w:pPr>
          </w:p>
        </w:tc>
      </w:tr>
    </w:tbl>
    <w:p w14:paraId="55C5F6B9" w14:textId="77777777" w:rsidR="00C145CD" w:rsidRPr="009B3C84" w:rsidRDefault="00C145CD" w:rsidP="009B3C84">
      <w:pPr>
        <w:spacing w:after="160" w:line="276" w:lineRule="auto"/>
        <w:rPr>
          <w:rFonts w:ascii="Verdana" w:eastAsia="Times New Roman" w:hAnsi="Verdana"/>
          <w:sz w:val="22"/>
          <w:szCs w:val="22"/>
          <w:lang w:eastAsia="en-GB"/>
        </w:rPr>
        <w:sectPr w:rsidR="00C145CD" w:rsidRPr="009B3C84" w:rsidSect="005F7A0E">
          <w:pgSz w:w="11906" w:h="16838"/>
          <w:pgMar w:top="1702" w:right="1274" w:bottom="709" w:left="1134" w:header="709" w:footer="709" w:gutter="0"/>
          <w:cols w:space="1134"/>
          <w:titlePg/>
          <w:docGrid w:linePitch="360"/>
        </w:sectPr>
      </w:pPr>
    </w:p>
    <w:p w14:paraId="2696FADD" w14:textId="77777777" w:rsidR="00C145CD" w:rsidRPr="009B3C84" w:rsidRDefault="00C145CD" w:rsidP="009B3C84">
      <w:pPr>
        <w:pStyle w:val="Heading1"/>
        <w:numPr>
          <w:ilvl w:val="0"/>
          <w:numId w:val="0"/>
        </w:numPr>
        <w:ind w:left="360" w:hanging="360"/>
        <w:rPr>
          <w:rFonts w:ascii="Verdana" w:hAnsi="Verdana"/>
          <w:b/>
          <w:sz w:val="22"/>
          <w:szCs w:val="22"/>
          <w:lang w:eastAsia="en-GB"/>
        </w:rPr>
      </w:pPr>
      <w:bookmarkStart w:id="11" w:name="_Appendix_4_-"/>
      <w:bookmarkStart w:id="12" w:name="_Toc386700754"/>
      <w:bookmarkEnd w:id="11"/>
      <w:r w:rsidRPr="009B3C84">
        <w:rPr>
          <w:rFonts w:ascii="Verdana" w:hAnsi="Verdana"/>
          <w:b/>
          <w:sz w:val="22"/>
          <w:szCs w:val="22"/>
          <w:lang w:eastAsia="en-GB"/>
        </w:rPr>
        <w:lastRenderedPageBreak/>
        <w:t>Appendix 5 - Record of medicine administered to all children</w:t>
      </w:r>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
        <w:gridCol w:w="2440"/>
        <w:gridCol w:w="1794"/>
        <w:gridCol w:w="1794"/>
        <w:gridCol w:w="1794"/>
        <w:gridCol w:w="1794"/>
        <w:gridCol w:w="1794"/>
        <w:gridCol w:w="1794"/>
      </w:tblGrid>
      <w:tr w:rsidR="00C145CD" w:rsidRPr="009B3C84" w14:paraId="29F72606" w14:textId="77777777" w:rsidTr="008462EB">
        <w:trPr>
          <w:trHeight w:val="397"/>
        </w:trPr>
        <w:tc>
          <w:tcPr>
            <w:tcW w:w="1148" w:type="dxa"/>
            <w:tcMar>
              <w:top w:w="57" w:type="dxa"/>
              <w:bottom w:w="57" w:type="dxa"/>
            </w:tcMar>
            <w:vAlign w:val="center"/>
          </w:tcPr>
          <w:p w14:paraId="4DA8B4E4" w14:textId="67ACAE46" w:rsidR="00C145CD" w:rsidRPr="009B3C84" w:rsidRDefault="008462EB" w:rsidP="009B3C84">
            <w:pPr>
              <w:tabs>
                <w:tab w:val="left" w:pos="675"/>
                <w:tab w:val="left" w:pos="1264"/>
              </w:tabs>
              <w:spacing w:line="276" w:lineRule="auto"/>
              <w:ind w:left="85"/>
              <w:rPr>
                <w:rFonts w:ascii="Verdana" w:eastAsia="Times New Roman" w:hAnsi="Verdana"/>
                <w:sz w:val="22"/>
                <w:szCs w:val="22"/>
                <w:lang w:eastAsia="en-GB"/>
              </w:rPr>
            </w:pPr>
            <w:r w:rsidRPr="009B3C84">
              <w:rPr>
                <w:rFonts w:ascii="Verdana" w:eastAsia="Times New Roman" w:hAnsi="Verdana" w:cs="Arial"/>
                <w:noProof/>
                <w:sz w:val="22"/>
                <w:szCs w:val="22"/>
                <w:lang w:eastAsia="en-GB"/>
              </w:rPr>
              <w:t>Date</w:t>
            </w:r>
          </w:p>
        </w:tc>
        <w:tc>
          <w:tcPr>
            <w:tcW w:w="2440" w:type="dxa"/>
            <w:tcMar>
              <w:top w:w="57" w:type="dxa"/>
              <w:bottom w:w="57" w:type="dxa"/>
            </w:tcMar>
          </w:tcPr>
          <w:p w14:paraId="5C30788D" w14:textId="7006FA3E" w:rsidR="00C145CD" w:rsidRPr="009B3C84" w:rsidRDefault="008462EB" w:rsidP="009B3C84">
            <w:pPr>
              <w:spacing w:line="276" w:lineRule="auto"/>
              <w:rPr>
                <w:rFonts w:ascii="Verdana" w:eastAsia="Times New Roman" w:hAnsi="Verdana"/>
                <w:sz w:val="22"/>
                <w:szCs w:val="22"/>
                <w:lang w:eastAsia="en-GB"/>
              </w:rPr>
            </w:pPr>
            <w:r w:rsidRPr="009B3C84">
              <w:rPr>
                <w:rFonts w:ascii="Verdana" w:eastAsia="Times New Roman" w:hAnsi="Verdana" w:cs="Arial"/>
                <w:noProof/>
                <w:sz w:val="22"/>
                <w:szCs w:val="22"/>
                <w:lang w:eastAsia="en-GB"/>
              </w:rPr>
              <w:t>Child’s name</w:t>
            </w:r>
          </w:p>
        </w:tc>
        <w:tc>
          <w:tcPr>
            <w:tcW w:w="1794" w:type="dxa"/>
            <w:tcMar>
              <w:top w:w="57" w:type="dxa"/>
              <w:bottom w:w="57" w:type="dxa"/>
            </w:tcMar>
          </w:tcPr>
          <w:p w14:paraId="4A8D9E60" w14:textId="3334CC15" w:rsidR="00C145CD" w:rsidRPr="009B3C84" w:rsidRDefault="008462EB" w:rsidP="009B3C84">
            <w:pPr>
              <w:spacing w:line="276" w:lineRule="auto"/>
              <w:rPr>
                <w:rFonts w:ascii="Verdana" w:eastAsia="Times New Roman" w:hAnsi="Verdana"/>
                <w:sz w:val="22"/>
                <w:szCs w:val="22"/>
                <w:lang w:eastAsia="en-GB"/>
              </w:rPr>
            </w:pPr>
            <w:r w:rsidRPr="009B3C84">
              <w:rPr>
                <w:rFonts w:ascii="Verdana" w:eastAsia="Times New Roman" w:hAnsi="Verdana" w:cs="Arial"/>
                <w:noProof/>
                <w:sz w:val="22"/>
                <w:szCs w:val="22"/>
                <w:lang w:eastAsia="en-GB"/>
              </w:rPr>
              <w:t>Time</w:t>
            </w:r>
          </w:p>
        </w:tc>
        <w:tc>
          <w:tcPr>
            <w:tcW w:w="1794" w:type="dxa"/>
            <w:tcMar>
              <w:top w:w="57" w:type="dxa"/>
              <w:bottom w:w="57" w:type="dxa"/>
            </w:tcMar>
          </w:tcPr>
          <w:p w14:paraId="3601AAF5" w14:textId="718813CE" w:rsidR="00C145CD" w:rsidRPr="009B3C84" w:rsidRDefault="008462EB" w:rsidP="009B3C84">
            <w:pPr>
              <w:spacing w:line="276" w:lineRule="auto"/>
              <w:rPr>
                <w:rFonts w:ascii="Verdana" w:eastAsia="Times New Roman" w:hAnsi="Verdana"/>
                <w:sz w:val="22"/>
                <w:szCs w:val="22"/>
                <w:lang w:eastAsia="en-GB"/>
              </w:rPr>
            </w:pPr>
            <w:r w:rsidRPr="009B3C84">
              <w:rPr>
                <w:rFonts w:ascii="Verdana" w:eastAsia="Times New Roman" w:hAnsi="Verdana"/>
                <w:sz w:val="22"/>
                <w:szCs w:val="22"/>
                <w:lang w:eastAsia="en-GB"/>
              </w:rPr>
              <w:t>M</w:t>
            </w:r>
            <w:r w:rsidRPr="009B3C84">
              <w:rPr>
                <w:rFonts w:ascii="Verdana" w:eastAsia="Times New Roman" w:hAnsi="Verdana" w:cs="Arial"/>
                <w:noProof/>
                <w:sz w:val="22"/>
                <w:szCs w:val="22"/>
                <w:lang w:eastAsia="en-GB"/>
              </w:rPr>
              <w:t>edicine</w:t>
            </w:r>
          </w:p>
        </w:tc>
        <w:tc>
          <w:tcPr>
            <w:tcW w:w="1794" w:type="dxa"/>
            <w:tcMar>
              <w:top w:w="57" w:type="dxa"/>
              <w:bottom w:w="57" w:type="dxa"/>
            </w:tcMar>
          </w:tcPr>
          <w:p w14:paraId="790849EC" w14:textId="460B8FB7" w:rsidR="00C145CD" w:rsidRPr="009B3C84" w:rsidRDefault="008462EB" w:rsidP="009B3C84">
            <w:pPr>
              <w:spacing w:line="276" w:lineRule="auto"/>
              <w:rPr>
                <w:rFonts w:ascii="Verdana" w:eastAsia="Times New Roman" w:hAnsi="Verdana"/>
                <w:sz w:val="22"/>
                <w:szCs w:val="22"/>
                <w:lang w:eastAsia="en-GB"/>
              </w:rPr>
            </w:pPr>
            <w:r w:rsidRPr="009B3C84">
              <w:rPr>
                <w:rFonts w:ascii="Verdana" w:eastAsia="Times New Roman" w:hAnsi="Verdana" w:cs="Arial"/>
                <w:noProof/>
                <w:sz w:val="22"/>
                <w:szCs w:val="22"/>
                <w:lang w:eastAsia="en-GB"/>
              </w:rPr>
              <w:t>Dose given</w:t>
            </w:r>
          </w:p>
        </w:tc>
        <w:tc>
          <w:tcPr>
            <w:tcW w:w="1794" w:type="dxa"/>
            <w:tcMar>
              <w:top w:w="57" w:type="dxa"/>
              <w:bottom w:w="57" w:type="dxa"/>
            </w:tcMar>
          </w:tcPr>
          <w:p w14:paraId="4E08E988" w14:textId="472C689E" w:rsidR="00C145CD" w:rsidRPr="009B3C84" w:rsidRDefault="008462EB" w:rsidP="009B3C84">
            <w:pPr>
              <w:spacing w:line="276" w:lineRule="auto"/>
              <w:rPr>
                <w:rFonts w:ascii="Verdana" w:eastAsia="Times New Roman" w:hAnsi="Verdana"/>
                <w:sz w:val="22"/>
                <w:szCs w:val="22"/>
                <w:lang w:eastAsia="en-GB"/>
              </w:rPr>
            </w:pPr>
            <w:r w:rsidRPr="009B3C84">
              <w:rPr>
                <w:rFonts w:ascii="Verdana" w:eastAsia="Times New Roman" w:hAnsi="Verdana" w:cs="Arial"/>
                <w:noProof/>
                <w:sz w:val="22"/>
                <w:szCs w:val="22"/>
                <w:lang w:eastAsia="en-GB"/>
              </w:rPr>
              <w:t>Any reactions</w:t>
            </w:r>
          </w:p>
        </w:tc>
        <w:tc>
          <w:tcPr>
            <w:tcW w:w="1794" w:type="dxa"/>
            <w:tcMar>
              <w:top w:w="57" w:type="dxa"/>
              <w:bottom w:w="57" w:type="dxa"/>
            </w:tcMar>
          </w:tcPr>
          <w:p w14:paraId="46F3D78E" w14:textId="618796AF" w:rsidR="00C145CD" w:rsidRPr="009B3C84" w:rsidRDefault="008462EB" w:rsidP="009B3C84">
            <w:pPr>
              <w:tabs>
                <w:tab w:val="center" w:pos="936"/>
                <w:tab w:val="center" w:pos="2652"/>
                <w:tab w:val="center" w:pos="4368"/>
                <w:tab w:val="center" w:pos="6240"/>
                <w:tab w:val="center" w:pos="7956"/>
                <w:tab w:val="center" w:pos="9750"/>
                <w:tab w:val="center" w:pos="11544"/>
                <w:tab w:val="center" w:pos="13260"/>
              </w:tabs>
              <w:spacing w:line="276" w:lineRule="auto"/>
              <w:rPr>
                <w:rFonts w:ascii="Verdana" w:eastAsia="Times New Roman" w:hAnsi="Verdana" w:cs="Arial"/>
                <w:noProof/>
                <w:sz w:val="22"/>
                <w:szCs w:val="22"/>
                <w:lang w:eastAsia="en-GB"/>
              </w:rPr>
            </w:pPr>
            <w:r w:rsidRPr="009B3C84">
              <w:rPr>
                <w:rFonts w:ascii="Verdana" w:eastAsia="Times New Roman" w:hAnsi="Verdana"/>
                <w:sz w:val="22"/>
                <w:szCs w:val="22"/>
                <w:lang w:eastAsia="en-GB"/>
              </w:rPr>
              <w:t>Staff name</w:t>
            </w:r>
          </w:p>
        </w:tc>
        <w:tc>
          <w:tcPr>
            <w:tcW w:w="1794" w:type="dxa"/>
            <w:tcMar>
              <w:top w:w="57" w:type="dxa"/>
              <w:bottom w:w="57" w:type="dxa"/>
            </w:tcMar>
          </w:tcPr>
          <w:p w14:paraId="13A13190" w14:textId="1284784B" w:rsidR="00C145CD" w:rsidRPr="009B3C84" w:rsidRDefault="008462EB" w:rsidP="009B3C84">
            <w:pPr>
              <w:spacing w:line="276" w:lineRule="auto"/>
              <w:rPr>
                <w:rFonts w:ascii="Verdana" w:eastAsia="Times New Roman" w:hAnsi="Verdana"/>
                <w:sz w:val="22"/>
                <w:szCs w:val="22"/>
                <w:lang w:eastAsia="en-GB"/>
              </w:rPr>
            </w:pPr>
            <w:r w:rsidRPr="009B3C84">
              <w:rPr>
                <w:rFonts w:ascii="Verdana" w:eastAsia="Times New Roman" w:hAnsi="Verdana" w:cs="Arial"/>
                <w:noProof/>
                <w:sz w:val="22"/>
                <w:szCs w:val="22"/>
                <w:lang w:eastAsia="en-GB"/>
              </w:rPr>
              <w:t>Signature</w:t>
            </w:r>
          </w:p>
        </w:tc>
      </w:tr>
      <w:tr w:rsidR="00C145CD" w:rsidRPr="009B3C84" w14:paraId="0DC320A8" w14:textId="77777777" w:rsidTr="008462EB">
        <w:trPr>
          <w:trHeight w:val="397"/>
        </w:trPr>
        <w:tc>
          <w:tcPr>
            <w:tcW w:w="1148" w:type="dxa"/>
            <w:tcMar>
              <w:top w:w="57" w:type="dxa"/>
              <w:bottom w:w="57" w:type="dxa"/>
            </w:tcMar>
            <w:vAlign w:val="center"/>
          </w:tcPr>
          <w:p w14:paraId="097A7D50"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3B262454"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414C822F"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2F2B0C7B"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218AA87F"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5F6ED37F"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39B4944A"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5FA9BCF6"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17FE94AC" w14:textId="77777777" w:rsidTr="008462EB">
        <w:trPr>
          <w:trHeight w:val="375"/>
        </w:trPr>
        <w:tc>
          <w:tcPr>
            <w:tcW w:w="1148" w:type="dxa"/>
            <w:tcMar>
              <w:top w:w="57" w:type="dxa"/>
              <w:bottom w:w="57" w:type="dxa"/>
            </w:tcMar>
            <w:vAlign w:val="center"/>
          </w:tcPr>
          <w:p w14:paraId="11C8871B"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54F3C184"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2653D353"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78DEDFFB"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9438F4E"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4FDD6533"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7B802267"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7DB4B131"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37694453" w14:textId="77777777" w:rsidTr="008462EB">
        <w:trPr>
          <w:trHeight w:val="397"/>
        </w:trPr>
        <w:tc>
          <w:tcPr>
            <w:tcW w:w="1148" w:type="dxa"/>
            <w:tcMar>
              <w:top w:w="57" w:type="dxa"/>
              <w:bottom w:w="57" w:type="dxa"/>
            </w:tcMar>
            <w:vAlign w:val="center"/>
          </w:tcPr>
          <w:p w14:paraId="1C9A454E"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65618B5D"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A2C5A4E"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42915547"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5C8150B2"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8019693"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FFA8468"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8B65F0C"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682DDEAD" w14:textId="77777777" w:rsidTr="008462EB">
        <w:trPr>
          <w:trHeight w:val="397"/>
        </w:trPr>
        <w:tc>
          <w:tcPr>
            <w:tcW w:w="1148" w:type="dxa"/>
            <w:tcMar>
              <w:top w:w="57" w:type="dxa"/>
              <w:bottom w:w="57" w:type="dxa"/>
            </w:tcMar>
            <w:vAlign w:val="center"/>
          </w:tcPr>
          <w:p w14:paraId="5C6EEC62"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266F4957"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65D4B00"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41301EA"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383D295A"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D683624"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41F1D1C1"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7508A84F"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0D76EE0C" w14:textId="77777777" w:rsidTr="008462EB">
        <w:trPr>
          <w:trHeight w:val="397"/>
        </w:trPr>
        <w:tc>
          <w:tcPr>
            <w:tcW w:w="1148" w:type="dxa"/>
            <w:tcMar>
              <w:top w:w="57" w:type="dxa"/>
              <w:bottom w:w="57" w:type="dxa"/>
            </w:tcMar>
            <w:vAlign w:val="center"/>
          </w:tcPr>
          <w:p w14:paraId="42C475FA"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05EEDD94"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37B71D81"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06F3B42F"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4E542C24"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0E2E3C58"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ECDB897"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552F2A4F"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0DB76605" w14:textId="77777777" w:rsidTr="008462EB">
        <w:trPr>
          <w:trHeight w:val="397"/>
        </w:trPr>
        <w:tc>
          <w:tcPr>
            <w:tcW w:w="1148" w:type="dxa"/>
            <w:tcMar>
              <w:top w:w="57" w:type="dxa"/>
              <w:bottom w:w="57" w:type="dxa"/>
            </w:tcMar>
            <w:vAlign w:val="center"/>
          </w:tcPr>
          <w:p w14:paraId="2696F191"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07BE0BCA"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20D6FC22"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72935D38"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A6C2861"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4255CE9B"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70E3E114"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713EB51F"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4617FF99" w14:textId="77777777" w:rsidTr="008462EB">
        <w:trPr>
          <w:trHeight w:val="375"/>
        </w:trPr>
        <w:tc>
          <w:tcPr>
            <w:tcW w:w="1148" w:type="dxa"/>
            <w:tcMar>
              <w:top w:w="57" w:type="dxa"/>
              <w:bottom w:w="57" w:type="dxa"/>
            </w:tcMar>
            <w:vAlign w:val="center"/>
          </w:tcPr>
          <w:p w14:paraId="4FD175C1"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319F3FD6"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4560BC99"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2B301AD7"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F827B1A"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7BB97BD8"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5D100C9"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0E17E77B"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730A3662" w14:textId="77777777" w:rsidTr="008462EB">
        <w:trPr>
          <w:trHeight w:val="397"/>
        </w:trPr>
        <w:tc>
          <w:tcPr>
            <w:tcW w:w="1148" w:type="dxa"/>
            <w:tcMar>
              <w:top w:w="57" w:type="dxa"/>
              <w:bottom w:w="57" w:type="dxa"/>
            </w:tcMar>
            <w:vAlign w:val="center"/>
          </w:tcPr>
          <w:p w14:paraId="21B566FA"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473C48DB"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EC3D0B3"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92A4661"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5DAF20C"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0B84850A"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75F07977"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2570CA36"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7A1BD58F" w14:textId="77777777" w:rsidTr="008462EB">
        <w:trPr>
          <w:trHeight w:val="397"/>
        </w:trPr>
        <w:tc>
          <w:tcPr>
            <w:tcW w:w="1148" w:type="dxa"/>
            <w:tcMar>
              <w:top w:w="57" w:type="dxa"/>
              <w:bottom w:w="57" w:type="dxa"/>
            </w:tcMar>
            <w:vAlign w:val="center"/>
          </w:tcPr>
          <w:p w14:paraId="69D5335A"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331FF750"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C5F75F3"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253CECD5"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2D565D1B"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53E9159"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2C5AFA8B"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394A7FF6"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7D12D313" w14:textId="77777777" w:rsidTr="008462EB">
        <w:trPr>
          <w:trHeight w:val="397"/>
        </w:trPr>
        <w:tc>
          <w:tcPr>
            <w:tcW w:w="1148" w:type="dxa"/>
            <w:tcMar>
              <w:top w:w="57" w:type="dxa"/>
              <w:bottom w:w="57" w:type="dxa"/>
            </w:tcMar>
            <w:vAlign w:val="center"/>
          </w:tcPr>
          <w:p w14:paraId="18DCBCF2"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67495C44"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04657A11"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44089E17"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9A5AFE0"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0458DDD9"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0438D85"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A99104B"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02D76427" w14:textId="77777777" w:rsidTr="008462EB">
        <w:trPr>
          <w:trHeight w:val="397"/>
        </w:trPr>
        <w:tc>
          <w:tcPr>
            <w:tcW w:w="1148" w:type="dxa"/>
            <w:tcMar>
              <w:top w:w="57" w:type="dxa"/>
              <w:bottom w:w="57" w:type="dxa"/>
            </w:tcMar>
            <w:vAlign w:val="center"/>
          </w:tcPr>
          <w:p w14:paraId="56388B31"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5240CA6A"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AA228C4"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5A029C07"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3128948E"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7CD7E785"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01D9D4A7"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CBFBD8C"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196CA251" w14:textId="77777777" w:rsidTr="008462EB">
        <w:trPr>
          <w:trHeight w:val="375"/>
        </w:trPr>
        <w:tc>
          <w:tcPr>
            <w:tcW w:w="1148" w:type="dxa"/>
            <w:tcMar>
              <w:top w:w="57" w:type="dxa"/>
              <w:bottom w:w="57" w:type="dxa"/>
            </w:tcMar>
            <w:vAlign w:val="center"/>
          </w:tcPr>
          <w:p w14:paraId="1C29F0CE"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1007D101"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16E9C664"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216CB88E"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2F0EB56"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4F813495"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2ACB1903"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4C8B5C9C" w14:textId="77777777" w:rsidR="00C145CD" w:rsidRPr="009B3C84" w:rsidRDefault="00C145CD" w:rsidP="009B3C84">
            <w:pPr>
              <w:spacing w:line="276" w:lineRule="auto"/>
              <w:rPr>
                <w:rFonts w:ascii="Verdana" w:eastAsia="Times New Roman" w:hAnsi="Verdana"/>
                <w:sz w:val="22"/>
                <w:szCs w:val="22"/>
                <w:lang w:eastAsia="en-GB"/>
              </w:rPr>
            </w:pPr>
          </w:p>
        </w:tc>
      </w:tr>
      <w:tr w:rsidR="00C145CD" w:rsidRPr="009B3C84" w14:paraId="763C801D" w14:textId="77777777" w:rsidTr="008462EB">
        <w:trPr>
          <w:trHeight w:val="419"/>
        </w:trPr>
        <w:tc>
          <w:tcPr>
            <w:tcW w:w="1148" w:type="dxa"/>
            <w:tcMar>
              <w:top w:w="57" w:type="dxa"/>
              <w:bottom w:w="57" w:type="dxa"/>
            </w:tcMar>
            <w:vAlign w:val="center"/>
          </w:tcPr>
          <w:p w14:paraId="779BC880" w14:textId="77777777" w:rsidR="00C145CD" w:rsidRPr="009B3C84" w:rsidRDefault="00C145CD" w:rsidP="009B3C84">
            <w:pPr>
              <w:tabs>
                <w:tab w:val="left" w:pos="675"/>
                <w:tab w:val="left" w:pos="1264"/>
              </w:tabs>
              <w:spacing w:line="276" w:lineRule="auto"/>
              <w:ind w:left="85"/>
              <w:rPr>
                <w:rFonts w:ascii="Verdana" w:eastAsia="Times New Roman" w:hAnsi="Verdana"/>
                <w:sz w:val="22"/>
                <w:szCs w:val="22"/>
                <w:lang w:eastAsia="en-GB"/>
              </w:rPr>
            </w:pPr>
          </w:p>
        </w:tc>
        <w:tc>
          <w:tcPr>
            <w:tcW w:w="2440" w:type="dxa"/>
            <w:tcMar>
              <w:top w:w="57" w:type="dxa"/>
              <w:bottom w:w="57" w:type="dxa"/>
            </w:tcMar>
          </w:tcPr>
          <w:p w14:paraId="2E67D6DB"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0AA48E1"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7FBAB7DA"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392C176A"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6B8B02AA"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4EF226B2" w14:textId="77777777" w:rsidR="00C145CD" w:rsidRPr="009B3C84" w:rsidRDefault="00C145CD" w:rsidP="009B3C84">
            <w:pPr>
              <w:spacing w:line="276" w:lineRule="auto"/>
              <w:rPr>
                <w:rFonts w:ascii="Verdana" w:eastAsia="Times New Roman" w:hAnsi="Verdana"/>
                <w:sz w:val="22"/>
                <w:szCs w:val="22"/>
                <w:lang w:eastAsia="en-GB"/>
              </w:rPr>
            </w:pPr>
          </w:p>
        </w:tc>
        <w:tc>
          <w:tcPr>
            <w:tcW w:w="1794" w:type="dxa"/>
            <w:tcMar>
              <w:top w:w="57" w:type="dxa"/>
              <w:bottom w:w="57" w:type="dxa"/>
            </w:tcMar>
          </w:tcPr>
          <w:p w14:paraId="3AC36D15" w14:textId="77777777" w:rsidR="00C145CD" w:rsidRPr="009B3C84" w:rsidRDefault="00C145CD" w:rsidP="009B3C84">
            <w:pPr>
              <w:spacing w:line="276" w:lineRule="auto"/>
              <w:rPr>
                <w:rFonts w:ascii="Verdana" w:eastAsia="Times New Roman" w:hAnsi="Verdana"/>
                <w:sz w:val="22"/>
                <w:szCs w:val="22"/>
                <w:lang w:eastAsia="en-GB"/>
              </w:rPr>
            </w:pPr>
          </w:p>
        </w:tc>
      </w:tr>
    </w:tbl>
    <w:p w14:paraId="0A0BCF4D" w14:textId="77777777" w:rsidR="00C145CD" w:rsidRPr="009B3C84" w:rsidRDefault="00C145CD" w:rsidP="009B3C84">
      <w:pPr>
        <w:spacing w:line="276" w:lineRule="auto"/>
        <w:rPr>
          <w:rFonts w:ascii="Verdana" w:eastAsia="Times New Roman" w:hAnsi="Verdana"/>
          <w:sz w:val="22"/>
          <w:szCs w:val="22"/>
          <w:lang w:eastAsia="en-GB"/>
        </w:rPr>
      </w:pPr>
    </w:p>
    <w:p w14:paraId="0676B2B7" w14:textId="77777777" w:rsidR="00C145CD" w:rsidRPr="009B3C84" w:rsidRDefault="00C145CD" w:rsidP="009B3C84">
      <w:pPr>
        <w:spacing w:after="160" w:line="276" w:lineRule="auto"/>
        <w:rPr>
          <w:rFonts w:ascii="Verdana" w:eastAsia="Times New Roman" w:hAnsi="Verdana"/>
          <w:sz w:val="22"/>
          <w:szCs w:val="22"/>
          <w:lang w:eastAsia="en-GB"/>
        </w:rPr>
        <w:sectPr w:rsidR="00C145CD" w:rsidRPr="009B3C84" w:rsidSect="00657782">
          <w:pgSz w:w="16838" w:h="11906" w:orient="landscape"/>
          <w:pgMar w:top="1134" w:right="1134" w:bottom="1274" w:left="1134" w:header="709" w:footer="709" w:gutter="0"/>
          <w:cols w:space="1134"/>
          <w:titlePg/>
          <w:docGrid w:linePitch="360"/>
        </w:sectPr>
      </w:pPr>
    </w:p>
    <w:p w14:paraId="6FE66E94" w14:textId="61D89A0C" w:rsidR="00C145CD" w:rsidRPr="009B3C84" w:rsidRDefault="00C145CD" w:rsidP="009B3C84">
      <w:pPr>
        <w:pStyle w:val="Heading1"/>
        <w:numPr>
          <w:ilvl w:val="0"/>
          <w:numId w:val="0"/>
        </w:numPr>
        <w:ind w:left="720" w:hanging="720"/>
        <w:rPr>
          <w:rFonts w:ascii="Verdana" w:hAnsi="Verdana"/>
          <w:sz w:val="22"/>
          <w:szCs w:val="22"/>
          <w:lang w:eastAsia="en-GB"/>
        </w:rPr>
      </w:pPr>
      <w:bookmarkStart w:id="13" w:name="_Appendix_5_-"/>
      <w:bookmarkStart w:id="14" w:name="_Toc386700755"/>
      <w:bookmarkEnd w:id="13"/>
      <w:r w:rsidRPr="009B3C84">
        <w:rPr>
          <w:rFonts w:ascii="Verdana" w:hAnsi="Verdana"/>
          <w:sz w:val="22"/>
          <w:szCs w:val="22"/>
          <w:lang w:eastAsia="en-GB"/>
        </w:rPr>
        <w:lastRenderedPageBreak/>
        <w:t>Appendix 6 - Staff training record – administration of medicines</w:t>
      </w:r>
      <w:bookmarkEnd w:id="14"/>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99"/>
        <w:gridCol w:w="884"/>
        <w:gridCol w:w="884"/>
        <w:gridCol w:w="884"/>
        <w:gridCol w:w="2492"/>
      </w:tblGrid>
      <w:tr w:rsidR="00C145CD" w:rsidRPr="009B3C84" w14:paraId="547AB821" w14:textId="77777777" w:rsidTr="008F2F83">
        <w:tc>
          <w:tcPr>
            <w:tcW w:w="4099" w:type="dxa"/>
            <w:tcBorders>
              <w:right w:val="single" w:sz="4" w:space="0" w:color="auto"/>
            </w:tcBorders>
            <w:tcMar>
              <w:top w:w="57" w:type="dxa"/>
              <w:bottom w:w="57" w:type="dxa"/>
            </w:tcMar>
          </w:tcPr>
          <w:p w14:paraId="762D1A00"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3B4B641E" w14:textId="77777777" w:rsidR="00C145CD" w:rsidRPr="009B3C84" w:rsidRDefault="00C145CD" w:rsidP="009B3C84">
            <w:pPr>
              <w:spacing w:line="276" w:lineRule="auto"/>
              <w:rPr>
                <w:rFonts w:ascii="Verdana" w:hAnsi="Verdana" w:cs="Arial"/>
                <w:sz w:val="22"/>
                <w:szCs w:val="22"/>
              </w:rPr>
            </w:pPr>
          </w:p>
          <w:p w14:paraId="564C9EF3" w14:textId="77777777" w:rsidR="00C145CD" w:rsidRPr="009B3C84" w:rsidRDefault="00C145CD" w:rsidP="009B3C84">
            <w:pPr>
              <w:spacing w:line="276" w:lineRule="auto"/>
              <w:rPr>
                <w:rFonts w:ascii="Verdana" w:hAnsi="Verdana" w:cs="Arial"/>
                <w:sz w:val="22"/>
                <w:szCs w:val="22"/>
              </w:rPr>
            </w:pPr>
          </w:p>
        </w:tc>
      </w:tr>
      <w:tr w:rsidR="00C145CD" w:rsidRPr="009B3C84" w14:paraId="6D28AC31" w14:textId="77777777" w:rsidTr="008F2F83">
        <w:tc>
          <w:tcPr>
            <w:tcW w:w="4099" w:type="dxa"/>
            <w:tcBorders>
              <w:right w:val="single" w:sz="4" w:space="0" w:color="auto"/>
            </w:tcBorders>
            <w:tcMar>
              <w:top w:w="57" w:type="dxa"/>
              <w:bottom w:w="57" w:type="dxa"/>
            </w:tcMar>
          </w:tcPr>
          <w:p w14:paraId="02F69A64"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498D9DFB" w14:textId="77777777" w:rsidR="00C145CD" w:rsidRPr="009B3C84" w:rsidRDefault="00C145CD" w:rsidP="009B3C84">
            <w:pPr>
              <w:spacing w:line="276" w:lineRule="auto"/>
              <w:rPr>
                <w:rFonts w:ascii="Verdana" w:hAnsi="Verdana" w:cs="Arial"/>
                <w:sz w:val="22"/>
                <w:szCs w:val="22"/>
              </w:rPr>
            </w:pPr>
          </w:p>
          <w:p w14:paraId="58F2941B" w14:textId="77777777" w:rsidR="00C145CD" w:rsidRPr="009B3C84" w:rsidRDefault="00C145CD" w:rsidP="009B3C84">
            <w:pPr>
              <w:spacing w:line="276" w:lineRule="auto"/>
              <w:rPr>
                <w:rFonts w:ascii="Verdana" w:hAnsi="Verdana" w:cs="Arial"/>
                <w:sz w:val="22"/>
                <w:szCs w:val="22"/>
              </w:rPr>
            </w:pPr>
          </w:p>
        </w:tc>
      </w:tr>
      <w:tr w:rsidR="00C145CD" w:rsidRPr="009B3C84" w14:paraId="5AFFCE81" w14:textId="77777777" w:rsidTr="008F2F83">
        <w:tc>
          <w:tcPr>
            <w:tcW w:w="4099" w:type="dxa"/>
            <w:tcBorders>
              <w:right w:val="single" w:sz="4" w:space="0" w:color="auto"/>
            </w:tcBorders>
            <w:tcMar>
              <w:top w:w="57" w:type="dxa"/>
              <w:bottom w:w="57" w:type="dxa"/>
            </w:tcMar>
          </w:tcPr>
          <w:p w14:paraId="4C62D294"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06355E7F" w14:textId="77777777" w:rsidR="00C145CD" w:rsidRPr="009B3C84" w:rsidRDefault="00C145CD" w:rsidP="009B3C84">
            <w:pPr>
              <w:spacing w:line="276" w:lineRule="auto"/>
              <w:rPr>
                <w:rFonts w:ascii="Verdana" w:hAnsi="Verdana" w:cs="Arial"/>
                <w:sz w:val="22"/>
                <w:szCs w:val="22"/>
              </w:rPr>
            </w:pPr>
          </w:p>
          <w:p w14:paraId="4876E2BC" w14:textId="77777777" w:rsidR="00C145CD" w:rsidRPr="009B3C84" w:rsidRDefault="00C145CD" w:rsidP="009B3C84">
            <w:pPr>
              <w:spacing w:line="276" w:lineRule="auto"/>
              <w:rPr>
                <w:rFonts w:ascii="Verdana" w:hAnsi="Verdana" w:cs="Arial"/>
                <w:sz w:val="22"/>
                <w:szCs w:val="22"/>
              </w:rPr>
            </w:pPr>
          </w:p>
          <w:p w14:paraId="13E533C5" w14:textId="77777777" w:rsidR="00C145CD" w:rsidRPr="009B3C84" w:rsidRDefault="00C145CD" w:rsidP="009B3C84">
            <w:pPr>
              <w:spacing w:line="276" w:lineRule="auto"/>
              <w:rPr>
                <w:rFonts w:ascii="Verdana" w:hAnsi="Verdana" w:cs="Arial"/>
                <w:sz w:val="22"/>
                <w:szCs w:val="22"/>
              </w:rPr>
            </w:pPr>
          </w:p>
        </w:tc>
      </w:tr>
      <w:tr w:rsidR="00C145CD" w:rsidRPr="009B3C84" w14:paraId="2F319722" w14:textId="77777777" w:rsidTr="008F2F83">
        <w:tc>
          <w:tcPr>
            <w:tcW w:w="4099" w:type="dxa"/>
            <w:tcBorders>
              <w:right w:val="single" w:sz="4" w:space="0" w:color="auto"/>
            </w:tcBorders>
            <w:tcMar>
              <w:top w:w="57" w:type="dxa"/>
              <w:bottom w:w="57" w:type="dxa"/>
            </w:tcMar>
          </w:tcPr>
          <w:p w14:paraId="22A1FEB6"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14:paraId="3BB54969" w14:textId="77777777" w:rsidR="00C145CD" w:rsidRPr="009B3C84" w:rsidRDefault="00C145CD" w:rsidP="009B3C84">
            <w:pPr>
              <w:spacing w:line="276" w:lineRule="auto"/>
              <w:rPr>
                <w:rFonts w:ascii="Verdana" w:hAnsi="Verdana" w:cs="Arial"/>
                <w:sz w:val="22"/>
                <w:szCs w:val="22"/>
              </w:rPr>
            </w:pPr>
          </w:p>
        </w:tc>
        <w:tc>
          <w:tcPr>
            <w:tcW w:w="884" w:type="dxa"/>
            <w:tcBorders>
              <w:top w:val="single" w:sz="4" w:space="0" w:color="auto"/>
              <w:bottom w:val="single" w:sz="4" w:space="0" w:color="auto"/>
            </w:tcBorders>
            <w:tcMar>
              <w:top w:w="57" w:type="dxa"/>
              <w:bottom w:w="57" w:type="dxa"/>
            </w:tcMar>
          </w:tcPr>
          <w:p w14:paraId="34CE0AF3" w14:textId="77777777" w:rsidR="00C145CD" w:rsidRPr="009B3C84" w:rsidRDefault="00C145CD" w:rsidP="009B3C84">
            <w:pPr>
              <w:spacing w:line="276" w:lineRule="auto"/>
              <w:jc w:val="center"/>
              <w:rPr>
                <w:rFonts w:ascii="Verdana" w:hAnsi="Verdana" w:cs="Arial"/>
                <w:sz w:val="22"/>
                <w:szCs w:val="22"/>
              </w:rPr>
            </w:pPr>
          </w:p>
        </w:tc>
        <w:tc>
          <w:tcPr>
            <w:tcW w:w="884" w:type="dxa"/>
            <w:tcBorders>
              <w:top w:val="single" w:sz="4" w:space="0" w:color="auto"/>
              <w:bottom w:val="single" w:sz="4" w:space="0" w:color="auto"/>
            </w:tcBorders>
            <w:tcMar>
              <w:top w:w="57" w:type="dxa"/>
              <w:bottom w:w="57" w:type="dxa"/>
            </w:tcMar>
          </w:tcPr>
          <w:p w14:paraId="5F86E2E5" w14:textId="77777777" w:rsidR="00C145CD" w:rsidRPr="009B3C84" w:rsidRDefault="00C145CD" w:rsidP="009B3C84">
            <w:pPr>
              <w:spacing w:line="276" w:lineRule="auto"/>
              <w:jc w:val="center"/>
              <w:rPr>
                <w:rFonts w:ascii="Verdana" w:hAnsi="Verdana" w:cs="Arial"/>
                <w:sz w:val="22"/>
                <w:szCs w:val="22"/>
              </w:rPr>
            </w:pPr>
          </w:p>
        </w:tc>
        <w:tc>
          <w:tcPr>
            <w:tcW w:w="2492" w:type="dxa"/>
            <w:tcBorders>
              <w:top w:val="single" w:sz="4" w:space="0" w:color="auto"/>
              <w:bottom w:val="single" w:sz="4" w:space="0" w:color="auto"/>
              <w:right w:val="single" w:sz="4" w:space="0" w:color="auto"/>
            </w:tcBorders>
            <w:tcMar>
              <w:top w:w="57" w:type="dxa"/>
              <w:bottom w:w="57" w:type="dxa"/>
            </w:tcMar>
          </w:tcPr>
          <w:p w14:paraId="54BB4421" w14:textId="77777777" w:rsidR="00C145CD" w:rsidRPr="009B3C84" w:rsidRDefault="00C145CD" w:rsidP="009B3C84">
            <w:pPr>
              <w:spacing w:line="276" w:lineRule="auto"/>
              <w:rPr>
                <w:rFonts w:ascii="Verdana" w:hAnsi="Verdana" w:cs="Arial"/>
                <w:sz w:val="22"/>
                <w:szCs w:val="22"/>
              </w:rPr>
            </w:pPr>
          </w:p>
        </w:tc>
      </w:tr>
      <w:tr w:rsidR="00C145CD" w:rsidRPr="009B3C84" w14:paraId="3B73C9CD" w14:textId="77777777" w:rsidTr="008F2F83">
        <w:tc>
          <w:tcPr>
            <w:tcW w:w="4099" w:type="dxa"/>
            <w:tcBorders>
              <w:right w:val="single" w:sz="4" w:space="0" w:color="auto"/>
            </w:tcBorders>
            <w:tcMar>
              <w:top w:w="57" w:type="dxa"/>
              <w:bottom w:w="57" w:type="dxa"/>
            </w:tcMar>
          </w:tcPr>
          <w:p w14:paraId="1C7FB178"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69C81252" w14:textId="77777777" w:rsidR="00C145CD" w:rsidRPr="009B3C84" w:rsidRDefault="00C145CD" w:rsidP="009B3C84">
            <w:pPr>
              <w:spacing w:line="276" w:lineRule="auto"/>
              <w:rPr>
                <w:rFonts w:ascii="Verdana" w:hAnsi="Verdana" w:cs="Arial"/>
                <w:sz w:val="22"/>
                <w:szCs w:val="22"/>
              </w:rPr>
            </w:pPr>
          </w:p>
        </w:tc>
      </w:tr>
      <w:tr w:rsidR="00C145CD" w:rsidRPr="009B3C84" w14:paraId="5EDE33FC" w14:textId="77777777" w:rsidTr="008F2F83">
        <w:tc>
          <w:tcPr>
            <w:tcW w:w="4099" w:type="dxa"/>
            <w:tcBorders>
              <w:right w:val="single" w:sz="4" w:space="0" w:color="auto"/>
            </w:tcBorders>
            <w:tcMar>
              <w:top w:w="57" w:type="dxa"/>
              <w:bottom w:w="57" w:type="dxa"/>
            </w:tcMar>
          </w:tcPr>
          <w:p w14:paraId="64119A88" w14:textId="77777777" w:rsidR="00C145CD" w:rsidRPr="009B3C84" w:rsidRDefault="00C145CD" w:rsidP="009B3C84">
            <w:pPr>
              <w:spacing w:line="276" w:lineRule="auto"/>
              <w:rPr>
                <w:rFonts w:ascii="Verdana" w:hAnsi="Verdana" w:cs="Arial"/>
                <w:sz w:val="22"/>
                <w:szCs w:val="22"/>
              </w:rPr>
            </w:pPr>
            <w:r w:rsidRPr="009B3C84">
              <w:rPr>
                <w:rFonts w:ascii="Verdana" w:hAnsi="Verdana" w:cs="Arial"/>
                <w:sz w:val="22"/>
                <w:szCs w:val="22"/>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14:paraId="1262442D" w14:textId="77777777" w:rsidR="00C145CD" w:rsidRPr="009B3C84" w:rsidRDefault="00C145CD" w:rsidP="009B3C84">
            <w:pPr>
              <w:spacing w:line="276" w:lineRule="auto"/>
              <w:rPr>
                <w:rFonts w:ascii="Verdana" w:hAnsi="Verdana" w:cs="Arial"/>
                <w:sz w:val="22"/>
                <w:szCs w:val="22"/>
              </w:rPr>
            </w:pPr>
          </w:p>
        </w:tc>
      </w:tr>
    </w:tbl>
    <w:p w14:paraId="0D7D28E3" w14:textId="77777777" w:rsidR="00C145CD" w:rsidRPr="009B3C84" w:rsidRDefault="00C145CD" w:rsidP="009B3C84">
      <w:pPr>
        <w:spacing w:line="276" w:lineRule="auto"/>
        <w:rPr>
          <w:rFonts w:ascii="Verdana" w:eastAsia="Times New Roman" w:hAnsi="Verdana" w:cs="Arial"/>
          <w:sz w:val="22"/>
          <w:szCs w:val="22"/>
          <w:lang w:eastAsia="en-GB"/>
        </w:rPr>
      </w:pPr>
    </w:p>
    <w:p w14:paraId="681E5664" w14:textId="77777777" w:rsidR="001867AB" w:rsidRPr="009B3C84" w:rsidRDefault="001867AB" w:rsidP="009B3C84">
      <w:pPr>
        <w:spacing w:line="276" w:lineRule="auto"/>
        <w:rPr>
          <w:rFonts w:ascii="Verdana" w:eastAsia="Times New Roman" w:hAnsi="Verdana" w:cs="Arial"/>
          <w:sz w:val="22"/>
          <w:szCs w:val="22"/>
          <w:lang w:eastAsia="en-GB"/>
        </w:rPr>
      </w:pPr>
    </w:p>
    <w:p w14:paraId="50A461BD" w14:textId="77777777" w:rsidR="00F630AD" w:rsidRPr="009B3C84" w:rsidRDefault="00C145CD" w:rsidP="009B3C84">
      <w:pPr>
        <w:spacing w:line="276" w:lineRule="auto"/>
        <w:rPr>
          <w:rFonts w:ascii="Verdana" w:eastAsia="Times New Roman" w:hAnsi="Verdana"/>
          <w:sz w:val="22"/>
          <w:szCs w:val="22"/>
          <w:lang w:eastAsia="en-GB"/>
        </w:rPr>
      </w:pPr>
      <w:r w:rsidRPr="009B3C84">
        <w:rPr>
          <w:rFonts w:ascii="Verdana" w:eastAsia="Times New Roman" w:hAnsi="Verdana" w:cs="Arial"/>
          <w:sz w:val="22"/>
          <w:szCs w:val="22"/>
          <w:lang w:eastAsia="en-GB"/>
        </w:rPr>
        <w:t xml:space="preserve">I </w:t>
      </w:r>
      <w:r w:rsidRPr="009B3C84">
        <w:rPr>
          <w:rFonts w:ascii="Verdana" w:eastAsia="Times New Roman" w:hAnsi="Verdana"/>
          <w:sz w:val="22"/>
          <w:szCs w:val="22"/>
          <w:lang w:eastAsia="en-GB"/>
        </w:rPr>
        <w:t xml:space="preserve">confirm that _______________________ has received the training detailed above and is </w:t>
      </w:r>
    </w:p>
    <w:p w14:paraId="2119475F" w14:textId="77777777" w:rsidR="00F630AD" w:rsidRPr="009B3C84" w:rsidRDefault="00F630AD" w:rsidP="009B3C84">
      <w:pPr>
        <w:spacing w:line="276" w:lineRule="auto"/>
        <w:rPr>
          <w:rFonts w:ascii="Verdana" w:eastAsia="Times New Roman" w:hAnsi="Verdana"/>
          <w:sz w:val="22"/>
          <w:szCs w:val="22"/>
          <w:lang w:eastAsia="en-GB"/>
        </w:rPr>
      </w:pPr>
    </w:p>
    <w:p w14:paraId="50359B81" w14:textId="4D46683A" w:rsidR="001867AB" w:rsidRPr="009B3C84" w:rsidRDefault="00C145CD" w:rsidP="009B3C84">
      <w:pPr>
        <w:spacing w:line="276" w:lineRule="auto"/>
        <w:rPr>
          <w:rFonts w:ascii="Verdana" w:eastAsia="Times New Roman" w:hAnsi="Verdana"/>
          <w:sz w:val="22"/>
          <w:szCs w:val="22"/>
          <w:lang w:eastAsia="en-GB"/>
        </w:rPr>
      </w:pPr>
      <w:r w:rsidRPr="009B3C84">
        <w:rPr>
          <w:rFonts w:ascii="Verdana" w:eastAsia="Times New Roman" w:hAnsi="Verdana"/>
          <w:sz w:val="22"/>
          <w:szCs w:val="22"/>
          <w:lang w:eastAsia="en-GB"/>
        </w:rPr>
        <w:t xml:space="preserve">competent to carry out any necessary treatment. </w:t>
      </w:r>
    </w:p>
    <w:p w14:paraId="6FB0AE5F" w14:textId="77777777" w:rsidR="001867AB" w:rsidRPr="009B3C84" w:rsidRDefault="001867AB" w:rsidP="009B3C84">
      <w:pPr>
        <w:spacing w:line="276" w:lineRule="auto"/>
        <w:rPr>
          <w:rFonts w:ascii="Verdana" w:eastAsia="Times New Roman" w:hAnsi="Verdana"/>
          <w:sz w:val="22"/>
          <w:szCs w:val="22"/>
          <w:lang w:eastAsia="en-GB"/>
        </w:rPr>
      </w:pPr>
    </w:p>
    <w:p w14:paraId="159633E1" w14:textId="339B8100" w:rsidR="00C145CD" w:rsidRPr="009B3C84" w:rsidRDefault="00C145CD" w:rsidP="009B3C84">
      <w:pPr>
        <w:spacing w:line="276" w:lineRule="auto"/>
        <w:rPr>
          <w:rFonts w:ascii="Verdana" w:eastAsia="Times New Roman" w:hAnsi="Verdana" w:cs="Arial"/>
          <w:sz w:val="22"/>
          <w:szCs w:val="22"/>
          <w:lang w:eastAsia="en-GB"/>
        </w:rPr>
      </w:pPr>
      <w:r w:rsidRPr="009B3C84">
        <w:rPr>
          <w:rFonts w:ascii="Verdana" w:eastAsia="Times New Roman" w:hAnsi="Verdana"/>
          <w:sz w:val="22"/>
          <w:szCs w:val="22"/>
          <w:lang w:eastAsia="en-GB"/>
        </w:rPr>
        <w:t>I recommend that the training is updated by _______________________.</w:t>
      </w:r>
    </w:p>
    <w:p w14:paraId="3E51070B" w14:textId="77777777" w:rsidR="00C145CD" w:rsidRPr="009B3C84" w:rsidRDefault="00C145CD" w:rsidP="009B3C84">
      <w:pPr>
        <w:spacing w:line="276" w:lineRule="auto"/>
        <w:rPr>
          <w:rFonts w:ascii="Verdana" w:eastAsia="Times New Roman" w:hAnsi="Verdana" w:cs="Arial"/>
          <w:sz w:val="22"/>
          <w:szCs w:val="22"/>
          <w:lang w:eastAsia="en-GB"/>
        </w:rPr>
      </w:pPr>
    </w:p>
    <w:p w14:paraId="458815B3" w14:textId="77777777" w:rsidR="00C145CD" w:rsidRPr="009B3C84" w:rsidRDefault="00C145CD" w:rsidP="009B3C84">
      <w:pPr>
        <w:spacing w:line="276" w:lineRule="auto"/>
        <w:rPr>
          <w:rFonts w:ascii="Verdana" w:eastAsia="Times New Roman" w:hAnsi="Verdana" w:cs="Arial"/>
          <w:sz w:val="22"/>
          <w:szCs w:val="22"/>
          <w:lang w:eastAsia="en-GB"/>
        </w:rPr>
      </w:pPr>
    </w:p>
    <w:p w14:paraId="10B552AA" w14:textId="77777777" w:rsidR="00C145CD" w:rsidRPr="009B3C84" w:rsidRDefault="00C145CD" w:rsidP="009B3C84">
      <w:pPr>
        <w:tabs>
          <w:tab w:val="left" w:pos="2262"/>
          <w:tab w:val="left" w:leader="underscore" w:pos="616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Trainer’s signature</w:t>
      </w:r>
      <w:r w:rsidRPr="009B3C84">
        <w:rPr>
          <w:rFonts w:ascii="Verdana" w:eastAsia="Times New Roman" w:hAnsi="Verdana" w:cs="Arial"/>
          <w:sz w:val="22"/>
          <w:szCs w:val="22"/>
          <w:lang w:eastAsia="en-GB"/>
        </w:rPr>
        <w:tab/>
      </w:r>
      <w:r w:rsidRPr="009B3C84">
        <w:rPr>
          <w:rFonts w:ascii="Verdana" w:eastAsia="Times New Roman" w:hAnsi="Verdana" w:cs="Arial"/>
          <w:sz w:val="22"/>
          <w:szCs w:val="22"/>
          <w:lang w:eastAsia="en-GB"/>
        </w:rPr>
        <w:tab/>
      </w:r>
    </w:p>
    <w:p w14:paraId="61D3DA3B" w14:textId="77777777" w:rsidR="00F630AD" w:rsidRPr="009B3C84" w:rsidRDefault="00F630AD" w:rsidP="009B3C84">
      <w:pPr>
        <w:tabs>
          <w:tab w:val="left" w:pos="2262"/>
          <w:tab w:val="left" w:leader="underscore" w:pos="6162"/>
        </w:tabs>
        <w:spacing w:line="276" w:lineRule="auto"/>
        <w:rPr>
          <w:rFonts w:ascii="Verdana" w:eastAsia="Times New Roman" w:hAnsi="Verdana" w:cs="Arial"/>
          <w:sz w:val="22"/>
          <w:szCs w:val="22"/>
          <w:lang w:eastAsia="en-GB"/>
        </w:rPr>
      </w:pPr>
    </w:p>
    <w:p w14:paraId="1767F7A8" w14:textId="77777777" w:rsidR="00F630AD" w:rsidRPr="009B3C84" w:rsidRDefault="00F630AD" w:rsidP="009B3C84">
      <w:pPr>
        <w:tabs>
          <w:tab w:val="left" w:pos="2262"/>
          <w:tab w:val="left" w:leader="underscore" w:pos="6162"/>
        </w:tabs>
        <w:spacing w:line="276" w:lineRule="auto"/>
        <w:rPr>
          <w:rFonts w:ascii="Verdana" w:eastAsia="Times New Roman" w:hAnsi="Verdana" w:cs="Arial"/>
          <w:sz w:val="22"/>
          <w:szCs w:val="22"/>
          <w:lang w:eastAsia="en-GB"/>
        </w:rPr>
      </w:pPr>
    </w:p>
    <w:p w14:paraId="1731070C" w14:textId="77777777" w:rsidR="00C145CD" w:rsidRPr="009B3C84" w:rsidRDefault="00C145CD" w:rsidP="009B3C84">
      <w:pPr>
        <w:tabs>
          <w:tab w:val="left" w:pos="2262"/>
          <w:tab w:val="left" w:leader="underscore" w:pos="6162"/>
        </w:tabs>
        <w:spacing w:line="276" w:lineRule="auto"/>
        <w:rPr>
          <w:rFonts w:ascii="Verdana" w:eastAsia="Times New Roman" w:hAnsi="Verdana" w:cs="Arial"/>
          <w:sz w:val="22"/>
          <w:szCs w:val="22"/>
          <w:lang w:eastAsia="en-GB"/>
        </w:rPr>
      </w:pPr>
    </w:p>
    <w:p w14:paraId="4EE80F2E" w14:textId="77777777" w:rsidR="00C145CD" w:rsidRPr="009B3C84" w:rsidRDefault="00C145CD" w:rsidP="009B3C84">
      <w:pPr>
        <w:tabs>
          <w:tab w:val="left" w:pos="2262"/>
          <w:tab w:val="left" w:leader="underscore" w:pos="4524"/>
          <w:tab w:val="left" w:leader="underscore" w:pos="616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Date</w:t>
      </w:r>
      <w:r w:rsidRPr="009B3C84">
        <w:rPr>
          <w:rFonts w:ascii="Verdana" w:eastAsia="Times New Roman" w:hAnsi="Verdana" w:cs="Arial"/>
          <w:sz w:val="22"/>
          <w:szCs w:val="22"/>
          <w:lang w:eastAsia="en-GB"/>
        </w:rPr>
        <w:tab/>
      </w:r>
      <w:r w:rsidRPr="009B3C84">
        <w:rPr>
          <w:rFonts w:ascii="Verdana" w:eastAsia="Times New Roman" w:hAnsi="Verdana" w:cs="Arial"/>
          <w:sz w:val="22"/>
          <w:szCs w:val="22"/>
          <w:lang w:eastAsia="en-GB"/>
        </w:rPr>
        <w:tab/>
      </w:r>
    </w:p>
    <w:p w14:paraId="379B3DEA" w14:textId="77777777" w:rsidR="00C145CD" w:rsidRPr="009B3C84" w:rsidRDefault="00C145CD" w:rsidP="009B3C84">
      <w:pPr>
        <w:tabs>
          <w:tab w:val="left" w:pos="2262"/>
          <w:tab w:val="left" w:leader="underscore" w:pos="4524"/>
          <w:tab w:val="left" w:leader="underscore" w:pos="6162"/>
        </w:tabs>
        <w:spacing w:line="276" w:lineRule="auto"/>
        <w:rPr>
          <w:rFonts w:ascii="Verdana" w:eastAsia="Times New Roman" w:hAnsi="Verdana" w:cs="Arial"/>
          <w:sz w:val="22"/>
          <w:szCs w:val="22"/>
          <w:lang w:eastAsia="en-GB"/>
        </w:rPr>
      </w:pPr>
    </w:p>
    <w:p w14:paraId="59A30A8E" w14:textId="77777777" w:rsidR="00C145CD" w:rsidRPr="009B3C84" w:rsidRDefault="00C145CD" w:rsidP="009B3C84">
      <w:pPr>
        <w:tabs>
          <w:tab w:val="left" w:pos="2262"/>
          <w:tab w:val="left" w:leader="underscore" w:pos="4524"/>
          <w:tab w:val="left" w:leader="underscore" w:pos="6162"/>
        </w:tabs>
        <w:spacing w:line="276" w:lineRule="auto"/>
        <w:rPr>
          <w:rFonts w:ascii="Verdana" w:eastAsia="Times New Roman" w:hAnsi="Verdana" w:cs="Arial"/>
          <w:sz w:val="22"/>
          <w:szCs w:val="22"/>
          <w:lang w:eastAsia="en-GB"/>
        </w:rPr>
      </w:pPr>
    </w:p>
    <w:p w14:paraId="5ED8CD8A" w14:textId="77777777" w:rsidR="00C145CD" w:rsidRPr="009B3C84" w:rsidRDefault="00C145CD" w:rsidP="009B3C84">
      <w:pPr>
        <w:tabs>
          <w:tab w:val="left" w:pos="2262"/>
          <w:tab w:val="left" w:leader="underscore" w:pos="4524"/>
          <w:tab w:val="left" w:leader="underscore" w:pos="6162"/>
        </w:tabs>
        <w:spacing w:line="276" w:lineRule="auto"/>
        <w:rPr>
          <w:rFonts w:ascii="Verdana" w:eastAsia="Times New Roman" w:hAnsi="Verdana" w:cs="Arial"/>
          <w:b/>
          <w:bCs/>
          <w:sz w:val="22"/>
          <w:szCs w:val="22"/>
          <w:lang w:eastAsia="en-GB"/>
        </w:rPr>
      </w:pPr>
      <w:r w:rsidRPr="009B3C84">
        <w:rPr>
          <w:rFonts w:ascii="Verdana" w:eastAsia="Times New Roman" w:hAnsi="Verdana" w:cs="Arial"/>
          <w:b/>
          <w:bCs/>
          <w:sz w:val="22"/>
          <w:szCs w:val="22"/>
          <w:lang w:eastAsia="en-GB"/>
        </w:rPr>
        <w:t>I confirm that I have received the training detailed above.</w:t>
      </w:r>
    </w:p>
    <w:p w14:paraId="3E520CD0" w14:textId="77777777" w:rsidR="00C145CD" w:rsidRPr="009B3C84" w:rsidRDefault="00C145CD" w:rsidP="009B3C84">
      <w:pPr>
        <w:tabs>
          <w:tab w:val="left" w:pos="2262"/>
          <w:tab w:val="left" w:leader="underscore" w:pos="4524"/>
          <w:tab w:val="left" w:leader="underscore" w:pos="6162"/>
        </w:tabs>
        <w:spacing w:line="276" w:lineRule="auto"/>
        <w:rPr>
          <w:rFonts w:ascii="Verdana" w:eastAsia="Times New Roman" w:hAnsi="Verdana" w:cs="Arial"/>
          <w:sz w:val="22"/>
          <w:szCs w:val="22"/>
          <w:lang w:eastAsia="en-GB"/>
        </w:rPr>
      </w:pPr>
    </w:p>
    <w:p w14:paraId="6CC24DB1" w14:textId="77777777" w:rsidR="00C145CD" w:rsidRPr="009B3C84" w:rsidRDefault="00C145CD" w:rsidP="009B3C84">
      <w:pPr>
        <w:tabs>
          <w:tab w:val="left" w:pos="2262"/>
          <w:tab w:val="left" w:leader="underscore" w:pos="4524"/>
          <w:tab w:val="left" w:leader="underscore" w:pos="6162"/>
        </w:tabs>
        <w:spacing w:line="276" w:lineRule="auto"/>
        <w:rPr>
          <w:rFonts w:ascii="Verdana" w:eastAsia="Times New Roman" w:hAnsi="Verdana" w:cs="Arial"/>
          <w:sz w:val="22"/>
          <w:szCs w:val="22"/>
          <w:lang w:eastAsia="en-GB"/>
        </w:rPr>
      </w:pPr>
    </w:p>
    <w:p w14:paraId="752B8019" w14:textId="77777777" w:rsidR="00C145CD" w:rsidRPr="009B3C84" w:rsidRDefault="00C145CD" w:rsidP="009B3C84">
      <w:pPr>
        <w:tabs>
          <w:tab w:val="left" w:pos="2262"/>
          <w:tab w:val="left" w:leader="underscore" w:pos="616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Staff signature</w:t>
      </w:r>
      <w:r w:rsidRPr="009B3C84">
        <w:rPr>
          <w:rFonts w:ascii="Verdana" w:eastAsia="Times New Roman" w:hAnsi="Verdana" w:cs="Arial"/>
          <w:sz w:val="22"/>
          <w:szCs w:val="22"/>
          <w:lang w:eastAsia="en-GB"/>
        </w:rPr>
        <w:tab/>
      </w:r>
      <w:r w:rsidRPr="009B3C84">
        <w:rPr>
          <w:rFonts w:ascii="Verdana" w:eastAsia="Times New Roman" w:hAnsi="Verdana" w:cs="Arial"/>
          <w:sz w:val="22"/>
          <w:szCs w:val="22"/>
          <w:lang w:eastAsia="en-GB"/>
        </w:rPr>
        <w:tab/>
      </w:r>
    </w:p>
    <w:p w14:paraId="20DE4894" w14:textId="77777777" w:rsidR="00C145CD" w:rsidRPr="009B3C84" w:rsidRDefault="00C145CD" w:rsidP="009B3C84">
      <w:pPr>
        <w:tabs>
          <w:tab w:val="left" w:pos="2262"/>
          <w:tab w:val="left" w:leader="underscore" w:pos="6162"/>
        </w:tabs>
        <w:spacing w:line="276" w:lineRule="auto"/>
        <w:rPr>
          <w:rFonts w:ascii="Verdana" w:eastAsia="Times New Roman" w:hAnsi="Verdana" w:cs="Arial"/>
          <w:sz w:val="22"/>
          <w:szCs w:val="22"/>
          <w:lang w:eastAsia="en-GB"/>
        </w:rPr>
      </w:pPr>
    </w:p>
    <w:p w14:paraId="033B2F19" w14:textId="77777777" w:rsidR="00F630AD" w:rsidRPr="009B3C84" w:rsidRDefault="00F630AD" w:rsidP="009B3C84">
      <w:pPr>
        <w:tabs>
          <w:tab w:val="left" w:pos="2262"/>
          <w:tab w:val="left" w:leader="underscore" w:pos="6162"/>
        </w:tabs>
        <w:spacing w:line="276" w:lineRule="auto"/>
        <w:rPr>
          <w:rFonts w:ascii="Verdana" w:eastAsia="Times New Roman" w:hAnsi="Verdana" w:cs="Arial"/>
          <w:sz w:val="22"/>
          <w:szCs w:val="22"/>
          <w:lang w:eastAsia="en-GB"/>
        </w:rPr>
      </w:pPr>
    </w:p>
    <w:p w14:paraId="0A93153C" w14:textId="77777777" w:rsidR="00C145CD" w:rsidRPr="009B3C84" w:rsidRDefault="00C145CD" w:rsidP="009B3C84">
      <w:pPr>
        <w:tabs>
          <w:tab w:val="left" w:pos="2262"/>
          <w:tab w:val="left" w:leader="underscore" w:pos="4524"/>
          <w:tab w:val="left" w:leader="underscore" w:pos="616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Date</w:t>
      </w:r>
      <w:r w:rsidRPr="009B3C84">
        <w:rPr>
          <w:rFonts w:ascii="Verdana" w:eastAsia="Times New Roman" w:hAnsi="Verdana" w:cs="Arial"/>
          <w:sz w:val="22"/>
          <w:szCs w:val="22"/>
          <w:lang w:eastAsia="en-GB"/>
        </w:rPr>
        <w:tab/>
      </w:r>
      <w:r w:rsidRPr="009B3C84">
        <w:rPr>
          <w:rFonts w:ascii="Verdana" w:eastAsia="Times New Roman" w:hAnsi="Verdana" w:cs="Arial"/>
          <w:sz w:val="22"/>
          <w:szCs w:val="22"/>
          <w:lang w:eastAsia="en-GB"/>
        </w:rPr>
        <w:tab/>
      </w:r>
    </w:p>
    <w:p w14:paraId="0A94A2EE" w14:textId="77777777" w:rsidR="00F630AD" w:rsidRPr="009B3C84" w:rsidRDefault="00F630AD" w:rsidP="009B3C84">
      <w:pPr>
        <w:tabs>
          <w:tab w:val="left" w:pos="2262"/>
          <w:tab w:val="left" w:leader="underscore" w:pos="4524"/>
          <w:tab w:val="left" w:leader="underscore" w:pos="6162"/>
        </w:tabs>
        <w:spacing w:line="276" w:lineRule="auto"/>
        <w:rPr>
          <w:rFonts w:ascii="Verdana" w:eastAsia="Times New Roman" w:hAnsi="Verdana" w:cs="Arial"/>
          <w:sz w:val="22"/>
          <w:szCs w:val="22"/>
          <w:lang w:eastAsia="en-GB"/>
        </w:rPr>
      </w:pPr>
    </w:p>
    <w:p w14:paraId="47A24C81" w14:textId="77777777" w:rsidR="00C145CD" w:rsidRPr="009B3C84" w:rsidRDefault="00C145CD" w:rsidP="009B3C84">
      <w:pPr>
        <w:tabs>
          <w:tab w:val="left" w:pos="2262"/>
          <w:tab w:val="left" w:leader="underscore" w:pos="4524"/>
          <w:tab w:val="left" w:leader="underscore" w:pos="6162"/>
        </w:tabs>
        <w:spacing w:line="276" w:lineRule="auto"/>
        <w:rPr>
          <w:rFonts w:ascii="Verdana" w:eastAsia="Times New Roman" w:hAnsi="Verdana" w:cs="Arial"/>
          <w:sz w:val="22"/>
          <w:szCs w:val="22"/>
          <w:lang w:eastAsia="en-GB"/>
        </w:rPr>
      </w:pPr>
    </w:p>
    <w:p w14:paraId="385DC30F" w14:textId="77777777" w:rsidR="00C145CD" w:rsidRPr="009B3C84" w:rsidRDefault="00C145CD" w:rsidP="009B3C84">
      <w:pPr>
        <w:tabs>
          <w:tab w:val="left" w:pos="2262"/>
          <w:tab w:val="left" w:leader="underscore" w:pos="4524"/>
          <w:tab w:val="left" w:leader="underscore" w:pos="6162"/>
        </w:tabs>
        <w:spacing w:line="276" w:lineRule="auto"/>
        <w:rPr>
          <w:rFonts w:ascii="Verdana" w:eastAsia="Times New Roman" w:hAnsi="Verdana" w:cs="Arial"/>
          <w:sz w:val="22"/>
          <w:szCs w:val="22"/>
          <w:lang w:eastAsia="en-GB"/>
        </w:rPr>
      </w:pPr>
      <w:r w:rsidRPr="009B3C84">
        <w:rPr>
          <w:rFonts w:ascii="Verdana" w:eastAsia="Times New Roman" w:hAnsi="Verdana" w:cs="Arial"/>
          <w:sz w:val="22"/>
          <w:szCs w:val="22"/>
          <w:lang w:eastAsia="en-GB"/>
        </w:rPr>
        <w:t xml:space="preserve">Suggested review date  </w:t>
      </w:r>
      <w:r w:rsidRPr="009B3C84">
        <w:rPr>
          <w:rFonts w:ascii="Verdana" w:eastAsia="Times New Roman" w:hAnsi="Verdana" w:cs="Arial"/>
          <w:sz w:val="22"/>
          <w:szCs w:val="22"/>
          <w:lang w:eastAsia="en-GB"/>
        </w:rPr>
        <w:tab/>
        <w:t xml:space="preserve"> </w:t>
      </w:r>
    </w:p>
    <w:p w14:paraId="0010FA42" w14:textId="77777777" w:rsidR="00C145CD" w:rsidRPr="009B3C84" w:rsidRDefault="00C145CD" w:rsidP="009B3C84">
      <w:pPr>
        <w:spacing w:after="160" w:line="276" w:lineRule="auto"/>
        <w:rPr>
          <w:rFonts w:ascii="Verdana" w:eastAsia="Times New Roman" w:hAnsi="Verdana"/>
          <w:sz w:val="22"/>
          <w:szCs w:val="22"/>
          <w:lang w:eastAsia="en-GB"/>
        </w:rPr>
      </w:pPr>
    </w:p>
    <w:p w14:paraId="265D675B" w14:textId="77777777" w:rsidR="00C145CD" w:rsidRPr="009B3C84" w:rsidRDefault="00C145CD" w:rsidP="009B3C84">
      <w:pPr>
        <w:spacing w:after="160" w:line="276" w:lineRule="auto"/>
        <w:rPr>
          <w:rFonts w:ascii="Verdana" w:eastAsia="Times New Roman" w:hAnsi="Verdana"/>
          <w:sz w:val="22"/>
          <w:szCs w:val="22"/>
          <w:lang w:eastAsia="en-GB"/>
        </w:rPr>
      </w:pPr>
    </w:p>
    <w:p w14:paraId="6852DC6F" w14:textId="77777777" w:rsidR="00C145CD" w:rsidRPr="009B3C84" w:rsidRDefault="00C145CD" w:rsidP="009B3C84">
      <w:pPr>
        <w:spacing w:after="160" w:line="276" w:lineRule="auto"/>
        <w:rPr>
          <w:rFonts w:ascii="Verdana" w:eastAsia="Times New Roman" w:hAnsi="Verdana"/>
          <w:sz w:val="22"/>
          <w:szCs w:val="22"/>
          <w:lang w:eastAsia="en-GB"/>
        </w:rPr>
      </w:pPr>
    </w:p>
    <w:p w14:paraId="6BAF7026" w14:textId="77777777" w:rsidR="00C145CD" w:rsidRPr="009B3C84" w:rsidRDefault="00C145CD" w:rsidP="009B3C84">
      <w:pPr>
        <w:pStyle w:val="Heading1"/>
        <w:numPr>
          <w:ilvl w:val="0"/>
          <w:numId w:val="0"/>
        </w:numPr>
        <w:ind w:left="720" w:hanging="720"/>
        <w:rPr>
          <w:rFonts w:ascii="Verdana" w:hAnsi="Verdana"/>
          <w:b/>
          <w:sz w:val="22"/>
          <w:szCs w:val="22"/>
          <w:lang w:eastAsia="en-GB"/>
        </w:rPr>
      </w:pPr>
      <w:bookmarkStart w:id="15" w:name="_Appendix_6_-"/>
      <w:bookmarkStart w:id="16" w:name="_Toc386700756"/>
      <w:bookmarkEnd w:id="15"/>
      <w:r w:rsidRPr="009B3C84">
        <w:rPr>
          <w:rFonts w:ascii="Verdana" w:hAnsi="Verdana"/>
          <w:b/>
          <w:sz w:val="22"/>
          <w:szCs w:val="22"/>
          <w:lang w:eastAsia="en-GB"/>
        </w:rPr>
        <w:t>Appendix 7 - Contacting emergency services</w:t>
      </w:r>
      <w:bookmarkEnd w:id="16"/>
    </w:p>
    <w:p w14:paraId="446E4503" w14:textId="77777777" w:rsidR="00C145CD" w:rsidRPr="009B3C84" w:rsidRDefault="00C145CD" w:rsidP="009B3C84">
      <w:pPr>
        <w:spacing w:after="160" w:line="276" w:lineRule="auto"/>
        <w:rPr>
          <w:rFonts w:ascii="Verdana" w:eastAsia="Times New Roman" w:hAnsi="Verdana"/>
          <w:sz w:val="22"/>
          <w:szCs w:val="22"/>
          <w:lang w:eastAsia="en-GB"/>
        </w:rPr>
      </w:pPr>
    </w:p>
    <w:p w14:paraId="555A4A72" w14:textId="77777777" w:rsidR="00C145CD" w:rsidRPr="009B3C84" w:rsidRDefault="00C145CD" w:rsidP="009B3C84">
      <w:pPr>
        <w:spacing w:after="160" w:line="276" w:lineRule="auto"/>
        <w:rPr>
          <w:rFonts w:ascii="Verdana" w:eastAsia="Times New Roman" w:hAnsi="Verdana"/>
          <w:sz w:val="22"/>
          <w:szCs w:val="22"/>
          <w:lang w:eastAsia="en-GB"/>
        </w:rPr>
      </w:pPr>
      <w:r w:rsidRPr="009B3C84">
        <w:rPr>
          <w:rFonts w:ascii="Verdana" w:eastAsia="Times New Roman" w:hAnsi="Verdana"/>
          <w:sz w:val="22"/>
          <w:szCs w:val="22"/>
          <w:lang w:eastAsia="en-GB"/>
        </w:rPr>
        <w:t>Request an ambulance - dial 999, ask for an ambulance and be ready with the information below.</w:t>
      </w:r>
    </w:p>
    <w:p w14:paraId="4470306F" w14:textId="77777777" w:rsidR="00AA54D4" w:rsidRPr="009B3C84" w:rsidRDefault="00AA54D4" w:rsidP="009B3C84">
      <w:pPr>
        <w:spacing w:after="160" w:line="276" w:lineRule="auto"/>
        <w:rPr>
          <w:rFonts w:ascii="Verdana" w:eastAsia="Times New Roman" w:hAnsi="Verdana"/>
          <w:sz w:val="22"/>
          <w:szCs w:val="22"/>
          <w:lang w:eastAsia="en-GB"/>
        </w:rPr>
      </w:pPr>
    </w:p>
    <w:p w14:paraId="2A892C52" w14:textId="01B2F2EB" w:rsidR="00F630AD" w:rsidRPr="009B3C84" w:rsidRDefault="00F630AD" w:rsidP="009B3C84">
      <w:pPr>
        <w:spacing w:after="160" w:line="276" w:lineRule="auto"/>
        <w:rPr>
          <w:rFonts w:ascii="Verdana" w:eastAsia="Times New Roman" w:hAnsi="Verdana"/>
          <w:b/>
          <w:sz w:val="22"/>
          <w:szCs w:val="22"/>
          <w:lang w:eastAsia="en-GB"/>
        </w:rPr>
      </w:pPr>
      <w:r w:rsidRPr="009B3C84">
        <w:rPr>
          <w:rFonts w:ascii="Verdana" w:eastAsia="Times New Roman" w:hAnsi="Verdana"/>
          <w:b/>
          <w:sz w:val="22"/>
          <w:szCs w:val="22"/>
          <w:lang w:eastAsia="en-GB"/>
        </w:rPr>
        <w:t>Location:</w:t>
      </w:r>
    </w:p>
    <w:p w14:paraId="2F292E51" w14:textId="32316447" w:rsidR="000B645C" w:rsidRPr="009B3C84" w:rsidRDefault="00F630AD" w:rsidP="009B3C84">
      <w:pPr>
        <w:spacing w:after="160" w:line="276" w:lineRule="auto"/>
        <w:rPr>
          <w:rFonts w:ascii="Verdana" w:eastAsia="Times New Roman" w:hAnsi="Verdana"/>
          <w:b/>
          <w:sz w:val="22"/>
          <w:szCs w:val="22"/>
          <w:lang w:eastAsia="en-GB"/>
        </w:rPr>
      </w:pPr>
      <w:r w:rsidRPr="009B3C84">
        <w:rPr>
          <w:rFonts w:ascii="Verdana" w:eastAsia="Times New Roman" w:hAnsi="Verdana"/>
          <w:b/>
          <w:sz w:val="22"/>
          <w:szCs w:val="22"/>
          <w:lang w:eastAsia="en-GB"/>
        </w:rPr>
        <w:t>THE BOXING ACADEMY</w:t>
      </w:r>
    </w:p>
    <w:p w14:paraId="3C98E667" w14:textId="3A1901DB" w:rsidR="00F630AD" w:rsidRPr="009B3C84" w:rsidRDefault="00C813E9" w:rsidP="009B3C84">
      <w:pPr>
        <w:spacing w:after="160" w:line="276" w:lineRule="auto"/>
        <w:rPr>
          <w:rFonts w:ascii="Verdana" w:eastAsia="Times New Roman" w:hAnsi="Verdana"/>
          <w:b/>
          <w:sz w:val="22"/>
          <w:szCs w:val="22"/>
          <w:lang w:eastAsia="en-GB"/>
        </w:rPr>
      </w:pPr>
      <w:r w:rsidRPr="009B3C84">
        <w:rPr>
          <w:rFonts w:ascii="Verdana" w:eastAsia="Times New Roman" w:hAnsi="Verdana"/>
          <w:b/>
          <w:sz w:val="22"/>
          <w:szCs w:val="22"/>
          <w:lang w:eastAsia="en-GB"/>
        </w:rPr>
        <w:t>1 Monteagle Way</w:t>
      </w:r>
    </w:p>
    <w:p w14:paraId="210CF592" w14:textId="3EB4F40D" w:rsidR="00F630AD" w:rsidRPr="009B3C84" w:rsidRDefault="00F630AD" w:rsidP="009B3C84">
      <w:pPr>
        <w:spacing w:after="160" w:line="276" w:lineRule="auto"/>
        <w:rPr>
          <w:rFonts w:ascii="Verdana" w:eastAsia="Times New Roman" w:hAnsi="Verdana"/>
          <w:b/>
          <w:sz w:val="22"/>
          <w:szCs w:val="22"/>
          <w:lang w:eastAsia="en-GB"/>
        </w:rPr>
      </w:pPr>
      <w:r w:rsidRPr="009B3C84">
        <w:rPr>
          <w:rFonts w:ascii="Verdana" w:eastAsia="Times New Roman" w:hAnsi="Verdana"/>
          <w:b/>
          <w:sz w:val="22"/>
          <w:szCs w:val="22"/>
          <w:lang w:eastAsia="en-GB"/>
        </w:rPr>
        <w:t>LONDON E</w:t>
      </w:r>
      <w:r w:rsidR="00D55A7A" w:rsidRPr="009B3C84">
        <w:rPr>
          <w:rFonts w:ascii="Verdana" w:eastAsia="Times New Roman" w:hAnsi="Verdana"/>
          <w:b/>
          <w:sz w:val="22"/>
          <w:szCs w:val="22"/>
          <w:lang w:eastAsia="en-GB"/>
        </w:rPr>
        <w:t>5</w:t>
      </w:r>
      <w:r w:rsidRPr="009B3C84">
        <w:rPr>
          <w:rFonts w:ascii="Verdana" w:eastAsia="Times New Roman" w:hAnsi="Verdana"/>
          <w:b/>
          <w:sz w:val="22"/>
          <w:szCs w:val="22"/>
          <w:lang w:eastAsia="en-GB"/>
        </w:rPr>
        <w:t xml:space="preserve"> </w:t>
      </w:r>
      <w:r w:rsidR="00F701F2" w:rsidRPr="009B3C84">
        <w:rPr>
          <w:rFonts w:ascii="Verdana" w:eastAsia="Times New Roman" w:hAnsi="Verdana"/>
          <w:b/>
          <w:sz w:val="22"/>
          <w:szCs w:val="22"/>
          <w:lang w:eastAsia="en-GB"/>
        </w:rPr>
        <w:t>8PH</w:t>
      </w:r>
    </w:p>
    <w:p w14:paraId="1AF3BE0F" w14:textId="77777777" w:rsidR="00F630AD" w:rsidRPr="009B3C84" w:rsidRDefault="00F630AD" w:rsidP="009B3C84">
      <w:pPr>
        <w:spacing w:after="160" w:line="276" w:lineRule="auto"/>
        <w:rPr>
          <w:rFonts w:ascii="Verdana" w:eastAsia="Times New Roman" w:hAnsi="Verdana"/>
          <w:b/>
          <w:sz w:val="22"/>
          <w:szCs w:val="22"/>
          <w:lang w:eastAsia="en-GB"/>
        </w:rPr>
      </w:pPr>
    </w:p>
    <w:p w14:paraId="65CB0E7D" w14:textId="3EB2BAA1" w:rsidR="000B645C" w:rsidRPr="009B3C84" w:rsidRDefault="00F630AD" w:rsidP="009B3C84">
      <w:pPr>
        <w:spacing w:after="160" w:line="276" w:lineRule="auto"/>
        <w:rPr>
          <w:rFonts w:ascii="Verdana" w:eastAsia="Times New Roman" w:hAnsi="Verdana"/>
          <w:b/>
          <w:sz w:val="22"/>
          <w:szCs w:val="22"/>
          <w:lang w:eastAsia="en-GB"/>
        </w:rPr>
      </w:pPr>
      <w:r w:rsidRPr="009B3C84">
        <w:rPr>
          <w:rFonts w:ascii="Verdana" w:eastAsia="Times New Roman" w:hAnsi="Verdana"/>
          <w:b/>
          <w:sz w:val="22"/>
          <w:szCs w:val="22"/>
          <w:lang w:eastAsia="en-GB"/>
        </w:rPr>
        <w:t>Phone number</w:t>
      </w:r>
    </w:p>
    <w:p w14:paraId="13CEF734" w14:textId="229C7479" w:rsidR="00F630AD" w:rsidRPr="009B3C84" w:rsidRDefault="00F630AD" w:rsidP="009B3C84">
      <w:pPr>
        <w:spacing w:after="160" w:line="276" w:lineRule="auto"/>
        <w:rPr>
          <w:rFonts w:ascii="Verdana" w:eastAsia="Times New Roman" w:hAnsi="Verdana"/>
          <w:b/>
          <w:sz w:val="22"/>
          <w:szCs w:val="22"/>
          <w:lang w:eastAsia="en-GB"/>
        </w:rPr>
      </w:pPr>
      <w:r w:rsidRPr="009B3C84">
        <w:rPr>
          <w:rFonts w:ascii="Verdana" w:eastAsia="Times New Roman" w:hAnsi="Verdana"/>
          <w:b/>
          <w:sz w:val="22"/>
          <w:szCs w:val="22"/>
          <w:lang w:eastAsia="en-GB"/>
        </w:rPr>
        <w:t>020 8986 4674</w:t>
      </w:r>
    </w:p>
    <w:p w14:paraId="05EE50BF" w14:textId="77777777" w:rsidR="00F630AD" w:rsidRPr="009B3C84" w:rsidRDefault="00F630AD" w:rsidP="009B3C84">
      <w:pPr>
        <w:spacing w:after="160" w:line="276" w:lineRule="auto"/>
        <w:rPr>
          <w:rFonts w:ascii="Verdana" w:eastAsia="Times New Roman" w:hAnsi="Verdana"/>
          <w:b/>
          <w:sz w:val="22"/>
          <w:szCs w:val="22"/>
          <w:lang w:eastAsia="en-GB"/>
        </w:rPr>
      </w:pPr>
    </w:p>
    <w:p w14:paraId="03E6E6C3" w14:textId="182F0CA6" w:rsidR="00C145CD" w:rsidRPr="009B3C84" w:rsidRDefault="00C145CD" w:rsidP="009B3C84">
      <w:pPr>
        <w:spacing w:after="160" w:line="276" w:lineRule="auto"/>
        <w:rPr>
          <w:rFonts w:ascii="Verdana" w:eastAsia="Times New Roman" w:hAnsi="Verdana"/>
          <w:b/>
          <w:sz w:val="22"/>
          <w:szCs w:val="22"/>
          <w:lang w:eastAsia="en-GB"/>
        </w:rPr>
      </w:pPr>
      <w:r w:rsidRPr="009B3C84">
        <w:rPr>
          <w:rFonts w:ascii="Verdana" w:eastAsia="Times New Roman" w:hAnsi="Verdana"/>
          <w:b/>
          <w:sz w:val="22"/>
          <w:szCs w:val="22"/>
          <w:lang w:eastAsia="en-GB"/>
        </w:rPr>
        <w:t>Speak clearly and slowly and be ready to repeat information if asked.</w:t>
      </w:r>
      <w:r w:rsidR="00F630AD" w:rsidRPr="009B3C84">
        <w:rPr>
          <w:rFonts w:ascii="Verdana" w:eastAsia="Times New Roman" w:hAnsi="Verdana"/>
          <w:b/>
          <w:sz w:val="22"/>
          <w:szCs w:val="22"/>
          <w:lang w:eastAsia="en-GB"/>
        </w:rPr>
        <w:t xml:space="preserve"> Be ready to tell them:</w:t>
      </w:r>
    </w:p>
    <w:p w14:paraId="3875BF0C" w14:textId="77777777" w:rsidR="00F630AD" w:rsidRPr="009B3C84" w:rsidRDefault="00F630AD" w:rsidP="009B3C84">
      <w:pPr>
        <w:spacing w:after="160" w:line="276" w:lineRule="auto"/>
        <w:rPr>
          <w:rFonts w:ascii="Verdana" w:eastAsia="Times New Roman" w:hAnsi="Verdana"/>
          <w:b/>
          <w:sz w:val="22"/>
          <w:szCs w:val="22"/>
          <w:lang w:eastAsia="en-GB"/>
        </w:rPr>
      </w:pPr>
    </w:p>
    <w:p w14:paraId="7CE7BEAA" w14:textId="77777777" w:rsidR="00C145CD" w:rsidRPr="009B3C84" w:rsidRDefault="00C145CD" w:rsidP="009B3C84">
      <w:pPr>
        <w:pStyle w:val="PolicyBullets"/>
        <w:numPr>
          <w:ilvl w:val="0"/>
          <w:numId w:val="27"/>
        </w:numPr>
        <w:rPr>
          <w:rFonts w:ascii="Verdana" w:hAnsi="Verdana"/>
        </w:rPr>
      </w:pPr>
      <w:r w:rsidRPr="009B3C84">
        <w:rPr>
          <w:rFonts w:ascii="Verdana" w:hAnsi="Verdana"/>
        </w:rPr>
        <w:t>The exact location of the patient within the school.</w:t>
      </w:r>
    </w:p>
    <w:p w14:paraId="618A6C7A" w14:textId="77777777" w:rsidR="00C145CD" w:rsidRPr="009B3C84" w:rsidRDefault="00C145CD" w:rsidP="009B3C84">
      <w:pPr>
        <w:pStyle w:val="PolicyBullets"/>
        <w:numPr>
          <w:ilvl w:val="0"/>
          <w:numId w:val="27"/>
        </w:numPr>
        <w:rPr>
          <w:rFonts w:ascii="Verdana" w:hAnsi="Verdana"/>
        </w:rPr>
      </w:pPr>
      <w:r w:rsidRPr="009B3C84">
        <w:rPr>
          <w:rFonts w:ascii="Verdana" w:hAnsi="Verdana"/>
        </w:rPr>
        <w:t>The name of the child and a brief description of their symptoms.</w:t>
      </w:r>
    </w:p>
    <w:p w14:paraId="167073BE" w14:textId="77777777" w:rsidR="00C145CD" w:rsidRPr="009B3C84" w:rsidRDefault="00C145CD" w:rsidP="009B3C84">
      <w:pPr>
        <w:pStyle w:val="PolicyBullets"/>
        <w:numPr>
          <w:ilvl w:val="0"/>
          <w:numId w:val="27"/>
        </w:numPr>
        <w:rPr>
          <w:rFonts w:ascii="Verdana" w:hAnsi="Verdana"/>
        </w:rPr>
      </w:pPr>
      <w:r w:rsidRPr="009B3C84">
        <w:rPr>
          <w:rFonts w:ascii="Verdana" w:hAnsi="Verdana"/>
        </w:rPr>
        <w:t>The best entrance to use and state that the crew will be met and taken to the patient.</w:t>
      </w:r>
    </w:p>
    <w:p w14:paraId="7314F751" w14:textId="77777777" w:rsidR="00C145CD" w:rsidRPr="009B3C84" w:rsidRDefault="00C145CD" w:rsidP="009B3C84">
      <w:pPr>
        <w:spacing w:after="160" w:line="276" w:lineRule="auto"/>
        <w:rPr>
          <w:rFonts w:ascii="Verdana" w:eastAsia="Times New Roman" w:hAnsi="Verdana"/>
          <w:sz w:val="22"/>
          <w:szCs w:val="22"/>
          <w:lang w:eastAsia="en-GB"/>
        </w:rPr>
      </w:pPr>
    </w:p>
    <w:p w14:paraId="0660E094" w14:textId="77777777" w:rsidR="00C145CD" w:rsidRPr="009B3C84" w:rsidRDefault="00C145CD" w:rsidP="009B3C84">
      <w:pPr>
        <w:spacing w:after="160" w:line="276" w:lineRule="auto"/>
        <w:rPr>
          <w:rFonts w:ascii="Verdana" w:eastAsia="Times New Roman" w:hAnsi="Verdana"/>
          <w:sz w:val="22"/>
          <w:szCs w:val="22"/>
          <w:lang w:eastAsia="en-GB"/>
        </w:rPr>
      </w:pPr>
      <w:r w:rsidRPr="009B3C84">
        <w:rPr>
          <w:rFonts w:ascii="Verdana" w:eastAsia="Times New Roman" w:hAnsi="Verdana"/>
          <w:sz w:val="22"/>
          <w:szCs w:val="22"/>
          <w:lang w:eastAsia="en-GB"/>
        </w:rPr>
        <w:t>Put a completed copy of this form by the phone.</w:t>
      </w:r>
    </w:p>
    <w:p w14:paraId="4D9454DF" w14:textId="77777777" w:rsidR="00C145CD" w:rsidRPr="009B3C84" w:rsidRDefault="00C145CD" w:rsidP="009B3C84">
      <w:pPr>
        <w:spacing w:after="160" w:line="276" w:lineRule="auto"/>
        <w:rPr>
          <w:rFonts w:ascii="Verdana" w:eastAsia="Times New Roman" w:hAnsi="Verdana"/>
          <w:sz w:val="22"/>
          <w:szCs w:val="22"/>
          <w:lang w:eastAsia="en-GB"/>
        </w:rPr>
      </w:pPr>
    </w:p>
    <w:p w14:paraId="4E88D750" w14:textId="77777777" w:rsidR="00C145CD" w:rsidRPr="009B3C84" w:rsidRDefault="00C145CD" w:rsidP="009B3C84">
      <w:pPr>
        <w:spacing w:after="160" w:line="276" w:lineRule="auto"/>
        <w:rPr>
          <w:rFonts w:ascii="Verdana" w:eastAsia="Times New Roman" w:hAnsi="Verdana"/>
          <w:sz w:val="22"/>
          <w:szCs w:val="22"/>
          <w:lang w:eastAsia="en-GB"/>
        </w:rPr>
      </w:pPr>
    </w:p>
    <w:p w14:paraId="72B8EBE8" w14:textId="77777777" w:rsidR="00C145CD" w:rsidRPr="009B3C84" w:rsidRDefault="00C145CD" w:rsidP="009B3C84">
      <w:pPr>
        <w:spacing w:after="160" w:line="276" w:lineRule="auto"/>
        <w:rPr>
          <w:rFonts w:ascii="Verdana" w:eastAsia="Times New Roman" w:hAnsi="Verdana"/>
          <w:sz w:val="22"/>
          <w:szCs w:val="22"/>
          <w:lang w:eastAsia="en-GB"/>
        </w:rPr>
      </w:pPr>
    </w:p>
    <w:p w14:paraId="3B3F06F0" w14:textId="77777777" w:rsidR="00C145CD" w:rsidRPr="009B3C84" w:rsidRDefault="00C145CD" w:rsidP="009B3C84">
      <w:pPr>
        <w:spacing w:after="160" w:line="276" w:lineRule="auto"/>
        <w:rPr>
          <w:rFonts w:ascii="Verdana" w:eastAsia="Times New Roman" w:hAnsi="Verdana"/>
          <w:sz w:val="22"/>
          <w:szCs w:val="22"/>
          <w:lang w:eastAsia="en-GB"/>
        </w:rPr>
      </w:pPr>
    </w:p>
    <w:p w14:paraId="7BF9EF23" w14:textId="77777777" w:rsidR="00C145CD" w:rsidRPr="009B3C84" w:rsidRDefault="00C145CD" w:rsidP="009B3C84">
      <w:pPr>
        <w:spacing w:after="160" w:line="276" w:lineRule="auto"/>
        <w:rPr>
          <w:rFonts w:ascii="Verdana" w:eastAsia="Times New Roman" w:hAnsi="Verdana"/>
          <w:sz w:val="22"/>
          <w:szCs w:val="22"/>
          <w:lang w:eastAsia="en-GB"/>
        </w:rPr>
      </w:pPr>
    </w:p>
    <w:p w14:paraId="3E581CA2" w14:textId="77777777" w:rsidR="00C145CD" w:rsidRPr="009B3C84" w:rsidRDefault="00C145CD" w:rsidP="009B3C84">
      <w:pPr>
        <w:spacing w:after="160" w:line="276" w:lineRule="auto"/>
        <w:rPr>
          <w:rFonts w:ascii="Verdana" w:eastAsia="Times New Roman" w:hAnsi="Verdana"/>
          <w:sz w:val="22"/>
          <w:szCs w:val="22"/>
          <w:lang w:eastAsia="en-GB"/>
        </w:rPr>
      </w:pPr>
    </w:p>
    <w:p w14:paraId="554F43B3" w14:textId="77777777" w:rsidR="00C145CD" w:rsidRPr="009B3C84" w:rsidRDefault="00C145CD" w:rsidP="009B3C84">
      <w:pPr>
        <w:spacing w:after="160" w:line="276" w:lineRule="auto"/>
        <w:rPr>
          <w:rFonts w:ascii="Verdana" w:eastAsia="Times New Roman" w:hAnsi="Verdana"/>
          <w:sz w:val="22"/>
          <w:szCs w:val="22"/>
          <w:lang w:eastAsia="en-GB"/>
        </w:rPr>
      </w:pPr>
    </w:p>
    <w:p w14:paraId="5CE5037E" w14:textId="77777777" w:rsidR="00C145CD" w:rsidRPr="009B3C84" w:rsidRDefault="00C145CD" w:rsidP="009B3C84">
      <w:pPr>
        <w:spacing w:after="160" w:line="276" w:lineRule="auto"/>
        <w:rPr>
          <w:rFonts w:ascii="Verdana" w:eastAsia="Times New Roman" w:hAnsi="Verdana"/>
          <w:sz w:val="22"/>
          <w:szCs w:val="22"/>
          <w:lang w:eastAsia="en-GB"/>
        </w:rPr>
      </w:pPr>
    </w:p>
    <w:p w14:paraId="54430827" w14:textId="77777777" w:rsidR="00C145CD" w:rsidRPr="009B3C84" w:rsidRDefault="00C145CD" w:rsidP="009B3C84">
      <w:pPr>
        <w:pStyle w:val="Heading1"/>
        <w:numPr>
          <w:ilvl w:val="0"/>
          <w:numId w:val="0"/>
        </w:numPr>
        <w:rPr>
          <w:rFonts w:ascii="Verdana" w:hAnsi="Verdana"/>
          <w:b/>
          <w:sz w:val="22"/>
          <w:szCs w:val="22"/>
          <w:lang w:eastAsia="en-GB"/>
        </w:rPr>
      </w:pPr>
      <w:bookmarkStart w:id="17" w:name="_Appendix_7_-"/>
      <w:bookmarkStart w:id="18" w:name="_Toc386700757"/>
      <w:bookmarkEnd w:id="17"/>
      <w:r w:rsidRPr="009B3C84">
        <w:rPr>
          <w:rFonts w:ascii="Verdana" w:hAnsi="Verdana"/>
          <w:b/>
          <w:sz w:val="22"/>
          <w:szCs w:val="22"/>
          <w:lang w:eastAsia="en-GB"/>
        </w:rPr>
        <w:lastRenderedPageBreak/>
        <w:t>Appendix 8 - Model letter inviting parents to contribute to individual healthcare plan development</w:t>
      </w:r>
      <w:bookmarkEnd w:id="18"/>
    </w:p>
    <w:p w14:paraId="2A9CA001" w14:textId="77777777" w:rsidR="00C145CD" w:rsidRPr="009B3C84" w:rsidRDefault="00C145CD" w:rsidP="009B3C84">
      <w:pPr>
        <w:spacing w:after="160" w:line="276" w:lineRule="auto"/>
        <w:jc w:val="both"/>
        <w:rPr>
          <w:rFonts w:ascii="Verdana" w:eastAsia="Times New Roman" w:hAnsi="Verdana"/>
          <w:sz w:val="22"/>
          <w:szCs w:val="22"/>
          <w:lang w:eastAsia="en-GB"/>
        </w:rPr>
      </w:pPr>
    </w:p>
    <w:p w14:paraId="55B3060D" w14:textId="77777777" w:rsidR="00C145CD" w:rsidRPr="009B3C84" w:rsidRDefault="00C145CD" w:rsidP="009B3C84">
      <w:pPr>
        <w:spacing w:after="160" w:line="276" w:lineRule="auto"/>
        <w:jc w:val="both"/>
        <w:rPr>
          <w:rFonts w:ascii="Verdana" w:eastAsia="Times New Roman" w:hAnsi="Verdana"/>
          <w:sz w:val="22"/>
          <w:szCs w:val="22"/>
          <w:lang w:eastAsia="en-GB"/>
        </w:rPr>
      </w:pPr>
      <w:r w:rsidRPr="009B3C84">
        <w:rPr>
          <w:rFonts w:ascii="Verdana" w:eastAsia="Times New Roman" w:hAnsi="Verdana"/>
          <w:sz w:val="22"/>
          <w:szCs w:val="22"/>
          <w:lang w:eastAsia="en-GB"/>
        </w:rPr>
        <w:t>Dear Parent,</w:t>
      </w:r>
    </w:p>
    <w:p w14:paraId="4FFC09B2" w14:textId="77777777" w:rsidR="00C145CD" w:rsidRPr="009B3C84" w:rsidRDefault="00C145CD" w:rsidP="009B3C84">
      <w:pPr>
        <w:spacing w:after="160" w:line="276" w:lineRule="auto"/>
        <w:jc w:val="both"/>
        <w:rPr>
          <w:rFonts w:ascii="Verdana" w:eastAsia="Times New Roman" w:hAnsi="Verdana"/>
          <w:sz w:val="22"/>
          <w:szCs w:val="22"/>
          <w:lang w:eastAsia="en-GB"/>
        </w:rPr>
      </w:pPr>
    </w:p>
    <w:p w14:paraId="130CDDDD" w14:textId="77777777" w:rsidR="00C145CD" w:rsidRPr="009B3C84" w:rsidRDefault="00C145CD" w:rsidP="009B3C84">
      <w:pPr>
        <w:spacing w:after="160" w:line="276" w:lineRule="auto"/>
        <w:jc w:val="both"/>
        <w:rPr>
          <w:rFonts w:ascii="Verdana" w:eastAsia="Times New Roman" w:hAnsi="Verdana"/>
          <w:sz w:val="22"/>
          <w:szCs w:val="22"/>
          <w:lang w:eastAsia="en-GB"/>
        </w:rPr>
      </w:pPr>
      <w:r w:rsidRPr="009B3C84">
        <w:rPr>
          <w:rFonts w:ascii="Verdana" w:eastAsia="Times New Roman" w:hAnsi="Verdana"/>
          <w:sz w:val="22"/>
          <w:szCs w:val="22"/>
          <w:lang w:eastAsia="en-GB"/>
        </w:rPr>
        <w:t>RE: DEVELOPING AN INDIVIDUAL HEALTHCARE PLAN FOR YOUR CHILD</w:t>
      </w:r>
    </w:p>
    <w:p w14:paraId="6FA825D9" w14:textId="56A6A904" w:rsidR="00C145CD" w:rsidRPr="009B3C84" w:rsidRDefault="00C145CD" w:rsidP="009B3C84">
      <w:pPr>
        <w:spacing w:after="160" w:line="276" w:lineRule="auto"/>
        <w:jc w:val="both"/>
        <w:rPr>
          <w:rFonts w:ascii="Verdana" w:eastAsia="Times New Roman" w:hAnsi="Verdana"/>
          <w:sz w:val="22"/>
          <w:szCs w:val="22"/>
          <w:lang w:eastAsia="en-GB"/>
        </w:rPr>
      </w:pPr>
      <w:r w:rsidRPr="009B3C84">
        <w:rPr>
          <w:rFonts w:ascii="Verdana" w:eastAsia="Times New Roman" w:hAnsi="Verdana"/>
          <w:sz w:val="22"/>
          <w:szCs w:val="22"/>
          <w:lang w:eastAsia="en-GB"/>
        </w:rPr>
        <w:t xml:space="preserve">Thank you for informing us of your child’s medical condition. I enclose a copy of the </w:t>
      </w:r>
      <w:r w:rsidR="00FA15EA">
        <w:rPr>
          <w:rFonts w:ascii="Verdana" w:eastAsia="Times New Roman" w:hAnsi="Verdana"/>
          <w:sz w:val="22"/>
          <w:szCs w:val="22"/>
          <w:lang w:eastAsia="en-GB"/>
        </w:rPr>
        <w:t>academy’s</w:t>
      </w:r>
      <w:r w:rsidRPr="009B3C84">
        <w:rPr>
          <w:rFonts w:ascii="Verdana" w:eastAsia="Times New Roman" w:hAnsi="Verdana"/>
          <w:sz w:val="22"/>
          <w:szCs w:val="22"/>
          <w:lang w:eastAsia="en-GB"/>
        </w:rPr>
        <w:t xml:space="preserve"> policy for supporting </w:t>
      </w:r>
      <w:r w:rsidR="0034793B">
        <w:rPr>
          <w:rFonts w:ascii="Verdana" w:eastAsia="Times New Roman" w:hAnsi="Verdana"/>
          <w:sz w:val="22"/>
          <w:szCs w:val="22"/>
          <w:lang w:eastAsia="en-GB"/>
        </w:rPr>
        <w:t>students</w:t>
      </w:r>
      <w:r w:rsidRPr="009B3C84">
        <w:rPr>
          <w:rFonts w:ascii="Verdana" w:eastAsia="Times New Roman" w:hAnsi="Verdana"/>
          <w:sz w:val="22"/>
          <w:szCs w:val="22"/>
          <w:lang w:eastAsia="en-GB"/>
        </w:rPr>
        <w:t xml:space="preserve"> at </w:t>
      </w:r>
      <w:r w:rsidR="00FA15EA">
        <w:rPr>
          <w:rFonts w:ascii="Verdana" w:eastAsia="Times New Roman" w:hAnsi="Verdana"/>
          <w:sz w:val="22"/>
          <w:szCs w:val="22"/>
          <w:lang w:eastAsia="en-GB"/>
        </w:rPr>
        <w:t xml:space="preserve">academy </w:t>
      </w:r>
      <w:r w:rsidRPr="009B3C84">
        <w:rPr>
          <w:rFonts w:ascii="Verdana" w:eastAsia="Times New Roman" w:hAnsi="Verdana"/>
          <w:sz w:val="22"/>
          <w:szCs w:val="22"/>
          <w:lang w:eastAsia="en-GB"/>
        </w:rPr>
        <w:t>with medical conditions for your information.</w:t>
      </w:r>
    </w:p>
    <w:p w14:paraId="20C0E960" w14:textId="3D0877BB" w:rsidR="00C145CD" w:rsidRPr="009B3C84" w:rsidRDefault="00C145CD" w:rsidP="009B3C84">
      <w:pPr>
        <w:spacing w:after="160" w:line="276" w:lineRule="auto"/>
        <w:jc w:val="both"/>
        <w:rPr>
          <w:rFonts w:ascii="Verdana" w:eastAsia="Times New Roman" w:hAnsi="Verdana"/>
          <w:sz w:val="22"/>
          <w:szCs w:val="22"/>
          <w:lang w:eastAsia="en-GB"/>
        </w:rPr>
      </w:pPr>
      <w:r w:rsidRPr="009B3C84">
        <w:rPr>
          <w:rFonts w:ascii="Verdana" w:eastAsia="Times New Roman" w:hAnsi="Verdana"/>
          <w:sz w:val="22"/>
          <w:szCs w:val="22"/>
          <w:lang w:eastAsia="en-GB"/>
        </w:rPr>
        <w:t xml:space="preserve">A central requirement of the policy is for an individual healthcare plan to be prepared, setting out what support each pupil needs and how this will be provided. Individual healthcare plans are developed in partnership with the school, parents/carers, </w:t>
      </w:r>
      <w:r w:rsidR="0034793B">
        <w:rPr>
          <w:rFonts w:ascii="Verdana" w:eastAsia="Times New Roman" w:hAnsi="Verdana"/>
          <w:sz w:val="22"/>
          <w:szCs w:val="22"/>
          <w:lang w:eastAsia="en-GB"/>
        </w:rPr>
        <w:t>students</w:t>
      </w:r>
      <w:r w:rsidRPr="009B3C84">
        <w:rPr>
          <w:rFonts w:ascii="Verdana" w:eastAsia="Times New Roman" w:hAnsi="Verdana"/>
          <w:sz w:val="22"/>
          <w:szCs w:val="22"/>
          <w:lang w:eastAsia="en-GB"/>
        </w:rPr>
        <w:t xml:space="preserve">,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w:t>
      </w:r>
      <w:proofErr w:type="gramStart"/>
      <w:r w:rsidRPr="009B3C84">
        <w:rPr>
          <w:rFonts w:ascii="Verdana" w:eastAsia="Times New Roman" w:hAnsi="Verdana"/>
          <w:sz w:val="22"/>
          <w:szCs w:val="22"/>
          <w:lang w:eastAsia="en-GB"/>
        </w:rPr>
        <w:t>the majority of</w:t>
      </w:r>
      <w:proofErr w:type="gramEnd"/>
      <w:r w:rsidRPr="009B3C84">
        <w:rPr>
          <w:rFonts w:ascii="Verdana" w:eastAsia="Times New Roman" w:hAnsi="Verdana"/>
          <w:sz w:val="22"/>
          <w:szCs w:val="22"/>
          <w:lang w:eastAsia="en-GB"/>
        </w:rPr>
        <w:t xml:space="preserve"> cases, it is possible that not all children will require one. We will need to make judgements about how your child’s medical condition impacts their ability to participate fully in </w:t>
      </w:r>
      <w:r w:rsidR="00FA15EA">
        <w:rPr>
          <w:rFonts w:ascii="Verdana" w:eastAsia="Times New Roman" w:hAnsi="Verdana"/>
          <w:sz w:val="22"/>
          <w:szCs w:val="22"/>
          <w:lang w:eastAsia="en-GB"/>
        </w:rPr>
        <w:t xml:space="preserve">academy </w:t>
      </w:r>
      <w:r w:rsidRPr="009B3C84">
        <w:rPr>
          <w:rFonts w:ascii="Verdana" w:eastAsia="Times New Roman" w:hAnsi="Verdana"/>
          <w:sz w:val="22"/>
          <w:szCs w:val="22"/>
          <w:lang w:eastAsia="en-GB"/>
        </w:rPr>
        <w:t>life, and the level of detail within plans will depend on the complexity of their condition and the degree of support needed.</w:t>
      </w:r>
    </w:p>
    <w:p w14:paraId="23C5BEF3" w14:textId="77777777" w:rsidR="00C145CD" w:rsidRPr="009B3C84" w:rsidRDefault="00C145CD" w:rsidP="009B3C84">
      <w:pPr>
        <w:spacing w:after="160" w:line="276" w:lineRule="auto"/>
        <w:jc w:val="both"/>
        <w:rPr>
          <w:rFonts w:ascii="Verdana" w:eastAsia="Times New Roman" w:hAnsi="Verdana"/>
          <w:sz w:val="22"/>
          <w:szCs w:val="22"/>
          <w:lang w:eastAsia="en-GB"/>
        </w:rPr>
      </w:pPr>
      <w:r w:rsidRPr="009B3C84">
        <w:rPr>
          <w:rFonts w:ascii="Verdana" w:eastAsia="Times New Roman" w:hAnsi="Verdana"/>
          <w:sz w:val="22"/>
          <w:szCs w:val="22"/>
          <w:lang w:eastAsia="en-GB"/>
        </w:rPr>
        <w:t xml:space="preserve">A meeting to start the process of developing your child’s individual health care plan has been scheduled for </w:t>
      </w:r>
      <w:r w:rsidRPr="009B3C84">
        <w:rPr>
          <w:rFonts w:ascii="Verdana" w:eastAsia="Times New Roman" w:hAnsi="Verdana"/>
          <w:sz w:val="22"/>
          <w:szCs w:val="22"/>
          <w:highlight w:val="lightGray"/>
          <w:lang w:eastAsia="en-GB"/>
        </w:rPr>
        <w:t>xx/xx/xx</w:t>
      </w:r>
      <w:r w:rsidRPr="009B3C84">
        <w:rPr>
          <w:rFonts w:ascii="Verdana" w:eastAsia="Times New Roman" w:hAnsi="Verdana"/>
          <w:sz w:val="22"/>
          <w:szCs w:val="22"/>
          <w:lang w:eastAsia="en-GB"/>
        </w:rPr>
        <w:t xml:space="preserve">.  I hope that this is convenient for you and would be grateful if you could confirm whether you are able to attend. The meeting will include </w:t>
      </w:r>
      <w:r w:rsidRPr="009B3C84">
        <w:rPr>
          <w:rFonts w:ascii="Verdana" w:eastAsia="Times New Roman" w:hAnsi="Verdana"/>
          <w:sz w:val="22"/>
          <w:szCs w:val="22"/>
          <w:highlight w:val="lightGray"/>
          <w:lang w:eastAsia="en-GB"/>
        </w:rPr>
        <w:t>add details of team</w:t>
      </w:r>
      <w:r w:rsidRPr="009B3C84">
        <w:rPr>
          <w:rFonts w:ascii="Verdana" w:eastAsia="Times New Roman" w:hAnsi="Verdana"/>
          <w:sz w:val="22"/>
          <w:szCs w:val="22"/>
          <w:lang w:eastAsia="en-GB"/>
        </w:rPr>
        <w:t xml:space="preserve">. Please let us know if you would like us to invite another medical practitioner, healthcare professional or specialist and provide any other evidence you would like us to consider at the meeting as soon as possible. </w:t>
      </w:r>
    </w:p>
    <w:p w14:paraId="743B3728" w14:textId="77777777" w:rsidR="00C145CD" w:rsidRPr="009B3C84" w:rsidRDefault="00C145CD" w:rsidP="009B3C84">
      <w:pPr>
        <w:spacing w:after="160" w:line="276" w:lineRule="auto"/>
        <w:jc w:val="both"/>
        <w:rPr>
          <w:rFonts w:ascii="Verdana" w:eastAsia="Times New Roman" w:hAnsi="Verdana"/>
          <w:sz w:val="22"/>
          <w:szCs w:val="22"/>
          <w:lang w:eastAsia="en-GB"/>
        </w:rPr>
      </w:pPr>
      <w:r w:rsidRPr="009B3C84">
        <w:rPr>
          <w:rFonts w:ascii="Verdana" w:eastAsia="Times New Roman" w:hAnsi="Verdana"/>
          <w:sz w:val="22"/>
          <w:szCs w:val="22"/>
          <w:lang w:eastAsia="en-GB"/>
        </w:rPr>
        <w:t>If you are unable to attend, it would be helpful if you could complete the attached individual healthcare plan template and return it, together with any relevant evidence, for consideration at the meeting.  would be happy for you contact me [them] by email or to speak by phone if this would be helpful.</w:t>
      </w:r>
    </w:p>
    <w:p w14:paraId="1EBFF34B" w14:textId="77777777" w:rsidR="00C145CD" w:rsidRPr="009B3C84" w:rsidRDefault="00C145CD" w:rsidP="009B3C84">
      <w:pPr>
        <w:spacing w:after="160" w:line="276" w:lineRule="auto"/>
        <w:jc w:val="both"/>
        <w:rPr>
          <w:rFonts w:ascii="Verdana" w:eastAsia="Times New Roman" w:hAnsi="Verdana"/>
          <w:sz w:val="22"/>
          <w:szCs w:val="22"/>
          <w:lang w:eastAsia="en-GB"/>
        </w:rPr>
      </w:pPr>
      <w:r w:rsidRPr="009B3C84">
        <w:rPr>
          <w:rFonts w:ascii="Verdana" w:eastAsia="Times New Roman" w:hAnsi="Verdana"/>
          <w:sz w:val="22"/>
          <w:szCs w:val="22"/>
          <w:lang w:eastAsia="en-GB"/>
        </w:rPr>
        <w:t>Yours sincerely,</w:t>
      </w:r>
    </w:p>
    <w:p w14:paraId="44E53E2A" w14:textId="77777777" w:rsidR="00C145CD" w:rsidRPr="009B3C84" w:rsidRDefault="00C145CD" w:rsidP="009B3C84">
      <w:pPr>
        <w:spacing w:after="160" w:line="276" w:lineRule="auto"/>
        <w:rPr>
          <w:rFonts w:ascii="Verdana" w:eastAsia="Times New Roman" w:hAnsi="Verdana"/>
          <w:sz w:val="22"/>
          <w:szCs w:val="22"/>
          <w:lang w:eastAsia="en-GB"/>
        </w:rPr>
      </w:pPr>
    </w:p>
    <w:p w14:paraId="298EBAC2" w14:textId="77777777" w:rsidR="00C145CD" w:rsidRPr="009B3C84" w:rsidRDefault="00C145CD" w:rsidP="009B3C84">
      <w:pPr>
        <w:spacing w:after="160" w:line="276" w:lineRule="auto"/>
        <w:rPr>
          <w:rFonts w:ascii="Verdana" w:eastAsia="Times New Roman" w:hAnsi="Verdana"/>
          <w:sz w:val="22"/>
          <w:szCs w:val="22"/>
          <w:lang w:eastAsia="en-GB"/>
        </w:rPr>
      </w:pPr>
    </w:p>
    <w:p w14:paraId="639F74B9" w14:textId="77777777" w:rsidR="00C145CD" w:rsidRPr="009B3C84" w:rsidRDefault="00C145CD" w:rsidP="009B3C84">
      <w:pPr>
        <w:spacing w:after="160" w:line="276" w:lineRule="auto"/>
        <w:rPr>
          <w:rFonts w:ascii="Verdana" w:eastAsia="Times New Roman" w:hAnsi="Verdana"/>
          <w:sz w:val="22"/>
          <w:szCs w:val="22"/>
          <w:lang w:eastAsia="en-GB"/>
        </w:rPr>
      </w:pPr>
      <w:r w:rsidRPr="009B3C84">
        <w:rPr>
          <w:rFonts w:ascii="Verdana" w:eastAsia="Times New Roman" w:hAnsi="Verdana"/>
          <w:sz w:val="22"/>
          <w:szCs w:val="22"/>
          <w:lang w:eastAsia="en-GB"/>
        </w:rPr>
        <w:t xml:space="preserve">The Boxing Academy </w:t>
      </w:r>
    </w:p>
    <w:p w14:paraId="774DCBA6" w14:textId="77777777" w:rsidR="00C145CD" w:rsidRPr="009B3C84" w:rsidRDefault="00C145CD" w:rsidP="009B3C84">
      <w:pPr>
        <w:pStyle w:val="Heading1"/>
        <w:numPr>
          <w:ilvl w:val="0"/>
          <w:numId w:val="0"/>
        </w:numPr>
        <w:rPr>
          <w:rFonts w:ascii="Verdana" w:hAnsi="Verdana"/>
          <w:sz w:val="22"/>
          <w:szCs w:val="22"/>
        </w:rPr>
      </w:pPr>
    </w:p>
    <w:p w14:paraId="7E8A9577" w14:textId="77777777" w:rsidR="00C145CD" w:rsidRPr="009B3C84" w:rsidRDefault="00C145CD" w:rsidP="009B3C84">
      <w:pPr>
        <w:spacing w:line="276" w:lineRule="auto"/>
        <w:rPr>
          <w:rFonts w:ascii="Verdana" w:hAnsi="Verdana"/>
          <w:sz w:val="22"/>
          <w:szCs w:val="22"/>
        </w:rPr>
      </w:pPr>
    </w:p>
    <w:p w14:paraId="0C252A0E" w14:textId="39018282" w:rsidR="00C206F5" w:rsidRPr="009B3C84" w:rsidRDefault="00C206F5" w:rsidP="009B3C84">
      <w:pPr>
        <w:spacing w:line="276" w:lineRule="auto"/>
        <w:rPr>
          <w:rFonts w:ascii="Verdana" w:hAnsi="Verdana"/>
          <w:sz w:val="22"/>
          <w:szCs w:val="22"/>
        </w:rPr>
      </w:pPr>
    </w:p>
    <w:sectPr w:rsidR="00C206F5" w:rsidRPr="009B3C84" w:rsidSect="00657782">
      <w:headerReference w:type="default" r:id="rId16"/>
      <w:footerReference w:type="default" r:id="rId17"/>
      <w:pgSz w:w="11900" w:h="16840"/>
      <w:pgMar w:top="1985" w:right="1134"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68F0" w14:textId="77777777" w:rsidR="00C21985" w:rsidRDefault="00C21985">
      <w:r>
        <w:separator/>
      </w:r>
    </w:p>
  </w:endnote>
  <w:endnote w:type="continuationSeparator" w:id="0">
    <w:p w14:paraId="4A8EC81C" w14:textId="77777777" w:rsidR="00C21985" w:rsidRDefault="00C2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4252"/>
      <w:gridCol w:w="1714"/>
    </w:tblGrid>
    <w:tr w:rsidR="0028049E" w:rsidRPr="0028049E" w14:paraId="41199F23" w14:textId="77777777" w:rsidTr="009B3C84">
      <w:trPr>
        <w:trHeight w:val="299"/>
      </w:trPr>
      <w:tc>
        <w:tcPr>
          <w:tcW w:w="3828" w:type="dxa"/>
        </w:tcPr>
        <w:p w14:paraId="3B0586C4" w14:textId="77777777" w:rsidR="0028049E" w:rsidRPr="0028049E" w:rsidRDefault="0028049E" w:rsidP="0028049E">
          <w:pPr>
            <w:pStyle w:val="BodyText"/>
            <w:ind w:right="-108"/>
            <w:jc w:val="left"/>
            <w:rPr>
              <w:rFonts w:ascii="Verdana" w:hAnsi="Verdana" w:cs="Arial"/>
              <w:b w:val="0"/>
              <w:bCs/>
              <w:sz w:val="16"/>
              <w:szCs w:val="16"/>
            </w:rPr>
          </w:pPr>
          <w:r w:rsidRPr="0028049E">
            <w:rPr>
              <w:rFonts w:ascii="Verdana" w:hAnsi="Verdana" w:cs="Arial"/>
              <w:b w:val="0"/>
              <w:bCs/>
              <w:sz w:val="16"/>
              <w:szCs w:val="16"/>
            </w:rPr>
            <w:t>Document: Medical Needs Policy</w:t>
          </w:r>
        </w:p>
      </w:tc>
      <w:tc>
        <w:tcPr>
          <w:tcW w:w="4252" w:type="dxa"/>
        </w:tcPr>
        <w:p w14:paraId="5E0FEA0A" w14:textId="7B343B3D" w:rsidR="0028049E" w:rsidRPr="0028049E" w:rsidRDefault="0028049E" w:rsidP="0028049E">
          <w:pPr>
            <w:pStyle w:val="BodyText"/>
            <w:ind w:right="-108"/>
            <w:jc w:val="left"/>
            <w:rPr>
              <w:rFonts w:ascii="Verdana" w:hAnsi="Verdana" w:cs="Arial"/>
              <w:b w:val="0"/>
              <w:bCs/>
              <w:sz w:val="16"/>
              <w:szCs w:val="16"/>
            </w:rPr>
          </w:pPr>
          <w:r w:rsidRPr="0028049E">
            <w:rPr>
              <w:rFonts w:ascii="Verdana" w:hAnsi="Verdana" w:cs="Arial"/>
              <w:b w:val="0"/>
              <w:bCs/>
              <w:sz w:val="16"/>
              <w:szCs w:val="16"/>
            </w:rPr>
            <w:t xml:space="preserve">Review Date: </w:t>
          </w:r>
          <w:r w:rsidR="00384C42">
            <w:rPr>
              <w:rFonts w:ascii="Verdana" w:hAnsi="Verdana" w:cs="Arial"/>
              <w:b w:val="0"/>
              <w:bCs/>
              <w:sz w:val="16"/>
              <w:szCs w:val="16"/>
            </w:rPr>
            <w:t>Autumn 202</w:t>
          </w:r>
          <w:r w:rsidR="009B3C84">
            <w:rPr>
              <w:rFonts w:ascii="Verdana" w:hAnsi="Verdana" w:cs="Arial"/>
              <w:b w:val="0"/>
              <w:bCs/>
              <w:sz w:val="16"/>
              <w:szCs w:val="16"/>
            </w:rPr>
            <w:t>6</w:t>
          </w:r>
        </w:p>
      </w:tc>
      <w:tc>
        <w:tcPr>
          <w:tcW w:w="1714" w:type="dxa"/>
        </w:tcPr>
        <w:p w14:paraId="23925D7F" w14:textId="77777777" w:rsidR="0028049E" w:rsidRPr="0028049E" w:rsidRDefault="0028049E" w:rsidP="0028049E">
          <w:pPr>
            <w:pStyle w:val="Footer"/>
            <w:rPr>
              <w:rFonts w:ascii="Verdana" w:hAnsi="Verdana" w:cs="Arial"/>
              <w:bCs/>
              <w:sz w:val="16"/>
              <w:szCs w:val="16"/>
            </w:rPr>
          </w:pPr>
          <w:r w:rsidRPr="0028049E">
            <w:rPr>
              <w:rFonts w:ascii="Verdana" w:hAnsi="Verdana" w:cs="Arial"/>
              <w:bCs/>
              <w:sz w:val="16"/>
              <w:szCs w:val="16"/>
            </w:rPr>
            <w:t xml:space="preserve">Page </w:t>
          </w:r>
          <w:r w:rsidRPr="0028049E">
            <w:rPr>
              <w:rStyle w:val="PageNumber"/>
              <w:rFonts w:ascii="Verdana" w:hAnsi="Verdana"/>
              <w:sz w:val="16"/>
              <w:szCs w:val="16"/>
            </w:rPr>
            <w:fldChar w:fldCharType="begin"/>
          </w:r>
          <w:r w:rsidRPr="0028049E">
            <w:rPr>
              <w:rStyle w:val="PageNumber"/>
              <w:rFonts w:ascii="Verdana" w:hAnsi="Verdana"/>
              <w:sz w:val="16"/>
              <w:szCs w:val="16"/>
            </w:rPr>
            <w:instrText xml:space="preserve">PAGE  </w:instrText>
          </w:r>
          <w:r w:rsidRPr="0028049E">
            <w:rPr>
              <w:rStyle w:val="PageNumber"/>
              <w:rFonts w:ascii="Verdana" w:hAnsi="Verdana"/>
              <w:sz w:val="16"/>
              <w:szCs w:val="16"/>
            </w:rPr>
            <w:fldChar w:fldCharType="separate"/>
          </w:r>
          <w:r w:rsidRPr="0028049E">
            <w:rPr>
              <w:rStyle w:val="PageNumber"/>
              <w:rFonts w:ascii="Verdana" w:hAnsi="Verdana"/>
              <w:noProof/>
              <w:sz w:val="16"/>
              <w:szCs w:val="16"/>
            </w:rPr>
            <w:t>1</w:t>
          </w:r>
          <w:r w:rsidRPr="0028049E">
            <w:rPr>
              <w:rStyle w:val="PageNumber"/>
              <w:rFonts w:ascii="Verdana" w:hAnsi="Verdana"/>
              <w:sz w:val="16"/>
              <w:szCs w:val="16"/>
            </w:rPr>
            <w:fldChar w:fldCharType="end"/>
          </w:r>
          <w:r w:rsidRPr="0028049E">
            <w:rPr>
              <w:rFonts w:ascii="Verdana" w:hAnsi="Verdana" w:cs="Arial"/>
              <w:bCs/>
              <w:sz w:val="16"/>
              <w:szCs w:val="16"/>
            </w:rPr>
            <w:t xml:space="preserve"> of 15</w:t>
          </w:r>
        </w:p>
      </w:tc>
    </w:tr>
  </w:tbl>
  <w:p w14:paraId="3248DB8C" w14:textId="77777777" w:rsidR="000D44F1" w:rsidRDefault="000D44F1" w:rsidP="00D96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4252"/>
      <w:gridCol w:w="1714"/>
    </w:tblGrid>
    <w:tr w:rsidR="0028049E" w:rsidRPr="0028049E" w14:paraId="6DD261F9" w14:textId="77777777" w:rsidTr="001E1A44">
      <w:trPr>
        <w:trHeight w:val="299"/>
      </w:trPr>
      <w:tc>
        <w:tcPr>
          <w:tcW w:w="3828" w:type="dxa"/>
        </w:tcPr>
        <w:p w14:paraId="584D8FC6" w14:textId="77777777" w:rsidR="0028049E" w:rsidRPr="0028049E" w:rsidRDefault="0028049E" w:rsidP="0028049E">
          <w:pPr>
            <w:pStyle w:val="BodyText"/>
            <w:ind w:right="-108"/>
            <w:jc w:val="left"/>
            <w:rPr>
              <w:rFonts w:ascii="Verdana" w:hAnsi="Verdana" w:cs="Arial"/>
              <w:b w:val="0"/>
              <w:bCs/>
              <w:sz w:val="16"/>
              <w:szCs w:val="16"/>
            </w:rPr>
          </w:pPr>
          <w:r w:rsidRPr="0028049E">
            <w:rPr>
              <w:rFonts w:ascii="Verdana" w:hAnsi="Verdana" w:cs="Arial"/>
              <w:b w:val="0"/>
              <w:bCs/>
              <w:sz w:val="16"/>
              <w:szCs w:val="16"/>
            </w:rPr>
            <w:t>Document: Medical Needs Policy</w:t>
          </w:r>
        </w:p>
      </w:tc>
      <w:tc>
        <w:tcPr>
          <w:tcW w:w="4252" w:type="dxa"/>
        </w:tcPr>
        <w:p w14:paraId="32918163" w14:textId="43EDEF32" w:rsidR="0028049E" w:rsidRPr="0028049E" w:rsidRDefault="0028049E" w:rsidP="0028049E">
          <w:pPr>
            <w:pStyle w:val="BodyText"/>
            <w:ind w:right="-108"/>
            <w:jc w:val="left"/>
            <w:rPr>
              <w:rFonts w:ascii="Verdana" w:hAnsi="Verdana" w:cs="Arial"/>
              <w:b w:val="0"/>
              <w:bCs/>
              <w:sz w:val="16"/>
              <w:szCs w:val="16"/>
            </w:rPr>
          </w:pPr>
          <w:r w:rsidRPr="0028049E">
            <w:rPr>
              <w:rFonts w:ascii="Verdana" w:hAnsi="Verdana" w:cs="Arial"/>
              <w:b w:val="0"/>
              <w:bCs/>
              <w:sz w:val="16"/>
              <w:szCs w:val="16"/>
            </w:rPr>
            <w:t>Review Date: December 202</w:t>
          </w:r>
          <w:r w:rsidR="00215AE1">
            <w:rPr>
              <w:rFonts w:ascii="Verdana" w:hAnsi="Verdana" w:cs="Arial"/>
              <w:b w:val="0"/>
              <w:bCs/>
              <w:sz w:val="16"/>
              <w:szCs w:val="16"/>
            </w:rPr>
            <w:t>4</w:t>
          </w:r>
        </w:p>
      </w:tc>
      <w:tc>
        <w:tcPr>
          <w:tcW w:w="1714" w:type="dxa"/>
        </w:tcPr>
        <w:p w14:paraId="131D805E" w14:textId="77777777" w:rsidR="0028049E" w:rsidRPr="0028049E" w:rsidRDefault="0028049E" w:rsidP="0028049E">
          <w:pPr>
            <w:pStyle w:val="Footer"/>
            <w:rPr>
              <w:rFonts w:ascii="Verdana" w:hAnsi="Verdana" w:cs="Arial"/>
              <w:bCs/>
              <w:sz w:val="16"/>
              <w:szCs w:val="16"/>
            </w:rPr>
          </w:pPr>
          <w:r w:rsidRPr="0028049E">
            <w:rPr>
              <w:rFonts w:ascii="Verdana" w:hAnsi="Verdana" w:cs="Arial"/>
              <w:bCs/>
              <w:sz w:val="16"/>
              <w:szCs w:val="16"/>
            </w:rPr>
            <w:t xml:space="preserve">Page </w:t>
          </w:r>
          <w:r w:rsidRPr="0028049E">
            <w:rPr>
              <w:rStyle w:val="PageNumber"/>
              <w:rFonts w:ascii="Verdana" w:hAnsi="Verdana"/>
              <w:sz w:val="16"/>
              <w:szCs w:val="16"/>
            </w:rPr>
            <w:fldChar w:fldCharType="begin"/>
          </w:r>
          <w:r w:rsidRPr="0028049E">
            <w:rPr>
              <w:rStyle w:val="PageNumber"/>
              <w:rFonts w:ascii="Verdana" w:hAnsi="Verdana"/>
              <w:sz w:val="16"/>
              <w:szCs w:val="16"/>
            </w:rPr>
            <w:instrText xml:space="preserve">PAGE  </w:instrText>
          </w:r>
          <w:r w:rsidRPr="0028049E">
            <w:rPr>
              <w:rStyle w:val="PageNumber"/>
              <w:rFonts w:ascii="Verdana" w:hAnsi="Verdana"/>
              <w:sz w:val="16"/>
              <w:szCs w:val="16"/>
            </w:rPr>
            <w:fldChar w:fldCharType="separate"/>
          </w:r>
          <w:r w:rsidRPr="0028049E">
            <w:rPr>
              <w:rStyle w:val="PageNumber"/>
              <w:rFonts w:ascii="Verdana" w:hAnsi="Verdana"/>
              <w:noProof/>
              <w:sz w:val="16"/>
              <w:szCs w:val="16"/>
            </w:rPr>
            <w:t>1</w:t>
          </w:r>
          <w:r w:rsidRPr="0028049E">
            <w:rPr>
              <w:rStyle w:val="PageNumber"/>
              <w:rFonts w:ascii="Verdana" w:hAnsi="Verdana"/>
              <w:sz w:val="16"/>
              <w:szCs w:val="16"/>
            </w:rPr>
            <w:fldChar w:fldCharType="end"/>
          </w:r>
          <w:r w:rsidRPr="0028049E">
            <w:rPr>
              <w:rFonts w:ascii="Verdana" w:hAnsi="Verdana" w:cs="Arial"/>
              <w:bCs/>
              <w:sz w:val="16"/>
              <w:szCs w:val="16"/>
            </w:rPr>
            <w:t xml:space="preserve"> of 15</w:t>
          </w:r>
        </w:p>
      </w:tc>
    </w:tr>
  </w:tbl>
  <w:p w14:paraId="6ECEA529" w14:textId="77777777" w:rsidR="008462EB" w:rsidRPr="008462EB" w:rsidRDefault="008462EB" w:rsidP="00846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4252"/>
      <w:gridCol w:w="1714"/>
    </w:tblGrid>
    <w:tr w:rsidR="0028049E" w:rsidRPr="0028049E" w14:paraId="14AA891B" w14:textId="77777777" w:rsidTr="0028049E">
      <w:trPr>
        <w:trHeight w:val="299"/>
      </w:trPr>
      <w:tc>
        <w:tcPr>
          <w:tcW w:w="3828" w:type="dxa"/>
        </w:tcPr>
        <w:p w14:paraId="29A5DB5F" w14:textId="77777777" w:rsidR="0028049E" w:rsidRPr="0028049E" w:rsidRDefault="0028049E" w:rsidP="008462EB">
          <w:pPr>
            <w:pStyle w:val="BodyText"/>
            <w:ind w:right="-108"/>
            <w:jc w:val="left"/>
            <w:rPr>
              <w:rFonts w:ascii="Verdana" w:hAnsi="Verdana" w:cs="Arial"/>
              <w:b w:val="0"/>
              <w:bCs/>
              <w:sz w:val="16"/>
              <w:szCs w:val="16"/>
            </w:rPr>
          </w:pPr>
          <w:r w:rsidRPr="0028049E">
            <w:rPr>
              <w:rFonts w:ascii="Verdana" w:hAnsi="Verdana" w:cs="Arial"/>
              <w:b w:val="0"/>
              <w:bCs/>
              <w:sz w:val="16"/>
              <w:szCs w:val="16"/>
            </w:rPr>
            <w:t>Document: Medical Needs Policy</w:t>
          </w:r>
        </w:p>
      </w:tc>
      <w:tc>
        <w:tcPr>
          <w:tcW w:w="4252" w:type="dxa"/>
        </w:tcPr>
        <w:p w14:paraId="607DE5D0" w14:textId="545F7E98" w:rsidR="0028049E" w:rsidRPr="0028049E" w:rsidRDefault="0028049E" w:rsidP="008462EB">
          <w:pPr>
            <w:pStyle w:val="BodyText"/>
            <w:ind w:right="-108"/>
            <w:jc w:val="left"/>
            <w:rPr>
              <w:rFonts w:ascii="Verdana" w:hAnsi="Verdana" w:cs="Arial"/>
              <w:b w:val="0"/>
              <w:bCs/>
              <w:sz w:val="16"/>
              <w:szCs w:val="16"/>
            </w:rPr>
          </w:pPr>
          <w:r w:rsidRPr="0028049E">
            <w:rPr>
              <w:rFonts w:ascii="Verdana" w:hAnsi="Verdana" w:cs="Arial"/>
              <w:b w:val="0"/>
              <w:bCs/>
              <w:sz w:val="16"/>
              <w:szCs w:val="16"/>
            </w:rPr>
            <w:t>Review Date: December 20</w:t>
          </w:r>
          <w:r w:rsidR="00F701F2">
            <w:rPr>
              <w:rFonts w:ascii="Verdana" w:hAnsi="Verdana" w:cs="Arial"/>
              <w:b w:val="0"/>
              <w:bCs/>
              <w:sz w:val="16"/>
              <w:szCs w:val="16"/>
            </w:rPr>
            <w:t>24</w:t>
          </w:r>
        </w:p>
      </w:tc>
      <w:tc>
        <w:tcPr>
          <w:tcW w:w="1714" w:type="dxa"/>
        </w:tcPr>
        <w:p w14:paraId="58E64323" w14:textId="77777777" w:rsidR="0028049E" w:rsidRPr="0028049E" w:rsidRDefault="0028049E" w:rsidP="008462EB">
          <w:pPr>
            <w:pStyle w:val="Footer"/>
            <w:rPr>
              <w:rFonts w:ascii="Verdana" w:hAnsi="Verdana" w:cs="Arial"/>
              <w:bCs/>
              <w:sz w:val="16"/>
              <w:szCs w:val="16"/>
            </w:rPr>
          </w:pPr>
          <w:r w:rsidRPr="0028049E">
            <w:rPr>
              <w:rFonts w:ascii="Verdana" w:hAnsi="Verdana" w:cs="Arial"/>
              <w:bCs/>
              <w:sz w:val="16"/>
              <w:szCs w:val="16"/>
            </w:rPr>
            <w:t xml:space="preserve">Page </w:t>
          </w:r>
          <w:r w:rsidRPr="0028049E">
            <w:rPr>
              <w:rStyle w:val="PageNumber"/>
              <w:rFonts w:ascii="Verdana" w:hAnsi="Verdana"/>
              <w:sz w:val="16"/>
              <w:szCs w:val="16"/>
            </w:rPr>
            <w:fldChar w:fldCharType="begin"/>
          </w:r>
          <w:r w:rsidRPr="0028049E">
            <w:rPr>
              <w:rStyle w:val="PageNumber"/>
              <w:rFonts w:ascii="Verdana" w:hAnsi="Verdana"/>
              <w:sz w:val="16"/>
              <w:szCs w:val="16"/>
            </w:rPr>
            <w:instrText xml:space="preserve">PAGE  </w:instrText>
          </w:r>
          <w:r w:rsidRPr="0028049E">
            <w:rPr>
              <w:rStyle w:val="PageNumber"/>
              <w:rFonts w:ascii="Verdana" w:hAnsi="Verdana"/>
              <w:sz w:val="16"/>
              <w:szCs w:val="16"/>
            </w:rPr>
            <w:fldChar w:fldCharType="separate"/>
          </w:r>
          <w:r w:rsidRPr="0028049E">
            <w:rPr>
              <w:rStyle w:val="PageNumber"/>
              <w:rFonts w:ascii="Verdana" w:hAnsi="Verdana"/>
              <w:noProof/>
              <w:sz w:val="16"/>
              <w:szCs w:val="16"/>
            </w:rPr>
            <w:t>1</w:t>
          </w:r>
          <w:r w:rsidRPr="0028049E">
            <w:rPr>
              <w:rStyle w:val="PageNumber"/>
              <w:rFonts w:ascii="Verdana" w:hAnsi="Verdana"/>
              <w:sz w:val="16"/>
              <w:szCs w:val="16"/>
            </w:rPr>
            <w:fldChar w:fldCharType="end"/>
          </w:r>
          <w:r w:rsidRPr="0028049E">
            <w:rPr>
              <w:rFonts w:ascii="Verdana" w:hAnsi="Verdana" w:cs="Arial"/>
              <w:bCs/>
              <w:sz w:val="16"/>
              <w:szCs w:val="16"/>
            </w:rPr>
            <w:t xml:space="preserve"> of 15</w:t>
          </w:r>
        </w:p>
      </w:tc>
    </w:tr>
  </w:tbl>
  <w:p w14:paraId="08FA3EC7" w14:textId="26977AED" w:rsidR="000D44F1" w:rsidRPr="00AF6EEE" w:rsidRDefault="000D44F1" w:rsidP="008462EB">
    <w:pPr>
      <w:pStyle w:val="Footer"/>
      <w:rPr>
        <w:rFonts w:ascii="Arial" w:hAnsi="Arial"/>
        <w:b/>
        <w:color w:val="17365D"/>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8DF27" w14:textId="77777777" w:rsidR="00C21985" w:rsidRDefault="00C21985">
      <w:r>
        <w:separator/>
      </w:r>
    </w:p>
  </w:footnote>
  <w:footnote w:type="continuationSeparator" w:id="0">
    <w:p w14:paraId="4C206840" w14:textId="77777777" w:rsidR="00C21985" w:rsidRDefault="00C21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050A" w14:textId="3AD6D7B2" w:rsidR="000D44F1" w:rsidRDefault="000D44F1" w:rsidP="00D96783">
    <w:pPr>
      <w:pStyle w:val="Header"/>
      <w:jc w:val="right"/>
    </w:pPr>
    <w:r>
      <w:rPr>
        <w:noProof/>
        <w:lang w:eastAsia="en-GB"/>
      </w:rPr>
      <w:drawing>
        <wp:anchor distT="0" distB="0" distL="114300" distR="114300" simplePos="0" relativeHeight="251658240" behindDoc="0" locked="0" layoutInCell="1" allowOverlap="1" wp14:anchorId="114D667C" wp14:editId="18B237AA">
          <wp:simplePos x="0" y="0"/>
          <wp:positionH relativeFrom="column">
            <wp:posOffset>4241165</wp:posOffset>
          </wp:positionH>
          <wp:positionV relativeFrom="paragraph">
            <wp:posOffset>-152643</wp:posOffset>
          </wp:positionV>
          <wp:extent cx="2012315" cy="680085"/>
          <wp:effectExtent l="0" t="0" r="0" b="5715"/>
          <wp:wrapTight wrapText="bothSides">
            <wp:wrapPolygon edited="0">
              <wp:start x="0" y="0"/>
              <wp:lineTo x="0" y="20975"/>
              <wp:lineTo x="21266" y="20975"/>
              <wp:lineTo x="21266" y="0"/>
              <wp:lineTo x="0" y="0"/>
            </wp:wrapPolygon>
          </wp:wrapTight>
          <wp:docPr id="187974404" name="Picture 187974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BoxingAcadD34aR06aP01ZK.jpg"/>
                  <pic:cNvPicPr/>
                </pic:nvPicPr>
                <pic:blipFill>
                  <a:blip r:embed="rId1">
                    <a:extLst>
                      <a:ext uri="{28A0092B-C50C-407E-A947-70E740481C1C}">
                        <a14:useLocalDpi xmlns:a14="http://schemas.microsoft.com/office/drawing/2010/main" val="0"/>
                      </a:ext>
                    </a:extLst>
                  </a:blip>
                  <a:stretch>
                    <a:fillRect/>
                  </a:stretch>
                </pic:blipFill>
                <pic:spPr>
                  <a:xfrm>
                    <a:off x="0" y="0"/>
                    <a:ext cx="2012315" cy="6800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9FD7" w14:textId="77777777" w:rsidR="000D44F1" w:rsidRDefault="000D44F1" w:rsidP="008F2F83">
    <w:pPr>
      <w:pStyle w:val="Header"/>
      <w:jc w:val="right"/>
    </w:pPr>
    <w:r>
      <w:rPr>
        <w:noProof/>
        <w:lang w:eastAsia="en-GB"/>
      </w:rPr>
      <w:drawing>
        <wp:inline distT="0" distB="0" distL="0" distR="0" wp14:anchorId="42CB0137" wp14:editId="00FA7E7D">
          <wp:extent cx="2148393" cy="726157"/>
          <wp:effectExtent l="0" t="0" r="10795" b="10795"/>
          <wp:docPr id="1406176610" name="Picture 140617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eBoxingAcadD34aR06aP01ZK.jpg"/>
                  <pic:cNvPicPr/>
                </pic:nvPicPr>
                <pic:blipFill>
                  <a:blip r:embed="rId1">
                    <a:extLst>
                      <a:ext uri="{28A0092B-C50C-407E-A947-70E740481C1C}">
                        <a14:useLocalDpi xmlns:a14="http://schemas.microsoft.com/office/drawing/2010/main" val="0"/>
                      </a:ext>
                    </a:extLst>
                  </a:blip>
                  <a:stretch>
                    <a:fillRect/>
                  </a:stretch>
                </pic:blipFill>
                <pic:spPr>
                  <a:xfrm>
                    <a:off x="0" y="0"/>
                    <a:ext cx="2175726" cy="7353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84B1" w14:textId="77777777" w:rsidR="000D44F1" w:rsidRDefault="000D44F1" w:rsidP="00536E65">
    <w:pPr>
      <w:pStyle w:val="Header"/>
      <w:jc w:val="right"/>
    </w:pPr>
    <w:r>
      <w:rPr>
        <w:noProof/>
        <w:lang w:eastAsia="en-GB"/>
      </w:rPr>
      <w:drawing>
        <wp:inline distT="0" distB="0" distL="0" distR="0" wp14:anchorId="6412324B" wp14:editId="2CE7B7A0">
          <wp:extent cx="2099945" cy="708731"/>
          <wp:effectExtent l="0" t="0" r="8255" b="2540"/>
          <wp:docPr id="1" name="Picture 1" descr="TheBoxingAcadDarke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BoxingAcadDarke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45" cy="708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63"/>
    <w:multiLevelType w:val="multilevel"/>
    <w:tmpl w:val="E3A8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D47FF"/>
    <w:multiLevelType w:val="multilevel"/>
    <w:tmpl w:val="789E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57A3D"/>
    <w:multiLevelType w:val="multilevel"/>
    <w:tmpl w:val="8C66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27CDB"/>
    <w:multiLevelType w:val="multilevel"/>
    <w:tmpl w:val="5BC62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23EC8"/>
    <w:multiLevelType w:val="hybridMultilevel"/>
    <w:tmpl w:val="8DA6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666C6"/>
    <w:multiLevelType w:val="multilevel"/>
    <w:tmpl w:val="EA60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22E8B"/>
    <w:multiLevelType w:val="multilevel"/>
    <w:tmpl w:val="7C6CD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2A69CD"/>
    <w:multiLevelType w:val="multilevel"/>
    <w:tmpl w:val="49B0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71EC5"/>
    <w:multiLevelType w:val="multilevel"/>
    <w:tmpl w:val="4A8C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8224E"/>
    <w:multiLevelType w:val="multilevel"/>
    <w:tmpl w:val="9AC0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B7A0D"/>
    <w:multiLevelType w:val="multilevel"/>
    <w:tmpl w:val="3986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D7076D"/>
    <w:multiLevelType w:val="multilevel"/>
    <w:tmpl w:val="3730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DD512D"/>
    <w:multiLevelType w:val="multilevel"/>
    <w:tmpl w:val="DA6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780CF8"/>
    <w:multiLevelType w:val="multilevel"/>
    <w:tmpl w:val="5134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D2AD5"/>
    <w:multiLevelType w:val="multilevel"/>
    <w:tmpl w:val="D9E26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286911"/>
    <w:multiLevelType w:val="multilevel"/>
    <w:tmpl w:val="1D86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814FF2"/>
    <w:multiLevelType w:val="multilevel"/>
    <w:tmpl w:val="9C2CA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90348"/>
    <w:multiLevelType w:val="multilevel"/>
    <w:tmpl w:val="23AA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9224B3"/>
    <w:multiLevelType w:val="multilevel"/>
    <w:tmpl w:val="5AE6A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C722FE"/>
    <w:multiLevelType w:val="hybridMultilevel"/>
    <w:tmpl w:val="4C94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CB46C3"/>
    <w:multiLevelType w:val="multilevel"/>
    <w:tmpl w:val="BB068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8E456D"/>
    <w:multiLevelType w:val="multilevel"/>
    <w:tmpl w:val="4BF2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C14F89"/>
    <w:multiLevelType w:val="multilevel"/>
    <w:tmpl w:val="02C2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630601"/>
    <w:multiLevelType w:val="multilevel"/>
    <w:tmpl w:val="FDF2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9C525F"/>
    <w:multiLevelType w:val="multilevel"/>
    <w:tmpl w:val="9F58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191421"/>
    <w:multiLevelType w:val="multilevel"/>
    <w:tmpl w:val="D6E0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270A8C"/>
    <w:multiLevelType w:val="multilevel"/>
    <w:tmpl w:val="85A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066D8F"/>
    <w:multiLevelType w:val="multilevel"/>
    <w:tmpl w:val="BFF2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E604E9"/>
    <w:multiLevelType w:val="multilevel"/>
    <w:tmpl w:val="1CE4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6450B9"/>
    <w:multiLevelType w:val="hybridMultilevel"/>
    <w:tmpl w:val="17E0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6035FE"/>
    <w:multiLevelType w:val="multilevel"/>
    <w:tmpl w:val="4386E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491AEA"/>
    <w:multiLevelType w:val="multilevel"/>
    <w:tmpl w:val="82AA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7239BA"/>
    <w:multiLevelType w:val="hybridMultilevel"/>
    <w:tmpl w:val="27CC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5D6816"/>
    <w:multiLevelType w:val="multilevel"/>
    <w:tmpl w:val="C74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1724C3"/>
    <w:multiLevelType w:val="hybridMultilevel"/>
    <w:tmpl w:val="1BB0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410381"/>
    <w:multiLevelType w:val="multilevel"/>
    <w:tmpl w:val="141C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096051"/>
    <w:multiLevelType w:val="multilevel"/>
    <w:tmpl w:val="8806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CC0357"/>
    <w:multiLevelType w:val="multilevel"/>
    <w:tmpl w:val="8004B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4C076E"/>
    <w:multiLevelType w:val="hybridMultilevel"/>
    <w:tmpl w:val="54689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AB3C8B"/>
    <w:multiLevelType w:val="multilevel"/>
    <w:tmpl w:val="B1A6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AC5149"/>
    <w:multiLevelType w:val="multilevel"/>
    <w:tmpl w:val="54F4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C1408B"/>
    <w:multiLevelType w:val="multilevel"/>
    <w:tmpl w:val="A08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E11858"/>
    <w:multiLevelType w:val="multilevel"/>
    <w:tmpl w:val="23967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DE09D6"/>
    <w:multiLevelType w:val="multilevel"/>
    <w:tmpl w:val="1630A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042B95"/>
    <w:multiLevelType w:val="multilevel"/>
    <w:tmpl w:val="6160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1C5107"/>
    <w:multiLevelType w:val="multilevel"/>
    <w:tmpl w:val="922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3F0288"/>
    <w:multiLevelType w:val="multilevel"/>
    <w:tmpl w:val="705E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7D5FD4"/>
    <w:multiLevelType w:val="multilevel"/>
    <w:tmpl w:val="4130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EA1DFD"/>
    <w:multiLevelType w:val="multilevel"/>
    <w:tmpl w:val="5E22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5F2123"/>
    <w:multiLevelType w:val="hybridMultilevel"/>
    <w:tmpl w:val="CA42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187475"/>
    <w:multiLevelType w:val="multilevel"/>
    <w:tmpl w:val="EADE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1A32AB"/>
    <w:multiLevelType w:val="hybridMultilevel"/>
    <w:tmpl w:val="1DD03C30"/>
    <w:lvl w:ilvl="0" w:tplc="CC2E7CDE">
      <w:start w:val="1"/>
      <w:numFmt w:val="decimal"/>
      <w:lvlText w:val="%1."/>
      <w:lvlJc w:val="left"/>
      <w:pPr>
        <w:ind w:left="720" w:hanging="72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A6D21FD"/>
    <w:multiLevelType w:val="multilevel"/>
    <w:tmpl w:val="286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865AF2"/>
    <w:multiLevelType w:val="multilevel"/>
    <w:tmpl w:val="7C983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F45796"/>
    <w:multiLevelType w:val="multilevel"/>
    <w:tmpl w:val="CD06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F91025"/>
    <w:multiLevelType w:val="hybridMultilevel"/>
    <w:tmpl w:val="16C842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D3C7083"/>
    <w:multiLevelType w:val="multilevel"/>
    <w:tmpl w:val="632E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C90D7C"/>
    <w:multiLevelType w:val="multilevel"/>
    <w:tmpl w:val="F3CE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F992005"/>
    <w:multiLevelType w:val="hybridMultilevel"/>
    <w:tmpl w:val="23AA8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412F7A40"/>
    <w:multiLevelType w:val="hybridMultilevel"/>
    <w:tmpl w:val="7C54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D82AFC"/>
    <w:multiLevelType w:val="multilevel"/>
    <w:tmpl w:val="90C2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F447CB"/>
    <w:multiLevelType w:val="hybridMultilevel"/>
    <w:tmpl w:val="EC5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8C22A1"/>
    <w:multiLevelType w:val="multilevel"/>
    <w:tmpl w:val="61FA2E4A"/>
    <w:numStyleLink w:val="Style1"/>
  </w:abstractNum>
  <w:abstractNum w:abstractNumId="63" w15:restartNumberingAfterBreak="0">
    <w:nsid w:val="439F6B5D"/>
    <w:multiLevelType w:val="multilevel"/>
    <w:tmpl w:val="3256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4B22BB5"/>
    <w:multiLevelType w:val="multilevel"/>
    <w:tmpl w:val="EF1A7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1873E2"/>
    <w:multiLevelType w:val="multilevel"/>
    <w:tmpl w:val="CD082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032C85"/>
    <w:multiLevelType w:val="multilevel"/>
    <w:tmpl w:val="48B2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6A32EF8"/>
    <w:multiLevelType w:val="multilevel"/>
    <w:tmpl w:val="13DC5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D473ED"/>
    <w:multiLevelType w:val="multilevel"/>
    <w:tmpl w:val="4F20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71A6F65"/>
    <w:multiLevelType w:val="multilevel"/>
    <w:tmpl w:val="93B4E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F65AA7"/>
    <w:multiLevelType w:val="hybridMultilevel"/>
    <w:tmpl w:val="E3B2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47708B"/>
    <w:multiLevelType w:val="multilevel"/>
    <w:tmpl w:val="98822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A655B92"/>
    <w:multiLevelType w:val="hybridMultilevel"/>
    <w:tmpl w:val="5F9A0F8E"/>
    <w:lvl w:ilvl="0" w:tplc="A6602E62">
      <w:start w:val="2"/>
      <w:numFmt w:val="bullet"/>
      <w:lvlText w:val="•"/>
      <w:lvlJc w:val="left"/>
      <w:pPr>
        <w:ind w:left="1124" w:hanging="720"/>
      </w:pPr>
      <w:rPr>
        <w:rFonts w:ascii="Verdana" w:eastAsiaTheme="minorEastAsia" w:hAnsi="Verdana" w:cs="Times New Roman"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73" w15:restartNumberingAfterBreak="0">
    <w:nsid w:val="4BF71363"/>
    <w:multiLevelType w:val="hybridMultilevel"/>
    <w:tmpl w:val="F51A7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CF22793"/>
    <w:multiLevelType w:val="multilevel"/>
    <w:tmpl w:val="D484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434F86"/>
    <w:multiLevelType w:val="multilevel"/>
    <w:tmpl w:val="F9CA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D05CDC"/>
    <w:multiLevelType w:val="hybridMultilevel"/>
    <w:tmpl w:val="3F3E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E3056D8"/>
    <w:multiLevelType w:val="hybridMultilevel"/>
    <w:tmpl w:val="A55C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EDD4748"/>
    <w:multiLevelType w:val="hybridMultilevel"/>
    <w:tmpl w:val="93D2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2FB29EF"/>
    <w:multiLevelType w:val="multilevel"/>
    <w:tmpl w:val="EF90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2F70D0"/>
    <w:multiLevelType w:val="hybridMultilevel"/>
    <w:tmpl w:val="31EA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C61ED4"/>
    <w:multiLevelType w:val="multilevel"/>
    <w:tmpl w:val="A5D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41165D8"/>
    <w:multiLevelType w:val="multilevel"/>
    <w:tmpl w:val="98CE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EB05AD"/>
    <w:multiLevelType w:val="multilevel"/>
    <w:tmpl w:val="CB70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57A63EB"/>
    <w:multiLevelType w:val="hybridMultilevel"/>
    <w:tmpl w:val="78E463AA"/>
    <w:lvl w:ilvl="0" w:tplc="8A86D79C">
      <w:start w:val="1"/>
      <w:numFmt w:val="bullet"/>
      <w:pStyle w:val="PolicyBullets"/>
      <w:lvlText w:val=""/>
      <w:lvlJc w:val="left"/>
      <w:pPr>
        <w:ind w:left="2285" w:hanging="360"/>
      </w:pPr>
      <w:rPr>
        <w:rFonts w:ascii="Symbol" w:hAnsi="Symbol" w:hint="default"/>
      </w:rPr>
    </w:lvl>
    <w:lvl w:ilvl="1" w:tplc="08090003">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86" w15:restartNumberingAfterBreak="0">
    <w:nsid w:val="557E7A53"/>
    <w:multiLevelType w:val="hybridMultilevel"/>
    <w:tmpl w:val="3AB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CE0CB5"/>
    <w:multiLevelType w:val="multilevel"/>
    <w:tmpl w:val="4492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BB19D0"/>
    <w:multiLevelType w:val="multilevel"/>
    <w:tmpl w:val="C926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C1041D"/>
    <w:multiLevelType w:val="multilevel"/>
    <w:tmpl w:val="08F4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621863"/>
    <w:multiLevelType w:val="multilevel"/>
    <w:tmpl w:val="80D4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9280E86"/>
    <w:multiLevelType w:val="multilevel"/>
    <w:tmpl w:val="A84C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9EA2955"/>
    <w:multiLevelType w:val="hybridMultilevel"/>
    <w:tmpl w:val="CE7E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9FF5F94"/>
    <w:multiLevelType w:val="hybridMultilevel"/>
    <w:tmpl w:val="D83C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470096"/>
    <w:multiLevelType w:val="multilevel"/>
    <w:tmpl w:val="3AAC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BB45EB7"/>
    <w:multiLevelType w:val="multilevel"/>
    <w:tmpl w:val="987A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B838F9"/>
    <w:multiLevelType w:val="multilevel"/>
    <w:tmpl w:val="F1C4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E3A2F54"/>
    <w:multiLevelType w:val="multilevel"/>
    <w:tmpl w:val="EADA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F1A2912"/>
    <w:multiLevelType w:val="multilevel"/>
    <w:tmpl w:val="A240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FCE20A5"/>
    <w:multiLevelType w:val="multilevel"/>
    <w:tmpl w:val="FEAE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0EF0823"/>
    <w:multiLevelType w:val="multilevel"/>
    <w:tmpl w:val="B3A6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164589"/>
    <w:multiLevelType w:val="multilevel"/>
    <w:tmpl w:val="BBF6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2120D83"/>
    <w:multiLevelType w:val="multilevel"/>
    <w:tmpl w:val="F438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FE01E5"/>
    <w:multiLevelType w:val="multilevel"/>
    <w:tmpl w:val="D80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4184229"/>
    <w:multiLevelType w:val="multilevel"/>
    <w:tmpl w:val="D5EC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5664AAC"/>
    <w:multiLevelType w:val="multilevel"/>
    <w:tmpl w:val="C510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21795D"/>
    <w:multiLevelType w:val="multilevel"/>
    <w:tmpl w:val="7928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8EC0698"/>
    <w:multiLevelType w:val="multilevel"/>
    <w:tmpl w:val="450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A272971"/>
    <w:multiLevelType w:val="hybridMultilevel"/>
    <w:tmpl w:val="02F4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C0B3DA9"/>
    <w:multiLevelType w:val="multilevel"/>
    <w:tmpl w:val="7F38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C4B5539"/>
    <w:multiLevelType w:val="multilevel"/>
    <w:tmpl w:val="5F60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CF84648"/>
    <w:multiLevelType w:val="multilevel"/>
    <w:tmpl w:val="15B0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D250000"/>
    <w:multiLevelType w:val="multilevel"/>
    <w:tmpl w:val="8042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D3E32E2"/>
    <w:multiLevelType w:val="multilevel"/>
    <w:tmpl w:val="79E4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D5647BF"/>
    <w:multiLevelType w:val="multilevel"/>
    <w:tmpl w:val="57B8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A94D70"/>
    <w:multiLevelType w:val="multilevel"/>
    <w:tmpl w:val="1CF2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DAE0592"/>
    <w:multiLevelType w:val="multilevel"/>
    <w:tmpl w:val="B55AF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DB90E43"/>
    <w:multiLevelType w:val="multilevel"/>
    <w:tmpl w:val="BA8E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EC416A0"/>
    <w:multiLevelType w:val="hybridMultilevel"/>
    <w:tmpl w:val="4BA8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EE5090C"/>
    <w:multiLevelType w:val="multilevel"/>
    <w:tmpl w:val="9F180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E7643F"/>
    <w:multiLevelType w:val="hybridMultilevel"/>
    <w:tmpl w:val="0C2E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0152A9F"/>
    <w:multiLevelType w:val="multilevel"/>
    <w:tmpl w:val="9FCC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1BD3AE0"/>
    <w:multiLevelType w:val="hybridMultilevel"/>
    <w:tmpl w:val="E1B4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23F3B42"/>
    <w:multiLevelType w:val="multilevel"/>
    <w:tmpl w:val="415A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2C82557"/>
    <w:multiLevelType w:val="multilevel"/>
    <w:tmpl w:val="830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3083E93"/>
    <w:multiLevelType w:val="multilevel"/>
    <w:tmpl w:val="BBF08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3347196"/>
    <w:multiLevelType w:val="multilevel"/>
    <w:tmpl w:val="BCE6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33C072F"/>
    <w:multiLevelType w:val="multilevel"/>
    <w:tmpl w:val="8EFAB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4F41372"/>
    <w:multiLevelType w:val="multilevel"/>
    <w:tmpl w:val="47B0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7A36908"/>
    <w:multiLevelType w:val="hybridMultilevel"/>
    <w:tmpl w:val="58A29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931196A"/>
    <w:multiLevelType w:val="multilevel"/>
    <w:tmpl w:val="720A4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9836E74"/>
    <w:multiLevelType w:val="multilevel"/>
    <w:tmpl w:val="594C4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B414E94"/>
    <w:multiLevelType w:val="multilevel"/>
    <w:tmpl w:val="B1B4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B6D5FF4"/>
    <w:multiLevelType w:val="multilevel"/>
    <w:tmpl w:val="D37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C6D308C"/>
    <w:multiLevelType w:val="hybridMultilevel"/>
    <w:tmpl w:val="58D43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DB30C44"/>
    <w:multiLevelType w:val="hybridMultilevel"/>
    <w:tmpl w:val="6D3E5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7DD640D3"/>
    <w:multiLevelType w:val="multilevel"/>
    <w:tmpl w:val="382C4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916451">
    <w:abstractNumId w:val="4"/>
  </w:num>
  <w:num w:numId="2" w16cid:durableId="1837837324">
    <w:abstractNumId w:val="32"/>
  </w:num>
  <w:num w:numId="3" w16cid:durableId="297613219">
    <w:abstractNumId w:val="86"/>
  </w:num>
  <w:num w:numId="4" w16cid:durableId="1167403889">
    <w:abstractNumId w:val="120"/>
  </w:num>
  <w:num w:numId="5" w16cid:durableId="571045206">
    <w:abstractNumId w:val="34"/>
  </w:num>
  <w:num w:numId="6" w16cid:durableId="841772755">
    <w:abstractNumId w:val="108"/>
  </w:num>
  <w:num w:numId="7" w16cid:durableId="1811753451">
    <w:abstractNumId w:val="122"/>
  </w:num>
  <w:num w:numId="8" w16cid:durableId="39482997">
    <w:abstractNumId w:val="93"/>
  </w:num>
  <w:num w:numId="9" w16cid:durableId="1046830102">
    <w:abstractNumId w:val="38"/>
  </w:num>
  <w:num w:numId="10" w16cid:durableId="218174320">
    <w:abstractNumId w:val="77"/>
  </w:num>
  <w:num w:numId="11" w16cid:durableId="54862108">
    <w:abstractNumId w:val="51"/>
  </w:num>
  <w:num w:numId="12" w16cid:durableId="786897843">
    <w:abstractNumId w:val="55"/>
  </w:num>
  <w:num w:numId="13" w16cid:durableId="297339438">
    <w:abstractNumId w:val="129"/>
  </w:num>
  <w:num w:numId="14" w16cid:durableId="912130403">
    <w:abstractNumId w:val="118"/>
  </w:num>
  <w:num w:numId="15" w16cid:durableId="317613262">
    <w:abstractNumId w:val="78"/>
  </w:num>
  <w:num w:numId="16" w16cid:durableId="1378890744">
    <w:abstractNumId w:val="134"/>
  </w:num>
  <w:num w:numId="17" w16cid:durableId="1533686640">
    <w:abstractNumId w:val="76"/>
  </w:num>
  <w:num w:numId="18" w16cid:durableId="1943948272">
    <w:abstractNumId w:val="70"/>
  </w:num>
  <w:num w:numId="19" w16cid:durableId="1021398733">
    <w:abstractNumId w:val="19"/>
  </w:num>
  <w:num w:numId="20" w16cid:durableId="462310430">
    <w:abstractNumId w:val="61"/>
  </w:num>
  <w:num w:numId="21" w16cid:durableId="1865096790">
    <w:abstractNumId w:val="72"/>
  </w:num>
  <w:num w:numId="22" w16cid:durableId="29304069">
    <w:abstractNumId w:val="79"/>
  </w:num>
  <w:num w:numId="23" w16cid:durableId="750739226">
    <w:abstractNumId w:val="62"/>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Style2"/>
        <w:lvlText w:val="%1.%2."/>
        <w:lvlJc w:val="left"/>
        <w:pPr>
          <w:ind w:left="1283"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910306839">
    <w:abstractNumId w:val="85"/>
  </w:num>
  <w:num w:numId="25" w16cid:durableId="1944455159">
    <w:abstractNumId w:val="59"/>
  </w:num>
  <w:num w:numId="26" w16cid:durableId="2077773513">
    <w:abstractNumId w:val="92"/>
  </w:num>
  <w:num w:numId="27" w16cid:durableId="906771117">
    <w:abstractNumId w:val="73"/>
  </w:num>
  <w:num w:numId="28" w16cid:durableId="1044326854">
    <w:abstractNumId w:val="135"/>
  </w:num>
  <w:num w:numId="29" w16cid:durableId="2105029300">
    <w:abstractNumId w:val="29"/>
  </w:num>
  <w:num w:numId="30" w16cid:durableId="554858416">
    <w:abstractNumId w:val="81"/>
  </w:num>
  <w:num w:numId="31" w16cid:durableId="61417003">
    <w:abstractNumId w:val="49"/>
  </w:num>
  <w:num w:numId="32" w16cid:durableId="1644581258">
    <w:abstractNumId w:val="58"/>
  </w:num>
  <w:num w:numId="33" w16cid:durableId="2021467024">
    <w:abstractNumId w:val="47"/>
  </w:num>
  <w:num w:numId="34" w16cid:durableId="1345017716">
    <w:abstractNumId w:val="1"/>
  </w:num>
  <w:num w:numId="35" w16cid:durableId="1819226400">
    <w:abstractNumId w:val="45"/>
  </w:num>
  <w:num w:numId="36" w16cid:durableId="320042891">
    <w:abstractNumId w:val="103"/>
  </w:num>
  <w:num w:numId="37" w16cid:durableId="48383696">
    <w:abstractNumId w:val="112"/>
  </w:num>
  <w:num w:numId="38" w16cid:durableId="912275789">
    <w:abstractNumId w:val="109"/>
  </w:num>
  <w:num w:numId="39" w16cid:durableId="1654144779">
    <w:abstractNumId w:val="121"/>
  </w:num>
  <w:num w:numId="40" w16cid:durableId="1675107930">
    <w:abstractNumId w:val="52"/>
  </w:num>
  <w:num w:numId="41" w16cid:durableId="1211844632">
    <w:abstractNumId w:val="22"/>
  </w:num>
  <w:num w:numId="42" w16cid:durableId="1332100885">
    <w:abstractNumId w:val="128"/>
  </w:num>
  <w:num w:numId="43" w16cid:durableId="898052798">
    <w:abstractNumId w:val="75"/>
  </w:num>
  <w:num w:numId="44" w16cid:durableId="137655584">
    <w:abstractNumId w:val="88"/>
  </w:num>
  <w:num w:numId="45" w16cid:durableId="1192498464">
    <w:abstractNumId w:val="24"/>
  </w:num>
  <w:num w:numId="46" w16cid:durableId="557471142">
    <w:abstractNumId w:val="27"/>
  </w:num>
  <w:num w:numId="47" w16cid:durableId="2029404154">
    <w:abstractNumId w:val="11"/>
  </w:num>
  <w:num w:numId="48" w16cid:durableId="901595467">
    <w:abstractNumId w:val="7"/>
  </w:num>
  <w:num w:numId="49" w16cid:durableId="1205144315">
    <w:abstractNumId w:val="28"/>
  </w:num>
  <w:num w:numId="50" w16cid:durableId="189954097">
    <w:abstractNumId w:val="105"/>
  </w:num>
  <w:num w:numId="51" w16cid:durableId="1539245439">
    <w:abstractNumId w:val="53"/>
  </w:num>
  <w:num w:numId="52" w16cid:durableId="1486433086">
    <w:abstractNumId w:val="16"/>
  </w:num>
  <w:num w:numId="53" w16cid:durableId="55981705">
    <w:abstractNumId w:val="18"/>
  </w:num>
  <w:num w:numId="54" w16cid:durableId="828063655">
    <w:abstractNumId w:val="116"/>
  </w:num>
  <w:num w:numId="55" w16cid:durableId="909969796">
    <w:abstractNumId w:val="35"/>
  </w:num>
  <w:num w:numId="56" w16cid:durableId="80684981">
    <w:abstractNumId w:val="68"/>
  </w:num>
  <w:num w:numId="57" w16cid:durableId="1773865376">
    <w:abstractNumId w:val="125"/>
  </w:num>
  <w:num w:numId="58" w16cid:durableId="1769959358">
    <w:abstractNumId w:val="127"/>
  </w:num>
  <w:num w:numId="59" w16cid:durableId="1531341096">
    <w:abstractNumId w:val="17"/>
  </w:num>
  <w:num w:numId="60" w16cid:durableId="1566143764">
    <w:abstractNumId w:val="132"/>
  </w:num>
  <w:num w:numId="61" w16cid:durableId="1436514699">
    <w:abstractNumId w:val="66"/>
  </w:num>
  <w:num w:numId="62" w16cid:durableId="2080321021">
    <w:abstractNumId w:val="30"/>
  </w:num>
  <w:num w:numId="63" w16cid:durableId="1485731409">
    <w:abstractNumId w:val="126"/>
  </w:num>
  <w:num w:numId="64" w16cid:durableId="499390334">
    <w:abstractNumId w:val="101"/>
  </w:num>
  <w:num w:numId="65" w16cid:durableId="509757041">
    <w:abstractNumId w:val="114"/>
  </w:num>
  <w:num w:numId="66" w16cid:durableId="643314692">
    <w:abstractNumId w:val="20"/>
  </w:num>
  <w:num w:numId="67" w16cid:durableId="1349797458">
    <w:abstractNumId w:val="48"/>
  </w:num>
  <w:num w:numId="68" w16cid:durableId="1240749197">
    <w:abstractNumId w:val="136"/>
  </w:num>
  <w:num w:numId="69" w16cid:durableId="1331985296">
    <w:abstractNumId w:val="99"/>
  </w:num>
  <w:num w:numId="70" w16cid:durableId="1250197412">
    <w:abstractNumId w:val="14"/>
  </w:num>
  <w:num w:numId="71" w16cid:durableId="902712746">
    <w:abstractNumId w:val="130"/>
  </w:num>
  <w:num w:numId="72" w16cid:durableId="1582636294">
    <w:abstractNumId w:val="43"/>
  </w:num>
  <w:num w:numId="73" w16cid:durableId="3678555">
    <w:abstractNumId w:val="13"/>
  </w:num>
  <w:num w:numId="74" w16cid:durableId="1755394162">
    <w:abstractNumId w:val="91"/>
  </w:num>
  <w:num w:numId="75" w16cid:durableId="1336421543">
    <w:abstractNumId w:val="67"/>
  </w:num>
  <w:num w:numId="76" w16cid:durableId="1204444346">
    <w:abstractNumId w:val="37"/>
  </w:num>
  <w:num w:numId="77" w16cid:durableId="1792623242">
    <w:abstractNumId w:val="10"/>
  </w:num>
  <w:num w:numId="78" w16cid:durableId="1638147969">
    <w:abstractNumId w:val="110"/>
  </w:num>
  <w:num w:numId="79" w16cid:durableId="722100892">
    <w:abstractNumId w:val="39"/>
  </w:num>
  <w:num w:numId="80" w16cid:durableId="1463422915">
    <w:abstractNumId w:val="71"/>
  </w:num>
  <w:num w:numId="81" w16cid:durableId="1541354825">
    <w:abstractNumId w:val="117"/>
  </w:num>
  <w:num w:numId="82" w16cid:durableId="1313438966">
    <w:abstractNumId w:val="124"/>
  </w:num>
  <w:num w:numId="83" w16cid:durableId="837575435">
    <w:abstractNumId w:val="42"/>
  </w:num>
  <w:num w:numId="84" w16cid:durableId="328825996">
    <w:abstractNumId w:val="94"/>
  </w:num>
  <w:num w:numId="85" w16cid:durableId="635186588">
    <w:abstractNumId w:val="83"/>
  </w:num>
  <w:num w:numId="86" w16cid:durableId="1242569312">
    <w:abstractNumId w:val="107"/>
  </w:num>
  <w:num w:numId="87" w16cid:durableId="569968694">
    <w:abstractNumId w:val="9"/>
  </w:num>
  <w:num w:numId="88" w16cid:durableId="645742674">
    <w:abstractNumId w:val="23"/>
  </w:num>
  <w:num w:numId="89" w16cid:durableId="1367674661">
    <w:abstractNumId w:val="56"/>
  </w:num>
  <w:num w:numId="90" w16cid:durableId="1971203192">
    <w:abstractNumId w:val="36"/>
  </w:num>
  <w:num w:numId="91" w16cid:durableId="434059523">
    <w:abstractNumId w:val="64"/>
  </w:num>
  <w:num w:numId="92" w16cid:durableId="186145410">
    <w:abstractNumId w:val="131"/>
  </w:num>
  <w:num w:numId="93" w16cid:durableId="1244338154">
    <w:abstractNumId w:val="5"/>
  </w:num>
  <w:num w:numId="94" w16cid:durableId="235484129">
    <w:abstractNumId w:val="25"/>
  </w:num>
  <w:num w:numId="95" w16cid:durableId="1196039057">
    <w:abstractNumId w:val="6"/>
  </w:num>
  <w:num w:numId="96" w16cid:durableId="2034912598">
    <w:abstractNumId w:val="69"/>
  </w:num>
  <w:num w:numId="97" w16cid:durableId="475221484">
    <w:abstractNumId w:val="31"/>
  </w:num>
  <w:num w:numId="98" w16cid:durableId="1089082104">
    <w:abstractNumId w:val="12"/>
  </w:num>
  <w:num w:numId="99" w16cid:durableId="896866300">
    <w:abstractNumId w:val="87"/>
  </w:num>
  <w:num w:numId="100" w16cid:durableId="25448742">
    <w:abstractNumId w:val="74"/>
  </w:num>
  <w:num w:numId="101" w16cid:durableId="1412119556">
    <w:abstractNumId w:val="123"/>
  </w:num>
  <w:num w:numId="102" w16cid:durableId="928006082">
    <w:abstractNumId w:val="33"/>
  </w:num>
  <w:num w:numId="103" w16cid:durableId="1720858583">
    <w:abstractNumId w:val="50"/>
  </w:num>
  <w:num w:numId="104" w16cid:durableId="1806848804">
    <w:abstractNumId w:val="0"/>
  </w:num>
  <w:num w:numId="105" w16cid:durableId="588662287">
    <w:abstractNumId w:val="90"/>
  </w:num>
  <w:num w:numId="106" w16cid:durableId="1807232752">
    <w:abstractNumId w:val="113"/>
  </w:num>
  <w:num w:numId="107" w16cid:durableId="270213640">
    <w:abstractNumId w:val="96"/>
  </w:num>
  <w:num w:numId="108" w16cid:durableId="1124033301">
    <w:abstractNumId w:val="46"/>
  </w:num>
  <w:num w:numId="109" w16cid:durableId="1061178258">
    <w:abstractNumId w:val="106"/>
  </w:num>
  <w:num w:numId="110" w16cid:durableId="437675684">
    <w:abstractNumId w:val="80"/>
  </w:num>
  <w:num w:numId="111" w16cid:durableId="204948396">
    <w:abstractNumId w:val="102"/>
  </w:num>
  <w:num w:numId="112" w16cid:durableId="1052192755">
    <w:abstractNumId w:val="119"/>
  </w:num>
  <w:num w:numId="113" w16cid:durableId="104279582">
    <w:abstractNumId w:val="44"/>
  </w:num>
  <w:num w:numId="114" w16cid:durableId="1900168691">
    <w:abstractNumId w:val="104"/>
  </w:num>
  <w:num w:numId="115" w16cid:durableId="557017541">
    <w:abstractNumId w:val="41"/>
  </w:num>
  <w:num w:numId="116" w16cid:durableId="1675297290">
    <w:abstractNumId w:val="111"/>
  </w:num>
  <w:num w:numId="117" w16cid:durableId="1000893551">
    <w:abstractNumId w:val="89"/>
  </w:num>
  <w:num w:numId="118" w16cid:durableId="1689790768">
    <w:abstractNumId w:val="26"/>
  </w:num>
  <w:num w:numId="119" w16cid:durableId="829639843">
    <w:abstractNumId w:val="84"/>
  </w:num>
  <w:num w:numId="120" w16cid:durableId="19821220">
    <w:abstractNumId w:val="63"/>
  </w:num>
  <w:num w:numId="121" w16cid:durableId="570503965">
    <w:abstractNumId w:val="95"/>
  </w:num>
  <w:num w:numId="122" w16cid:durableId="893590081">
    <w:abstractNumId w:val="21"/>
  </w:num>
  <w:num w:numId="123" w16cid:durableId="1078746480">
    <w:abstractNumId w:val="100"/>
  </w:num>
  <w:num w:numId="124" w16cid:durableId="282076628">
    <w:abstractNumId w:val="115"/>
  </w:num>
  <w:num w:numId="125" w16cid:durableId="1118136042">
    <w:abstractNumId w:val="98"/>
  </w:num>
  <w:num w:numId="126" w16cid:durableId="1968274040">
    <w:abstractNumId w:val="133"/>
  </w:num>
  <w:num w:numId="127" w16cid:durableId="856119541">
    <w:abstractNumId w:val="15"/>
  </w:num>
  <w:num w:numId="128" w16cid:durableId="1336957040">
    <w:abstractNumId w:val="3"/>
  </w:num>
  <w:num w:numId="129" w16cid:durableId="1716612912">
    <w:abstractNumId w:val="8"/>
  </w:num>
  <w:num w:numId="130" w16cid:durableId="959339914">
    <w:abstractNumId w:val="97"/>
  </w:num>
  <w:num w:numId="131" w16cid:durableId="147940319">
    <w:abstractNumId w:val="40"/>
  </w:num>
  <w:num w:numId="132" w16cid:durableId="1966735844">
    <w:abstractNumId w:val="57"/>
  </w:num>
  <w:num w:numId="133" w16cid:durableId="1396665397">
    <w:abstractNumId w:val="65"/>
  </w:num>
  <w:num w:numId="134" w16cid:durableId="2031027625">
    <w:abstractNumId w:val="2"/>
  </w:num>
  <w:num w:numId="135" w16cid:durableId="1092358142">
    <w:abstractNumId w:val="82"/>
  </w:num>
  <w:num w:numId="136" w16cid:durableId="1778670412">
    <w:abstractNumId w:val="60"/>
  </w:num>
  <w:num w:numId="137" w16cid:durableId="126245062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E0"/>
    <w:rsid w:val="000107C2"/>
    <w:rsid w:val="00024B0D"/>
    <w:rsid w:val="000933BB"/>
    <w:rsid w:val="000A2B6D"/>
    <w:rsid w:val="000B645C"/>
    <w:rsid w:val="000D44F1"/>
    <w:rsid w:val="000D7D3F"/>
    <w:rsid w:val="000F7450"/>
    <w:rsid w:val="000F77AB"/>
    <w:rsid w:val="001003C4"/>
    <w:rsid w:val="001040B1"/>
    <w:rsid w:val="00110970"/>
    <w:rsid w:val="00116CD2"/>
    <w:rsid w:val="00124998"/>
    <w:rsid w:val="001467FF"/>
    <w:rsid w:val="0015083F"/>
    <w:rsid w:val="00182BD6"/>
    <w:rsid w:val="001867AB"/>
    <w:rsid w:val="001F1C2F"/>
    <w:rsid w:val="001F7198"/>
    <w:rsid w:val="0021383B"/>
    <w:rsid w:val="00215AE1"/>
    <w:rsid w:val="002230AD"/>
    <w:rsid w:val="002261F9"/>
    <w:rsid w:val="00231040"/>
    <w:rsid w:val="0025084C"/>
    <w:rsid w:val="00251849"/>
    <w:rsid w:val="0028049E"/>
    <w:rsid w:val="00282120"/>
    <w:rsid w:val="0029474B"/>
    <w:rsid w:val="002C0062"/>
    <w:rsid w:val="002C0E2E"/>
    <w:rsid w:val="002D1888"/>
    <w:rsid w:val="002F16BF"/>
    <w:rsid w:val="00340993"/>
    <w:rsid w:val="00344640"/>
    <w:rsid w:val="0034793B"/>
    <w:rsid w:val="00384C42"/>
    <w:rsid w:val="003C3365"/>
    <w:rsid w:val="003E6952"/>
    <w:rsid w:val="003F3154"/>
    <w:rsid w:val="004155C3"/>
    <w:rsid w:val="0046759C"/>
    <w:rsid w:val="00470CB2"/>
    <w:rsid w:val="00491097"/>
    <w:rsid w:val="004949E9"/>
    <w:rsid w:val="004B23C1"/>
    <w:rsid w:val="004D1D5D"/>
    <w:rsid w:val="004D66B2"/>
    <w:rsid w:val="00536E65"/>
    <w:rsid w:val="00550DB5"/>
    <w:rsid w:val="00584221"/>
    <w:rsid w:val="005B195A"/>
    <w:rsid w:val="005F7A0E"/>
    <w:rsid w:val="00657782"/>
    <w:rsid w:val="00662076"/>
    <w:rsid w:val="00677B6E"/>
    <w:rsid w:val="00690E02"/>
    <w:rsid w:val="006B6074"/>
    <w:rsid w:val="006B77A0"/>
    <w:rsid w:val="006F1322"/>
    <w:rsid w:val="00713249"/>
    <w:rsid w:val="0074080A"/>
    <w:rsid w:val="007431BF"/>
    <w:rsid w:val="00755579"/>
    <w:rsid w:val="007603D4"/>
    <w:rsid w:val="00762D4A"/>
    <w:rsid w:val="00763B9D"/>
    <w:rsid w:val="007A0D90"/>
    <w:rsid w:val="007C7752"/>
    <w:rsid w:val="00826AE8"/>
    <w:rsid w:val="00845DA2"/>
    <w:rsid w:val="008462EB"/>
    <w:rsid w:val="008475DF"/>
    <w:rsid w:val="00890E5F"/>
    <w:rsid w:val="00894869"/>
    <w:rsid w:val="008F2F83"/>
    <w:rsid w:val="008F4C9C"/>
    <w:rsid w:val="00907FF6"/>
    <w:rsid w:val="009249F4"/>
    <w:rsid w:val="009339EF"/>
    <w:rsid w:val="009B3C84"/>
    <w:rsid w:val="00A04F9F"/>
    <w:rsid w:val="00A109B3"/>
    <w:rsid w:val="00A20151"/>
    <w:rsid w:val="00A277A9"/>
    <w:rsid w:val="00A338D5"/>
    <w:rsid w:val="00A5525E"/>
    <w:rsid w:val="00A76965"/>
    <w:rsid w:val="00A80CAF"/>
    <w:rsid w:val="00AA1A3C"/>
    <w:rsid w:val="00AA54D4"/>
    <w:rsid w:val="00AA6EF4"/>
    <w:rsid w:val="00AC131A"/>
    <w:rsid w:val="00AD226E"/>
    <w:rsid w:val="00AE3B63"/>
    <w:rsid w:val="00AF6EEE"/>
    <w:rsid w:val="00B03580"/>
    <w:rsid w:val="00B100CC"/>
    <w:rsid w:val="00B23B16"/>
    <w:rsid w:val="00B33B20"/>
    <w:rsid w:val="00B561FB"/>
    <w:rsid w:val="00B56F10"/>
    <w:rsid w:val="00B866D8"/>
    <w:rsid w:val="00B93E3B"/>
    <w:rsid w:val="00B952B4"/>
    <w:rsid w:val="00BC1FCD"/>
    <w:rsid w:val="00BE1FEF"/>
    <w:rsid w:val="00BE3B68"/>
    <w:rsid w:val="00BE4753"/>
    <w:rsid w:val="00C145CD"/>
    <w:rsid w:val="00C206F5"/>
    <w:rsid w:val="00C21985"/>
    <w:rsid w:val="00C813E9"/>
    <w:rsid w:val="00C81F4E"/>
    <w:rsid w:val="00CB2FD9"/>
    <w:rsid w:val="00CC02AF"/>
    <w:rsid w:val="00CE025A"/>
    <w:rsid w:val="00D063BF"/>
    <w:rsid w:val="00D1489D"/>
    <w:rsid w:val="00D33DE1"/>
    <w:rsid w:val="00D55A7A"/>
    <w:rsid w:val="00D96783"/>
    <w:rsid w:val="00DC7215"/>
    <w:rsid w:val="00DE39E0"/>
    <w:rsid w:val="00DE4A72"/>
    <w:rsid w:val="00E06524"/>
    <w:rsid w:val="00E14546"/>
    <w:rsid w:val="00E33FEC"/>
    <w:rsid w:val="00EE1542"/>
    <w:rsid w:val="00F229CC"/>
    <w:rsid w:val="00F249CC"/>
    <w:rsid w:val="00F358AF"/>
    <w:rsid w:val="00F43AFD"/>
    <w:rsid w:val="00F51B30"/>
    <w:rsid w:val="00F575B9"/>
    <w:rsid w:val="00F630AD"/>
    <w:rsid w:val="00F701F2"/>
    <w:rsid w:val="00F736E3"/>
    <w:rsid w:val="00F766FF"/>
    <w:rsid w:val="00F91EB1"/>
    <w:rsid w:val="00FA15EA"/>
    <w:rsid w:val="00FB0202"/>
    <w:rsid w:val="00FD1FC0"/>
    <w:rsid w:val="00FE14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0726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39E0"/>
    <w:rPr>
      <w:rFonts w:ascii="Lucida Grande" w:hAnsi="Lucida Grande"/>
      <w:sz w:val="24"/>
      <w:szCs w:val="24"/>
      <w:lang w:val="en-GB"/>
    </w:rPr>
  </w:style>
  <w:style w:type="paragraph" w:styleId="Heading1">
    <w:name w:val="heading 1"/>
    <w:basedOn w:val="ListParagraph"/>
    <w:next w:val="Normal"/>
    <w:link w:val="Heading1Char"/>
    <w:uiPriority w:val="9"/>
    <w:qFormat/>
    <w:rsid w:val="00C145CD"/>
    <w:pPr>
      <w:numPr>
        <w:numId w:val="23"/>
      </w:numPr>
      <w:spacing w:after="200" w:line="276" w:lineRule="auto"/>
      <w:ind w:left="720" w:hanging="720"/>
      <w:outlineLvl w:val="0"/>
    </w:pPr>
    <w:rPr>
      <w:rFonts w:asciiTheme="majorHAnsi" w:eastAsiaTheme="minorHAnsi" w:hAnsiTheme="majorHAnsi" w:cstheme="majorHAnsi"/>
      <w:sz w:val="28"/>
      <w:szCs w:val="32"/>
      <w:lang w:eastAsia="en-US"/>
    </w:rPr>
  </w:style>
  <w:style w:type="paragraph" w:styleId="Heading2">
    <w:name w:val="heading 2"/>
    <w:basedOn w:val="Normal"/>
    <w:next w:val="Normal"/>
    <w:link w:val="Heading2Char"/>
    <w:uiPriority w:val="9"/>
    <w:unhideWhenUsed/>
    <w:qFormat/>
    <w:rsid w:val="00890E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90E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A42"/>
    <w:pPr>
      <w:tabs>
        <w:tab w:val="center" w:pos="4320"/>
        <w:tab w:val="right" w:pos="8640"/>
      </w:tabs>
    </w:pPr>
  </w:style>
  <w:style w:type="character" w:customStyle="1" w:styleId="HeaderChar">
    <w:name w:val="Header Char"/>
    <w:basedOn w:val="DefaultParagraphFont"/>
    <w:link w:val="Header"/>
    <w:uiPriority w:val="99"/>
    <w:rsid w:val="00904A42"/>
    <w:rPr>
      <w:rFonts w:ascii="Lucida Grande" w:hAnsi="Lucida Grande"/>
      <w:sz w:val="24"/>
      <w:szCs w:val="24"/>
    </w:rPr>
  </w:style>
  <w:style w:type="paragraph" w:styleId="Footer">
    <w:name w:val="footer"/>
    <w:basedOn w:val="Normal"/>
    <w:link w:val="FooterChar"/>
    <w:unhideWhenUsed/>
    <w:rsid w:val="00904A42"/>
    <w:pPr>
      <w:tabs>
        <w:tab w:val="center" w:pos="4320"/>
        <w:tab w:val="right" w:pos="8640"/>
      </w:tabs>
    </w:pPr>
  </w:style>
  <w:style w:type="character" w:customStyle="1" w:styleId="FooterChar">
    <w:name w:val="Footer Char"/>
    <w:basedOn w:val="DefaultParagraphFont"/>
    <w:link w:val="Footer"/>
    <w:rsid w:val="00904A42"/>
    <w:rPr>
      <w:rFonts w:ascii="Lucida Grande" w:hAnsi="Lucida Grande"/>
      <w:sz w:val="24"/>
      <w:szCs w:val="24"/>
    </w:rPr>
  </w:style>
  <w:style w:type="paragraph" w:styleId="BalloonText">
    <w:name w:val="Balloon Text"/>
    <w:basedOn w:val="Normal"/>
    <w:link w:val="BalloonTextChar"/>
    <w:uiPriority w:val="99"/>
    <w:semiHidden/>
    <w:unhideWhenUsed/>
    <w:rsid w:val="00DE39E0"/>
    <w:rPr>
      <w:rFonts w:cs="Lucida Grande"/>
      <w:sz w:val="18"/>
      <w:szCs w:val="18"/>
    </w:rPr>
  </w:style>
  <w:style w:type="character" w:customStyle="1" w:styleId="BalloonTextChar">
    <w:name w:val="Balloon Text Char"/>
    <w:basedOn w:val="DefaultParagraphFont"/>
    <w:link w:val="BalloonText"/>
    <w:uiPriority w:val="99"/>
    <w:semiHidden/>
    <w:rsid w:val="00DE39E0"/>
    <w:rPr>
      <w:rFonts w:ascii="Lucida Grande" w:hAnsi="Lucida Grande" w:cs="Lucida Grande"/>
      <w:sz w:val="18"/>
      <w:szCs w:val="18"/>
      <w:lang w:val="en-GB"/>
    </w:rPr>
  </w:style>
  <w:style w:type="paragraph" w:styleId="ListParagraph">
    <w:name w:val="List Paragraph"/>
    <w:basedOn w:val="Normal"/>
    <w:uiPriority w:val="34"/>
    <w:qFormat/>
    <w:rsid w:val="00A277A9"/>
    <w:pPr>
      <w:ind w:left="720"/>
      <w:contextualSpacing/>
    </w:pPr>
  </w:style>
  <w:style w:type="character" w:styleId="PageNumber">
    <w:name w:val="page number"/>
    <w:basedOn w:val="DefaultParagraphFont"/>
    <w:uiPriority w:val="99"/>
    <w:unhideWhenUsed/>
    <w:rsid w:val="00690E02"/>
  </w:style>
  <w:style w:type="paragraph" w:styleId="BodyText">
    <w:name w:val="Body Text"/>
    <w:basedOn w:val="Normal"/>
    <w:link w:val="BodyTextChar"/>
    <w:rsid w:val="00690E02"/>
    <w:pPr>
      <w:tabs>
        <w:tab w:val="left" w:pos="-1890"/>
      </w:tabs>
      <w:ind w:right="1440"/>
      <w:jc w:val="both"/>
    </w:pPr>
    <w:rPr>
      <w:rFonts w:ascii="Times New Roman" w:eastAsia="Times New Roman" w:hAnsi="Times New Roman"/>
      <w:b/>
      <w:szCs w:val="20"/>
      <w:lang w:eastAsia="en-US"/>
    </w:rPr>
  </w:style>
  <w:style w:type="character" w:customStyle="1" w:styleId="BodyTextChar">
    <w:name w:val="Body Text Char"/>
    <w:basedOn w:val="DefaultParagraphFont"/>
    <w:link w:val="BodyText"/>
    <w:rsid w:val="00690E02"/>
    <w:rPr>
      <w:rFonts w:ascii="Times New Roman" w:eastAsia="Times New Roman" w:hAnsi="Times New Roman"/>
      <w:b/>
      <w:sz w:val="24"/>
      <w:lang w:val="en-GB" w:eastAsia="en-US"/>
    </w:rPr>
  </w:style>
  <w:style w:type="paragraph" w:styleId="DocumentMap">
    <w:name w:val="Document Map"/>
    <w:basedOn w:val="Normal"/>
    <w:link w:val="DocumentMapChar"/>
    <w:uiPriority w:val="99"/>
    <w:semiHidden/>
    <w:unhideWhenUsed/>
    <w:rsid w:val="004155C3"/>
    <w:rPr>
      <w:rFonts w:ascii="Times New Roman" w:hAnsi="Times New Roman"/>
    </w:rPr>
  </w:style>
  <w:style w:type="character" w:customStyle="1" w:styleId="DocumentMapChar">
    <w:name w:val="Document Map Char"/>
    <w:basedOn w:val="DefaultParagraphFont"/>
    <w:link w:val="DocumentMap"/>
    <w:uiPriority w:val="99"/>
    <w:semiHidden/>
    <w:rsid w:val="004155C3"/>
    <w:rPr>
      <w:rFonts w:ascii="Times New Roman" w:hAnsi="Times New Roman"/>
      <w:sz w:val="24"/>
      <w:szCs w:val="24"/>
      <w:lang w:val="en-GB"/>
    </w:rPr>
  </w:style>
  <w:style w:type="character" w:styleId="CommentReference">
    <w:name w:val="annotation reference"/>
    <w:basedOn w:val="DefaultParagraphFont"/>
    <w:uiPriority w:val="99"/>
    <w:semiHidden/>
    <w:unhideWhenUsed/>
    <w:rsid w:val="009339EF"/>
    <w:rPr>
      <w:sz w:val="18"/>
      <w:szCs w:val="18"/>
    </w:rPr>
  </w:style>
  <w:style w:type="paragraph" w:styleId="CommentText">
    <w:name w:val="annotation text"/>
    <w:basedOn w:val="Normal"/>
    <w:link w:val="CommentTextChar"/>
    <w:uiPriority w:val="99"/>
    <w:semiHidden/>
    <w:unhideWhenUsed/>
    <w:rsid w:val="009339EF"/>
  </w:style>
  <w:style w:type="character" w:customStyle="1" w:styleId="CommentTextChar">
    <w:name w:val="Comment Text Char"/>
    <w:basedOn w:val="DefaultParagraphFont"/>
    <w:link w:val="CommentText"/>
    <w:uiPriority w:val="99"/>
    <w:semiHidden/>
    <w:rsid w:val="009339EF"/>
    <w:rPr>
      <w:rFonts w:ascii="Lucida Grande" w:hAnsi="Lucida Grande"/>
      <w:sz w:val="24"/>
      <w:szCs w:val="24"/>
      <w:lang w:val="en-GB"/>
    </w:rPr>
  </w:style>
  <w:style w:type="paragraph" w:styleId="CommentSubject">
    <w:name w:val="annotation subject"/>
    <w:basedOn w:val="CommentText"/>
    <w:next w:val="CommentText"/>
    <w:link w:val="CommentSubjectChar"/>
    <w:uiPriority w:val="99"/>
    <w:semiHidden/>
    <w:unhideWhenUsed/>
    <w:rsid w:val="009339EF"/>
    <w:rPr>
      <w:b/>
      <w:bCs/>
      <w:sz w:val="20"/>
      <w:szCs w:val="20"/>
    </w:rPr>
  </w:style>
  <w:style w:type="character" w:customStyle="1" w:styleId="CommentSubjectChar">
    <w:name w:val="Comment Subject Char"/>
    <w:basedOn w:val="CommentTextChar"/>
    <w:link w:val="CommentSubject"/>
    <w:uiPriority w:val="99"/>
    <w:semiHidden/>
    <w:rsid w:val="009339EF"/>
    <w:rPr>
      <w:rFonts w:ascii="Lucida Grande" w:hAnsi="Lucida Grande"/>
      <w:b/>
      <w:bCs/>
      <w:sz w:val="24"/>
      <w:szCs w:val="24"/>
      <w:lang w:val="en-GB"/>
    </w:rPr>
  </w:style>
  <w:style w:type="character" w:customStyle="1" w:styleId="Heading1Char">
    <w:name w:val="Heading 1 Char"/>
    <w:basedOn w:val="DefaultParagraphFont"/>
    <w:link w:val="Heading1"/>
    <w:uiPriority w:val="9"/>
    <w:rsid w:val="00C145CD"/>
    <w:rPr>
      <w:rFonts w:asciiTheme="majorHAnsi" w:eastAsiaTheme="minorHAnsi" w:hAnsiTheme="majorHAnsi" w:cstheme="majorHAnsi"/>
      <w:sz w:val="28"/>
      <w:szCs w:val="32"/>
      <w:lang w:val="en-GB" w:eastAsia="en-US"/>
    </w:rPr>
  </w:style>
  <w:style w:type="numbering" w:customStyle="1" w:styleId="Style1">
    <w:name w:val="Style1"/>
    <w:basedOn w:val="NoList"/>
    <w:uiPriority w:val="99"/>
    <w:rsid w:val="00C145CD"/>
    <w:pPr>
      <w:numPr>
        <w:numId w:val="22"/>
      </w:numPr>
    </w:pPr>
  </w:style>
  <w:style w:type="paragraph" w:customStyle="1" w:styleId="Style2">
    <w:name w:val="Style2"/>
    <w:basedOn w:val="Heading1"/>
    <w:qFormat/>
    <w:rsid w:val="00C145CD"/>
    <w:pPr>
      <w:numPr>
        <w:ilvl w:val="1"/>
      </w:numPr>
      <w:ind w:left="1565" w:hanging="567"/>
      <w:contextualSpacing w:val="0"/>
    </w:pPr>
    <w:rPr>
      <w:rFonts w:asciiTheme="minorHAnsi" w:hAnsiTheme="minorHAnsi" w:cstheme="minorHAnsi"/>
      <w:sz w:val="22"/>
      <w:szCs w:val="22"/>
    </w:rPr>
  </w:style>
  <w:style w:type="paragraph" w:customStyle="1" w:styleId="PolicyBullets">
    <w:name w:val="Policy Bullets"/>
    <w:basedOn w:val="ListParagraph"/>
    <w:link w:val="PolicyBulletsChar"/>
    <w:qFormat/>
    <w:rsid w:val="00C145CD"/>
    <w:pPr>
      <w:numPr>
        <w:numId w:val="24"/>
      </w:numPr>
      <w:spacing w:line="276" w:lineRule="auto"/>
    </w:pPr>
    <w:rPr>
      <w:rFonts w:asciiTheme="minorHAnsi" w:eastAsiaTheme="minorHAnsi" w:hAnsiTheme="minorHAnsi" w:cstheme="minorBidi"/>
      <w:sz w:val="22"/>
      <w:szCs w:val="22"/>
      <w:lang w:eastAsia="en-US"/>
    </w:rPr>
  </w:style>
  <w:style w:type="paragraph" w:customStyle="1" w:styleId="PolicyLevel3">
    <w:name w:val="Policy Level 3"/>
    <w:basedOn w:val="Style2"/>
    <w:qFormat/>
    <w:rsid w:val="00C145CD"/>
    <w:pPr>
      <w:numPr>
        <w:ilvl w:val="2"/>
      </w:numPr>
      <w:ind w:left="2450" w:hanging="1225"/>
    </w:pPr>
  </w:style>
  <w:style w:type="character" w:customStyle="1" w:styleId="PolicyBulletsChar">
    <w:name w:val="Policy Bullets Char"/>
    <w:basedOn w:val="DefaultParagraphFont"/>
    <w:link w:val="PolicyBullets"/>
    <w:rsid w:val="00C145CD"/>
    <w:rPr>
      <w:rFonts w:asciiTheme="minorHAnsi" w:eastAsiaTheme="minorHAnsi" w:hAnsiTheme="minorHAnsi" w:cstheme="minorBidi"/>
      <w:sz w:val="22"/>
      <w:szCs w:val="22"/>
      <w:lang w:val="en-GB" w:eastAsia="en-US"/>
    </w:rPr>
  </w:style>
  <w:style w:type="table" w:customStyle="1" w:styleId="TableGrid1">
    <w:name w:val="Table Grid1"/>
    <w:basedOn w:val="TableNormal"/>
    <w:next w:val="TableGrid"/>
    <w:rsid w:val="00C145C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14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1040"/>
    <w:pPr>
      <w:widowControl w:val="0"/>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890E5F"/>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890E5F"/>
    <w:rPr>
      <w:rFonts w:asciiTheme="majorHAnsi" w:eastAsiaTheme="majorEastAsia" w:hAnsiTheme="majorHAnsi" w:cstheme="majorBidi"/>
      <w:color w:val="243F60" w:themeColor="accent1" w:themeShade="7F"/>
      <w:sz w:val="24"/>
      <w:szCs w:val="24"/>
      <w:lang w:val="en-GB"/>
    </w:rPr>
  </w:style>
  <w:style w:type="paragraph" w:customStyle="1" w:styleId="msonormal0">
    <w:name w:val="msonormal"/>
    <w:basedOn w:val="Normal"/>
    <w:rsid w:val="000A2B6D"/>
    <w:pPr>
      <w:spacing w:before="100" w:beforeAutospacing="1" w:after="100" w:afterAutospacing="1"/>
    </w:pPr>
    <w:rPr>
      <w:rFonts w:ascii="Times New Roman" w:eastAsia="Times New Roman" w:hAnsi="Times New Roman"/>
      <w:lang w:eastAsia="en-GB"/>
    </w:rPr>
  </w:style>
  <w:style w:type="character" w:styleId="Strong">
    <w:name w:val="Strong"/>
    <w:basedOn w:val="DefaultParagraphFont"/>
    <w:uiPriority w:val="22"/>
    <w:qFormat/>
    <w:rsid w:val="000A2B6D"/>
    <w:rPr>
      <w:b/>
      <w:bCs/>
    </w:rPr>
  </w:style>
  <w:style w:type="paragraph" w:styleId="NormalWeb">
    <w:name w:val="Normal (Web)"/>
    <w:basedOn w:val="Normal"/>
    <w:uiPriority w:val="99"/>
    <w:semiHidden/>
    <w:unhideWhenUsed/>
    <w:rsid w:val="000A2B6D"/>
    <w:pPr>
      <w:spacing w:before="100" w:beforeAutospacing="1" w:after="100" w:afterAutospacing="1"/>
    </w:pPr>
    <w:rPr>
      <w:rFonts w:ascii="Times New Roman" w:eastAsia="Times New Roman" w:hAnsi="Times New Roman"/>
      <w:lang w:eastAsia="en-GB"/>
    </w:rPr>
  </w:style>
  <w:style w:type="character" w:styleId="Emphasis">
    <w:name w:val="Emphasis"/>
    <w:basedOn w:val="DefaultParagraphFont"/>
    <w:uiPriority w:val="20"/>
    <w:qFormat/>
    <w:rsid w:val="000A2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912">
      <w:bodyDiv w:val="1"/>
      <w:marLeft w:val="0"/>
      <w:marRight w:val="0"/>
      <w:marTop w:val="0"/>
      <w:marBottom w:val="0"/>
      <w:divBdr>
        <w:top w:val="none" w:sz="0" w:space="0" w:color="auto"/>
        <w:left w:val="none" w:sz="0" w:space="0" w:color="auto"/>
        <w:bottom w:val="none" w:sz="0" w:space="0" w:color="auto"/>
        <w:right w:val="none" w:sz="0" w:space="0" w:color="auto"/>
      </w:divBdr>
    </w:div>
    <w:div w:id="465392620">
      <w:bodyDiv w:val="1"/>
      <w:marLeft w:val="0"/>
      <w:marRight w:val="0"/>
      <w:marTop w:val="0"/>
      <w:marBottom w:val="0"/>
      <w:divBdr>
        <w:top w:val="none" w:sz="0" w:space="0" w:color="auto"/>
        <w:left w:val="none" w:sz="0" w:space="0" w:color="auto"/>
        <w:bottom w:val="none" w:sz="0" w:space="0" w:color="auto"/>
        <w:right w:val="none" w:sz="0" w:space="0" w:color="auto"/>
      </w:divBdr>
    </w:div>
    <w:div w:id="684208810">
      <w:bodyDiv w:val="1"/>
      <w:marLeft w:val="0"/>
      <w:marRight w:val="0"/>
      <w:marTop w:val="0"/>
      <w:marBottom w:val="0"/>
      <w:divBdr>
        <w:top w:val="none" w:sz="0" w:space="0" w:color="auto"/>
        <w:left w:val="none" w:sz="0" w:space="0" w:color="auto"/>
        <w:bottom w:val="none" w:sz="0" w:space="0" w:color="auto"/>
        <w:right w:val="none" w:sz="0" w:space="0" w:color="auto"/>
      </w:divBdr>
    </w:div>
    <w:div w:id="1306423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62CC4A-D17B-4EF6-A0FB-045356730712}"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A678C17F-0B1F-4710-9FA4-374BA943DC07}">
      <dgm:prSet phldrT="[Text]" custT="1"/>
      <dgm:spPr/>
      <dgm:t>
        <a:bodyPr/>
        <a:lstStyle/>
        <a:p>
          <a:pPr algn="l"/>
          <a:r>
            <a:rPr lang="en-GB" sz="1000">
              <a:latin typeface="Verdana" charset="0"/>
              <a:ea typeface="Verdana" charset="0"/>
              <a:cs typeface="Verdana" charset="0"/>
            </a:rPr>
            <a:t>1</a:t>
          </a:r>
        </a:p>
      </dgm:t>
    </dgm:pt>
    <dgm:pt modelId="{AC7A449C-2E69-4F7C-80D1-9E27D5DAF306}" type="parTrans" cxnId="{97857969-7C0D-4604-A0F2-8EF633E01E3C}">
      <dgm:prSet/>
      <dgm:spPr/>
      <dgm:t>
        <a:bodyPr/>
        <a:lstStyle/>
        <a:p>
          <a:pPr algn="l"/>
          <a:endParaRPr lang="en-GB"/>
        </a:p>
      </dgm:t>
    </dgm:pt>
    <dgm:pt modelId="{A2523AE6-F984-4180-8BA2-E6E1D948E9CF}" type="sibTrans" cxnId="{97857969-7C0D-4604-A0F2-8EF633E01E3C}">
      <dgm:prSet/>
      <dgm:spPr/>
      <dgm:t>
        <a:bodyPr/>
        <a:lstStyle/>
        <a:p>
          <a:pPr algn="l"/>
          <a:endParaRPr lang="en-GB"/>
        </a:p>
      </dgm:t>
    </dgm:pt>
    <dgm:pt modelId="{2BD7EA9A-E525-46F7-AE09-AD9E6C60F960}">
      <dgm:prSet phldrT="[Text]" custT="1"/>
      <dgm:spPr/>
      <dgm:t>
        <a:bodyPr/>
        <a:lstStyle/>
        <a:p>
          <a:pPr algn="l"/>
          <a:r>
            <a:rPr lang="en-GB" sz="1000">
              <a:latin typeface="Verdana" charset="0"/>
              <a:ea typeface="Verdana" charset="0"/>
              <a:cs typeface="Verdana" charset="0"/>
            </a:rPr>
            <a:t>Parent or healthcare professional informs school that child has medical condition or is due to return from long-term absence, or that needs have changed.</a:t>
          </a:r>
        </a:p>
      </dgm:t>
    </dgm:pt>
    <dgm:pt modelId="{E3D2DCA3-1359-429C-9F12-ADBB9CADD716}" type="parTrans" cxnId="{DCB2B852-0D45-4CD7-B904-603FB03C0043}">
      <dgm:prSet/>
      <dgm:spPr/>
      <dgm:t>
        <a:bodyPr/>
        <a:lstStyle/>
        <a:p>
          <a:pPr algn="l"/>
          <a:endParaRPr lang="en-GB"/>
        </a:p>
      </dgm:t>
    </dgm:pt>
    <dgm:pt modelId="{E9C58546-DAAF-4C07-A3F0-2AF2657BEB76}" type="sibTrans" cxnId="{DCB2B852-0D45-4CD7-B904-603FB03C0043}">
      <dgm:prSet/>
      <dgm:spPr/>
      <dgm:t>
        <a:bodyPr/>
        <a:lstStyle/>
        <a:p>
          <a:pPr algn="l"/>
          <a:endParaRPr lang="en-GB"/>
        </a:p>
      </dgm:t>
    </dgm:pt>
    <dgm:pt modelId="{43285D44-DE01-4254-96AE-831A791BD70D}">
      <dgm:prSet phldrT="[Text]" custT="1"/>
      <dgm:spPr/>
      <dgm:t>
        <a:bodyPr/>
        <a:lstStyle/>
        <a:p>
          <a:pPr algn="l"/>
          <a:r>
            <a:rPr lang="en-GB" sz="1000">
              <a:latin typeface="Verdana" charset="0"/>
              <a:ea typeface="Verdana" charset="0"/>
              <a:cs typeface="Verdana" charset="0"/>
            </a:rPr>
            <a:t>2</a:t>
          </a:r>
        </a:p>
      </dgm:t>
    </dgm:pt>
    <dgm:pt modelId="{54060B7C-304F-44EC-98F3-8FB41508DC7E}" type="parTrans" cxnId="{D42F8EEB-554B-42FA-9C19-72C1E3BC7DE3}">
      <dgm:prSet/>
      <dgm:spPr/>
      <dgm:t>
        <a:bodyPr/>
        <a:lstStyle/>
        <a:p>
          <a:pPr algn="l"/>
          <a:endParaRPr lang="en-GB"/>
        </a:p>
      </dgm:t>
    </dgm:pt>
    <dgm:pt modelId="{1430F537-EBCA-44EE-AE5C-8253FF7909FF}" type="sibTrans" cxnId="{D42F8EEB-554B-42FA-9C19-72C1E3BC7DE3}">
      <dgm:prSet/>
      <dgm:spPr/>
      <dgm:t>
        <a:bodyPr/>
        <a:lstStyle/>
        <a:p>
          <a:pPr algn="l"/>
          <a:endParaRPr lang="en-GB"/>
        </a:p>
      </dgm:t>
    </dgm:pt>
    <dgm:pt modelId="{1344D320-B594-4A3E-B3BC-9CBEF6AD7C0E}">
      <dgm:prSet phldrT="[Text]" custT="1"/>
      <dgm:spPr/>
      <dgm:t>
        <a:bodyPr/>
        <a:lstStyle/>
        <a:p>
          <a:pPr algn="l"/>
          <a:r>
            <a:rPr lang="en-GB" sz="1000">
              <a:latin typeface="Verdana" charset="0"/>
              <a:ea typeface="Verdana" charset="0"/>
              <a:cs typeface="Verdana" charset="0"/>
            </a:rPr>
            <a:t>Executive Principal co-ordinates meeting to discuss child's medical needs and identifies member of school staff who will provide support to the pupil.</a:t>
          </a:r>
        </a:p>
      </dgm:t>
    </dgm:pt>
    <dgm:pt modelId="{82A3540B-0283-434F-B6FE-F6CE41136270}" type="parTrans" cxnId="{609FD0E3-BDA0-4043-B77A-AC9CF778CC71}">
      <dgm:prSet/>
      <dgm:spPr/>
      <dgm:t>
        <a:bodyPr/>
        <a:lstStyle/>
        <a:p>
          <a:pPr algn="l"/>
          <a:endParaRPr lang="en-GB"/>
        </a:p>
      </dgm:t>
    </dgm:pt>
    <dgm:pt modelId="{4844ABD4-795D-41EA-8B1E-4FE8E45E2C59}" type="sibTrans" cxnId="{609FD0E3-BDA0-4043-B77A-AC9CF778CC71}">
      <dgm:prSet/>
      <dgm:spPr/>
      <dgm:t>
        <a:bodyPr/>
        <a:lstStyle/>
        <a:p>
          <a:pPr algn="l"/>
          <a:endParaRPr lang="en-GB"/>
        </a:p>
      </dgm:t>
    </dgm:pt>
    <dgm:pt modelId="{2B5F8E89-64F9-4AB3-AF81-11389396EEAF}">
      <dgm:prSet phldrT="[Text]" custT="1"/>
      <dgm:spPr/>
      <dgm:t>
        <a:bodyPr/>
        <a:lstStyle/>
        <a:p>
          <a:pPr algn="l"/>
          <a:r>
            <a:rPr lang="en-GB" sz="1000">
              <a:latin typeface="Verdana" charset="0"/>
              <a:ea typeface="Verdana" charset="0"/>
              <a:cs typeface="Verdana" charset="0"/>
            </a:rPr>
            <a:t>3</a:t>
          </a:r>
        </a:p>
      </dgm:t>
    </dgm:pt>
    <dgm:pt modelId="{503AEC49-5ECC-4FC2-BA27-B364D29AA4B8}" type="parTrans" cxnId="{59B94694-1FDA-4389-8A4B-FCE193EB98F3}">
      <dgm:prSet/>
      <dgm:spPr/>
      <dgm:t>
        <a:bodyPr/>
        <a:lstStyle/>
        <a:p>
          <a:pPr algn="l"/>
          <a:endParaRPr lang="en-GB"/>
        </a:p>
      </dgm:t>
    </dgm:pt>
    <dgm:pt modelId="{83442AF5-FD94-4584-AC34-15E3A55F9168}" type="sibTrans" cxnId="{59B94694-1FDA-4389-8A4B-FCE193EB98F3}">
      <dgm:prSet/>
      <dgm:spPr/>
      <dgm:t>
        <a:bodyPr/>
        <a:lstStyle/>
        <a:p>
          <a:pPr algn="l"/>
          <a:endParaRPr lang="en-GB"/>
        </a:p>
      </dgm:t>
    </dgm:pt>
    <dgm:pt modelId="{3A24377D-F46E-4AD8-B811-86365A44674D}">
      <dgm:prSet phldrT="[Text]" custT="1"/>
      <dgm:spPr/>
      <dgm:t>
        <a:bodyPr/>
        <a:lstStyle/>
        <a:p>
          <a:pPr algn="l"/>
          <a:r>
            <a:rPr lang="en-GB" sz="1000">
              <a:latin typeface="Verdana" charset="0"/>
              <a:ea typeface="Verdana" charset="0"/>
              <a:cs typeface="Verdana" charset="0"/>
            </a:rPr>
            <a:t>Meeting held to discuss and agree on the need for IHCP to include key school staff, child, parent and relevant healthcare professionals.</a:t>
          </a:r>
        </a:p>
      </dgm:t>
    </dgm:pt>
    <dgm:pt modelId="{F2E0692F-CB2B-408C-8769-8F790857CF84}" type="parTrans" cxnId="{2E73341A-6EDF-44AE-A5DD-9843BCD86E1B}">
      <dgm:prSet/>
      <dgm:spPr/>
      <dgm:t>
        <a:bodyPr/>
        <a:lstStyle/>
        <a:p>
          <a:pPr algn="l"/>
          <a:endParaRPr lang="en-GB"/>
        </a:p>
      </dgm:t>
    </dgm:pt>
    <dgm:pt modelId="{59AA53F4-EF23-4061-B362-82BE41C69263}" type="sibTrans" cxnId="{2E73341A-6EDF-44AE-A5DD-9843BCD86E1B}">
      <dgm:prSet/>
      <dgm:spPr/>
      <dgm:t>
        <a:bodyPr/>
        <a:lstStyle/>
        <a:p>
          <a:pPr algn="l"/>
          <a:endParaRPr lang="en-GB"/>
        </a:p>
      </dgm:t>
    </dgm:pt>
    <dgm:pt modelId="{A9E7DAEE-A3B0-4A1E-B202-3F76E385B40F}">
      <dgm:prSet custT="1"/>
      <dgm:spPr/>
      <dgm:t>
        <a:bodyPr/>
        <a:lstStyle/>
        <a:p>
          <a:pPr algn="l"/>
          <a:r>
            <a:rPr lang="en-GB" sz="1000">
              <a:latin typeface="Verdana" charset="0"/>
              <a:ea typeface="Verdana" charset="0"/>
              <a:cs typeface="Verdana" charset="0"/>
            </a:rPr>
            <a:t>4</a:t>
          </a:r>
        </a:p>
      </dgm:t>
    </dgm:pt>
    <dgm:pt modelId="{033B97A7-E75C-430D-A618-E68B18F1476E}" type="parTrans" cxnId="{32398B77-F949-4FD0-A198-73C7B919EA94}">
      <dgm:prSet/>
      <dgm:spPr/>
      <dgm:t>
        <a:bodyPr/>
        <a:lstStyle/>
        <a:p>
          <a:pPr algn="l"/>
          <a:endParaRPr lang="en-GB"/>
        </a:p>
      </dgm:t>
    </dgm:pt>
    <dgm:pt modelId="{6FA0FCED-85E0-4997-89B7-3C661BFA37A2}" type="sibTrans" cxnId="{32398B77-F949-4FD0-A198-73C7B919EA94}">
      <dgm:prSet/>
      <dgm:spPr/>
      <dgm:t>
        <a:bodyPr/>
        <a:lstStyle/>
        <a:p>
          <a:pPr algn="l"/>
          <a:endParaRPr lang="en-GB"/>
        </a:p>
      </dgm:t>
    </dgm:pt>
    <dgm:pt modelId="{5BB13FC2-1257-4257-B56B-E03F78E0FD51}">
      <dgm:prSet custT="1"/>
      <dgm:spPr/>
      <dgm:t>
        <a:bodyPr/>
        <a:lstStyle/>
        <a:p>
          <a:pPr algn="l"/>
          <a:r>
            <a:rPr lang="en-GB" sz="1000">
              <a:latin typeface="Verdana" charset="0"/>
              <a:ea typeface="Verdana" charset="0"/>
              <a:cs typeface="Verdana" charset="0"/>
            </a:rPr>
            <a:t>Develop IHCP in partnership with healthcare professionals and  agree on who leads.</a:t>
          </a:r>
        </a:p>
      </dgm:t>
    </dgm:pt>
    <dgm:pt modelId="{87F05597-8F59-43E5-AA3D-0F6C1901C8FA}" type="parTrans" cxnId="{CF90EFC3-8F62-4FE8-80BA-4271084161D1}">
      <dgm:prSet/>
      <dgm:spPr/>
      <dgm:t>
        <a:bodyPr/>
        <a:lstStyle/>
        <a:p>
          <a:pPr algn="l"/>
          <a:endParaRPr lang="en-GB"/>
        </a:p>
      </dgm:t>
    </dgm:pt>
    <dgm:pt modelId="{9BE9EF08-4672-4A45-90E2-499E0F90DD8F}" type="sibTrans" cxnId="{CF90EFC3-8F62-4FE8-80BA-4271084161D1}">
      <dgm:prSet/>
      <dgm:spPr/>
      <dgm:t>
        <a:bodyPr/>
        <a:lstStyle/>
        <a:p>
          <a:pPr algn="l"/>
          <a:endParaRPr lang="en-GB"/>
        </a:p>
      </dgm:t>
    </dgm:pt>
    <dgm:pt modelId="{D4C44CD3-84DA-41FF-AA58-285AA481381A}">
      <dgm:prSet custT="1"/>
      <dgm:spPr/>
      <dgm:t>
        <a:bodyPr/>
        <a:lstStyle/>
        <a:p>
          <a:pPr algn="l"/>
          <a:r>
            <a:rPr lang="en-GB" sz="1000">
              <a:latin typeface="Verdana" charset="0"/>
              <a:ea typeface="Verdana" charset="0"/>
              <a:cs typeface="Verdana" charset="0"/>
            </a:rPr>
            <a:t>5</a:t>
          </a:r>
        </a:p>
      </dgm:t>
    </dgm:pt>
    <dgm:pt modelId="{C7C00AD6-18DF-41B4-8D2A-3AEBA694145D}" type="parTrans" cxnId="{E52D18EE-8CA2-40CB-99F4-D18542980956}">
      <dgm:prSet/>
      <dgm:spPr/>
      <dgm:t>
        <a:bodyPr/>
        <a:lstStyle/>
        <a:p>
          <a:pPr algn="l"/>
          <a:endParaRPr lang="en-GB"/>
        </a:p>
      </dgm:t>
    </dgm:pt>
    <dgm:pt modelId="{849468A2-2E58-4763-83AF-7E88BBDF6854}" type="sibTrans" cxnId="{E52D18EE-8CA2-40CB-99F4-D18542980956}">
      <dgm:prSet/>
      <dgm:spPr/>
      <dgm:t>
        <a:bodyPr/>
        <a:lstStyle/>
        <a:p>
          <a:pPr algn="l"/>
          <a:endParaRPr lang="en-GB"/>
        </a:p>
      </dgm:t>
    </dgm:pt>
    <dgm:pt modelId="{2A7A05D7-1301-4060-BDC5-88E08A554789}">
      <dgm:prSet custT="1"/>
      <dgm:spPr/>
      <dgm:t>
        <a:bodyPr/>
        <a:lstStyle/>
        <a:p>
          <a:pPr algn="l"/>
          <a:r>
            <a:rPr lang="en-GB" sz="1000">
              <a:latin typeface="Verdana" charset="0"/>
              <a:ea typeface="Verdana" charset="0"/>
              <a:cs typeface="Verdana" charset="0"/>
            </a:rPr>
            <a:t>School staff training needs identified.</a:t>
          </a:r>
        </a:p>
      </dgm:t>
    </dgm:pt>
    <dgm:pt modelId="{8B695DC0-5FC3-4FE0-B3B8-CA1C1222D15B}" type="parTrans" cxnId="{44671287-0D38-458D-8450-064C97054EF9}">
      <dgm:prSet/>
      <dgm:spPr/>
      <dgm:t>
        <a:bodyPr/>
        <a:lstStyle/>
        <a:p>
          <a:pPr algn="l"/>
          <a:endParaRPr lang="en-GB"/>
        </a:p>
      </dgm:t>
    </dgm:pt>
    <dgm:pt modelId="{E3A318A2-F6C9-49B0-8E8B-1E2417776524}" type="sibTrans" cxnId="{44671287-0D38-458D-8450-064C97054EF9}">
      <dgm:prSet/>
      <dgm:spPr/>
      <dgm:t>
        <a:bodyPr/>
        <a:lstStyle/>
        <a:p>
          <a:pPr algn="l"/>
          <a:endParaRPr lang="en-GB"/>
        </a:p>
      </dgm:t>
    </dgm:pt>
    <dgm:pt modelId="{0C8D11D4-F628-4415-8D95-264E08BFD4D5}">
      <dgm:prSet custT="1"/>
      <dgm:spPr/>
      <dgm:t>
        <a:bodyPr/>
        <a:lstStyle/>
        <a:p>
          <a:pPr algn="l"/>
          <a:r>
            <a:rPr lang="en-GB" sz="1000">
              <a:latin typeface="Verdana" charset="0"/>
              <a:ea typeface="Verdana" charset="0"/>
              <a:cs typeface="Verdana" charset="0"/>
            </a:rPr>
            <a:t>6</a:t>
          </a:r>
        </a:p>
      </dgm:t>
    </dgm:pt>
    <dgm:pt modelId="{765BFCC0-0946-40EE-A7B7-4BE8B82D9ACB}" type="parTrans" cxnId="{33E9EE5C-3F7C-4C77-914D-E905B574CA8D}">
      <dgm:prSet/>
      <dgm:spPr/>
      <dgm:t>
        <a:bodyPr/>
        <a:lstStyle/>
        <a:p>
          <a:pPr algn="l"/>
          <a:endParaRPr lang="en-GB"/>
        </a:p>
      </dgm:t>
    </dgm:pt>
    <dgm:pt modelId="{931B2F65-CBC7-457B-978A-F3AFD802EC1D}" type="sibTrans" cxnId="{33E9EE5C-3F7C-4C77-914D-E905B574CA8D}">
      <dgm:prSet/>
      <dgm:spPr/>
      <dgm:t>
        <a:bodyPr/>
        <a:lstStyle/>
        <a:p>
          <a:pPr algn="l"/>
          <a:endParaRPr lang="en-GB"/>
        </a:p>
      </dgm:t>
    </dgm:pt>
    <dgm:pt modelId="{7257988B-22A8-4893-A6EA-8670DA15F705}">
      <dgm:prSet custT="1"/>
      <dgm:spPr/>
      <dgm:t>
        <a:bodyPr/>
        <a:lstStyle/>
        <a:p>
          <a:pPr algn="l"/>
          <a:r>
            <a:rPr lang="en-GB" sz="1000">
              <a:latin typeface="Verdana" charset="0"/>
              <a:ea typeface="Verdana" charset="0"/>
              <a:cs typeface="Verdana" charset="0"/>
            </a:rPr>
            <a:t>Training delivered to staff - review date agreed.</a:t>
          </a:r>
        </a:p>
      </dgm:t>
    </dgm:pt>
    <dgm:pt modelId="{4E68F132-C218-4B8A-BA56-46DD48E388E4}" type="parTrans" cxnId="{A85406F5-FE99-4C6B-9EE8-268B1162144A}">
      <dgm:prSet/>
      <dgm:spPr/>
      <dgm:t>
        <a:bodyPr/>
        <a:lstStyle/>
        <a:p>
          <a:pPr algn="l"/>
          <a:endParaRPr lang="en-GB"/>
        </a:p>
      </dgm:t>
    </dgm:pt>
    <dgm:pt modelId="{6483A037-FC41-45B4-9300-F861F9D40D6E}" type="sibTrans" cxnId="{A85406F5-FE99-4C6B-9EE8-268B1162144A}">
      <dgm:prSet/>
      <dgm:spPr/>
      <dgm:t>
        <a:bodyPr/>
        <a:lstStyle/>
        <a:p>
          <a:pPr algn="l"/>
          <a:endParaRPr lang="en-GB"/>
        </a:p>
      </dgm:t>
    </dgm:pt>
    <dgm:pt modelId="{52533BEB-3A7C-4759-999F-A89F9D9E313F}">
      <dgm:prSet custT="1"/>
      <dgm:spPr/>
      <dgm:t>
        <a:bodyPr/>
        <a:lstStyle/>
        <a:p>
          <a:pPr algn="l"/>
          <a:r>
            <a:rPr lang="en-GB" sz="1000">
              <a:latin typeface="Verdana" charset="0"/>
              <a:ea typeface="Verdana" charset="0"/>
              <a:cs typeface="Verdana" charset="0"/>
            </a:rPr>
            <a:t>7</a:t>
          </a:r>
        </a:p>
      </dgm:t>
    </dgm:pt>
    <dgm:pt modelId="{3C101DBD-B8B7-4C6E-A5F7-01430C9BD409}" type="parTrans" cxnId="{AAB68753-FEE4-4C43-9772-9223D97EC3BA}">
      <dgm:prSet/>
      <dgm:spPr/>
      <dgm:t>
        <a:bodyPr/>
        <a:lstStyle/>
        <a:p>
          <a:pPr algn="l"/>
          <a:endParaRPr lang="en-GB"/>
        </a:p>
      </dgm:t>
    </dgm:pt>
    <dgm:pt modelId="{64D56E09-303D-4C0C-940D-D22A1E9FF95F}" type="sibTrans" cxnId="{AAB68753-FEE4-4C43-9772-9223D97EC3BA}">
      <dgm:prSet/>
      <dgm:spPr/>
      <dgm:t>
        <a:bodyPr/>
        <a:lstStyle/>
        <a:p>
          <a:pPr algn="l"/>
          <a:endParaRPr lang="en-GB"/>
        </a:p>
      </dgm:t>
    </dgm:pt>
    <dgm:pt modelId="{E025277B-BD6B-4D85-89EC-E73C8D39DFBD}">
      <dgm:prSet custT="1"/>
      <dgm:spPr/>
      <dgm:t>
        <a:bodyPr/>
        <a:lstStyle/>
        <a:p>
          <a:pPr algn="l"/>
          <a:r>
            <a:rPr lang="en-GB" sz="1000">
              <a:latin typeface="Verdana" charset="0"/>
              <a:ea typeface="Verdana" charset="0"/>
              <a:cs typeface="Verdana" charset="0"/>
            </a:rPr>
            <a:t>IHCP implemented and circulated to relevant staff.</a:t>
          </a:r>
        </a:p>
      </dgm:t>
    </dgm:pt>
    <dgm:pt modelId="{6722F321-6135-4E0F-8A0A-394B16539789}" type="parTrans" cxnId="{A790072D-4ADE-4461-8D85-28EA0B3EDBDB}">
      <dgm:prSet/>
      <dgm:spPr/>
      <dgm:t>
        <a:bodyPr/>
        <a:lstStyle/>
        <a:p>
          <a:pPr algn="l"/>
          <a:endParaRPr lang="en-GB"/>
        </a:p>
      </dgm:t>
    </dgm:pt>
    <dgm:pt modelId="{C0BD8F1D-1DB5-4683-8CEE-DAA2273171E5}" type="sibTrans" cxnId="{A790072D-4ADE-4461-8D85-28EA0B3EDBDB}">
      <dgm:prSet/>
      <dgm:spPr/>
      <dgm:t>
        <a:bodyPr/>
        <a:lstStyle/>
        <a:p>
          <a:pPr algn="l"/>
          <a:endParaRPr lang="en-GB"/>
        </a:p>
      </dgm:t>
    </dgm:pt>
    <dgm:pt modelId="{15E40B99-6A78-4045-A627-1A5BF0B13CF4}">
      <dgm:prSet custT="1"/>
      <dgm:spPr/>
      <dgm:t>
        <a:bodyPr/>
        <a:lstStyle/>
        <a:p>
          <a:pPr algn="l"/>
          <a:r>
            <a:rPr lang="en-GB" sz="1000">
              <a:latin typeface="Verdana" charset="0"/>
              <a:ea typeface="Verdana" charset="0"/>
              <a:cs typeface="Verdana" charset="0"/>
            </a:rPr>
            <a:t>8</a:t>
          </a:r>
        </a:p>
      </dgm:t>
    </dgm:pt>
    <dgm:pt modelId="{9D79A66F-C1D3-4C92-96A1-3A6C27CD216F}" type="parTrans" cxnId="{8ADF11C7-F3F1-46D3-8F46-EE1BB2935DB1}">
      <dgm:prSet/>
      <dgm:spPr/>
      <dgm:t>
        <a:bodyPr/>
        <a:lstStyle/>
        <a:p>
          <a:pPr algn="l"/>
          <a:endParaRPr lang="en-GB"/>
        </a:p>
      </dgm:t>
    </dgm:pt>
    <dgm:pt modelId="{A20E68D2-375A-4AC6-AF3C-9B76B2D26618}" type="sibTrans" cxnId="{8ADF11C7-F3F1-46D3-8F46-EE1BB2935DB1}">
      <dgm:prSet/>
      <dgm:spPr/>
      <dgm:t>
        <a:bodyPr/>
        <a:lstStyle/>
        <a:p>
          <a:pPr algn="l"/>
          <a:endParaRPr lang="en-GB"/>
        </a:p>
      </dgm:t>
    </dgm:pt>
    <dgm:pt modelId="{AF0BA161-24C5-436F-815A-CCE28D36B67A}">
      <dgm:prSet custT="1"/>
      <dgm:spPr/>
      <dgm:t>
        <a:bodyPr/>
        <a:lstStyle/>
        <a:p>
          <a:pPr algn="l"/>
          <a:r>
            <a:rPr lang="en-GB" sz="1000">
              <a:latin typeface="Verdana" charset="0"/>
              <a:ea typeface="Verdana" charset="0"/>
              <a:cs typeface="Verdana" charset="0"/>
            </a:rPr>
            <a:t>IHCP reviewed annually or when condition changes. Parent/carer or healthcare professional to initiate. (Back to 3.)</a:t>
          </a:r>
        </a:p>
      </dgm:t>
    </dgm:pt>
    <dgm:pt modelId="{03B1432D-3639-4280-895C-9EBA40F07443}" type="parTrans" cxnId="{B2005A03-7DF1-41C0-BA5B-A8E14A1027AC}">
      <dgm:prSet/>
      <dgm:spPr/>
      <dgm:t>
        <a:bodyPr/>
        <a:lstStyle/>
        <a:p>
          <a:pPr algn="l"/>
          <a:endParaRPr lang="en-GB"/>
        </a:p>
      </dgm:t>
    </dgm:pt>
    <dgm:pt modelId="{94F6D7FC-8A1C-4930-A0C1-161018015BC8}" type="sibTrans" cxnId="{B2005A03-7DF1-41C0-BA5B-A8E14A1027AC}">
      <dgm:prSet/>
      <dgm:spPr/>
      <dgm:t>
        <a:bodyPr/>
        <a:lstStyle/>
        <a:p>
          <a:pPr algn="l"/>
          <a:endParaRPr lang="en-GB"/>
        </a:p>
      </dgm:t>
    </dgm:pt>
    <dgm:pt modelId="{4A108264-9F23-4200-A8DF-937CDFE08BCC}" type="pres">
      <dgm:prSet presAssocID="{E362CC4A-D17B-4EF6-A0FB-045356730712}" presName="linearFlow" presStyleCnt="0">
        <dgm:presLayoutVars>
          <dgm:dir/>
          <dgm:animLvl val="lvl"/>
          <dgm:resizeHandles val="exact"/>
        </dgm:presLayoutVars>
      </dgm:prSet>
      <dgm:spPr/>
    </dgm:pt>
    <dgm:pt modelId="{E8395F9D-4CCB-4915-A651-2F6CDAA394AA}" type="pres">
      <dgm:prSet presAssocID="{A678C17F-0B1F-4710-9FA4-374BA943DC07}" presName="composite" presStyleCnt="0"/>
      <dgm:spPr/>
    </dgm:pt>
    <dgm:pt modelId="{995A0451-916B-4F2D-A583-0788BB378E9B}" type="pres">
      <dgm:prSet presAssocID="{A678C17F-0B1F-4710-9FA4-374BA943DC07}" presName="parentText" presStyleLbl="alignNode1" presStyleIdx="0" presStyleCnt="8">
        <dgm:presLayoutVars>
          <dgm:chMax val="1"/>
          <dgm:bulletEnabled val="1"/>
        </dgm:presLayoutVars>
      </dgm:prSet>
      <dgm:spPr/>
    </dgm:pt>
    <dgm:pt modelId="{9DFECF84-DCDE-47F0-9C7F-81694A823C06}" type="pres">
      <dgm:prSet presAssocID="{A678C17F-0B1F-4710-9FA4-374BA943DC07}" presName="descendantText" presStyleLbl="alignAcc1" presStyleIdx="0" presStyleCnt="8">
        <dgm:presLayoutVars>
          <dgm:bulletEnabled val="1"/>
        </dgm:presLayoutVars>
      </dgm:prSet>
      <dgm:spPr/>
    </dgm:pt>
    <dgm:pt modelId="{7C41947B-4036-498E-A50E-FE61F88505DF}" type="pres">
      <dgm:prSet presAssocID="{A2523AE6-F984-4180-8BA2-E6E1D948E9CF}" presName="sp" presStyleCnt="0"/>
      <dgm:spPr/>
    </dgm:pt>
    <dgm:pt modelId="{1E274DC6-293D-4982-9795-B64485461910}" type="pres">
      <dgm:prSet presAssocID="{43285D44-DE01-4254-96AE-831A791BD70D}" presName="composite" presStyleCnt="0"/>
      <dgm:spPr/>
    </dgm:pt>
    <dgm:pt modelId="{BDDAE049-13BF-4980-9788-0A23E678A272}" type="pres">
      <dgm:prSet presAssocID="{43285D44-DE01-4254-96AE-831A791BD70D}" presName="parentText" presStyleLbl="alignNode1" presStyleIdx="1" presStyleCnt="8">
        <dgm:presLayoutVars>
          <dgm:chMax val="1"/>
          <dgm:bulletEnabled val="1"/>
        </dgm:presLayoutVars>
      </dgm:prSet>
      <dgm:spPr/>
    </dgm:pt>
    <dgm:pt modelId="{F009B03E-5C3C-4DA5-814F-6955E7551E06}" type="pres">
      <dgm:prSet presAssocID="{43285D44-DE01-4254-96AE-831A791BD70D}" presName="descendantText" presStyleLbl="alignAcc1" presStyleIdx="1" presStyleCnt="8">
        <dgm:presLayoutVars>
          <dgm:bulletEnabled val="1"/>
        </dgm:presLayoutVars>
      </dgm:prSet>
      <dgm:spPr/>
    </dgm:pt>
    <dgm:pt modelId="{53C38EA5-13D0-4A13-B806-70470A624975}" type="pres">
      <dgm:prSet presAssocID="{1430F537-EBCA-44EE-AE5C-8253FF7909FF}" presName="sp" presStyleCnt="0"/>
      <dgm:spPr/>
    </dgm:pt>
    <dgm:pt modelId="{FBBF9B77-9DCA-4ADC-B954-92194B2874AF}" type="pres">
      <dgm:prSet presAssocID="{2B5F8E89-64F9-4AB3-AF81-11389396EEAF}" presName="composite" presStyleCnt="0"/>
      <dgm:spPr/>
    </dgm:pt>
    <dgm:pt modelId="{DA663C88-BE64-4FF2-A260-07332346D281}" type="pres">
      <dgm:prSet presAssocID="{2B5F8E89-64F9-4AB3-AF81-11389396EEAF}" presName="parentText" presStyleLbl="alignNode1" presStyleIdx="2" presStyleCnt="8">
        <dgm:presLayoutVars>
          <dgm:chMax val="1"/>
          <dgm:bulletEnabled val="1"/>
        </dgm:presLayoutVars>
      </dgm:prSet>
      <dgm:spPr/>
    </dgm:pt>
    <dgm:pt modelId="{E32321E8-120F-41FA-9605-853162106CD4}" type="pres">
      <dgm:prSet presAssocID="{2B5F8E89-64F9-4AB3-AF81-11389396EEAF}" presName="descendantText" presStyleLbl="alignAcc1" presStyleIdx="2" presStyleCnt="8">
        <dgm:presLayoutVars>
          <dgm:bulletEnabled val="1"/>
        </dgm:presLayoutVars>
      </dgm:prSet>
      <dgm:spPr/>
    </dgm:pt>
    <dgm:pt modelId="{B828A755-0928-42A4-A2EB-25611C05C2CC}" type="pres">
      <dgm:prSet presAssocID="{83442AF5-FD94-4584-AC34-15E3A55F9168}" presName="sp" presStyleCnt="0"/>
      <dgm:spPr/>
    </dgm:pt>
    <dgm:pt modelId="{BB8DF77A-07DC-43A3-93F0-7C84AF50277E}" type="pres">
      <dgm:prSet presAssocID="{A9E7DAEE-A3B0-4A1E-B202-3F76E385B40F}" presName="composite" presStyleCnt="0"/>
      <dgm:spPr/>
    </dgm:pt>
    <dgm:pt modelId="{3610B116-238F-46FD-B411-3B502276AB6B}" type="pres">
      <dgm:prSet presAssocID="{A9E7DAEE-A3B0-4A1E-B202-3F76E385B40F}" presName="parentText" presStyleLbl="alignNode1" presStyleIdx="3" presStyleCnt="8">
        <dgm:presLayoutVars>
          <dgm:chMax val="1"/>
          <dgm:bulletEnabled val="1"/>
        </dgm:presLayoutVars>
      </dgm:prSet>
      <dgm:spPr/>
    </dgm:pt>
    <dgm:pt modelId="{625F9F74-28C9-4E29-8D54-08A570AC623C}" type="pres">
      <dgm:prSet presAssocID="{A9E7DAEE-A3B0-4A1E-B202-3F76E385B40F}" presName="descendantText" presStyleLbl="alignAcc1" presStyleIdx="3" presStyleCnt="8">
        <dgm:presLayoutVars>
          <dgm:bulletEnabled val="1"/>
        </dgm:presLayoutVars>
      </dgm:prSet>
      <dgm:spPr/>
    </dgm:pt>
    <dgm:pt modelId="{38A48B95-3A8C-43B7-977F-FFD977D2A1F2}" type="pres">
      <dgm:prSet presAssocID="{6FA0FCED-85E0-4997-89B7-3C661BFA37A2}" presName="sp" presStyleCnt="0"/>
      <dgm:spPr/>
    </dgm:pt>
    <dgm:pt modelId="{B25C7C86-7540-435C-9CE4-FE48911DF829}" type="pres">
      <dgm:prSet presAssocID="{D4C44CD3-84DA-41FF-AA58-285AA481381A}" presName="composite" presStyleCnt="0"/>
      <dgm:spPr/>
    </dgm:pt>
    <dgm:pt modelId="{EEAE3FC9-C4E6-4BA0-A6A4-E23F6F3C1F82}" type="pres">
      <dgm:prSet presAssocID="{D4C44CD3-84DA-41FF-AA58-285AA481381A}" presName="parentText" presStyleLbl="alignNode1" presStyleIdx="4" presStyleCnt="8">
        <dgm:presLayoutVars>
          <dgm:chMax val="1"/>
          <dgm:bulletEnabled val="1"/>
        </dgm:presLayoutVars>
      </dgm:prSet>
      <dgm:spPr/>
    </dgm:pt>
    <dgm:pt modelId="{C4EED8F9-10D4-4BA9-BD0C-8EC220F6AB9B}" type="pres">
      <dgm:prSet presAssocID="{D4C44CD3-84DA-41FF-AA58-285AA481381A}" presName="descendantText" presStyleLbl="alignAcc1" presStyleIdx="4" presStyleCnt="8">
        <dgm:presLayoutVars>
          <dgm:bulletEnabled val="1"/>
        </dgm:presLayoutVars>
      </dgm:prSet>
      <dgm:spPr/>
    </dgm:pt>
    <dgm:pt modelId="{76BAB51E-7AFD-42B6-85C0-E47C607764E9}" type="pres">
      <dgm:prSet presAssocID="{849468A2-2E58-4763-83AF-7E88BBDF6854}" presName="sp" presStyleCnt="0"/>
      <dgm:spPr/>
    </dgm:pt>
    <dgm:pt modelId="{7DAD745A-E712-489E-8C44-E0AB3BD8913A}" type="pres">
      <dgm:prSet presAssocID="{0C8D11D4-F628-4415-8D95-264E08BFD4D5}" presName="composite" presStyleCnt="0"/>
      <dgm:spPr/>
    </dgm:pt>
    <dgm:pt modelId="{CBA0EDD4-6B20-407C-96AA-16BE2BD2B9D8}" type="pres">
      <dgm:prSet presAssocID="{0C8D11D4-F628-4415-8D95-264E08BFD4D5}" presName="parentText" presStyleLbl="alignNode1" presStyleIdx="5" presStyleCnt="8">
        <dgm:presLayoutVars>
          <dgm:chMax val="1"/>
          <dgm:bulletEnabled val="1"/>
        </dgm:presLayoutVars>
      </dgm:prSet>
      <dgm:spPr/>
    </dgm:pt>
    <dgm:pt modelId="{8E9F8A78-F11B-4794-A074-BD3D18F0B40D}" type="pres">
      <dgm:prSet presAssocID="{0C8D11D4-F628-4415-8D95-264E08BFD4D5}" presName="descendantText" presStyleLbl="alignAcc1" presStyleIdx="5" presStyleCnt="8">
        <dgm:presLayoutVars>
          <dgm:bulletEnabled val="1"/>
        </dgm:presLayoutVars>
      </dgm:prSet>
      <dgm:spPr/>
    </dgm:pt>
    <dgm:pt modelId="{7E9923EC-4D24-4FA5-97C7-3EF4746DA489}" type="pres">
      <dgm:prSet presAssocID="{931B2F65-CBC7-457B-978A-F3AFD802EC1D}" presName="sp" presStyleCnt="0"/>
      <dgm:spPr/>
    </dgm:pt>
    <dgm:pt modelId="{0CBF73A6-6D1C-4F92-B15A-A8893F771A8D}" type="pres">
      <dgm:prSet presAssocID="{52533BEB-3A7C-4759-999F-A89F9D9E313F}" presName="composite" presStyleCnt="0"/>
      <dgm:spPr/>
    </dgm:pt>
    <dgm:pt modelId="{EB254B6C-04FE-4419-9A4A-A21F1870152A}" type="pres">
      <dgm:prSet presAssocID="{52533BEB-3A7C-4759-999F-A89F9D9E313F}" presName="parentText" presStyleLbl="alignNode1" presStyleIdx="6" presStyleCnt="8">
        <dgm:presLayoutVars>
          <dgm:chMax val="1"/>
          <dgm:bulletEnabled val="1"/>
        </dgm:presLayoutVars>
      </dgm:prSet>
      <dgm:spPr/>
    </dgm:pt>
    <dgm:pt modelId="{3F49CFD2-33A2-4E1E-B919-A8E0815A62D0}" type="pres">
      <dgm:prSet presAssocID="{52533BEB-3A7C-4759-999F-A89F9D9E313F}" presName="descendantText" presStyleLbl="alignAcc1" presStyleIdx="6" presStyleCnt="8">
        <dgm:presLayoutVars>
          <dgm:bulletEnabled val="1"/>
        </dgm:presLayoutVars>
      </dgm:prSet>
      <dgm:spPr/>
    </dgm:pt>
    <dgm:pt modelId="{0F0109EE-148C-41EE-A3C3-2A9BD7EACA7D}" type="pres">
      <dgm:prSet presAssocID="{64D56E09-303D-4C0C-940D-D22A1E9FF95F}" presName="sp" presStyleCnt="0"/>
      <dgm:spPr/>
    </dgm:pt>
    <dgm:pt modelId="{A85A5C8C-7E7A-473A-A875-3B2EE4C4BB7F}" type="pres">
      <dgm:prSet presAssocID="{15E40B99-6A78-4045-A627-1A5BF0B13CF4}" presName="composite" presStyleCnt="0"/>
      <dgm:spPr/>
    </dgm:pt>
    <dgm:pt modelId="{38BD5C18-4D03-4361-9611-D3C045816150}" type="pres">
      <dgm:prSet presAssocID="{15E40B99-6A78-4045-A627-1A5BF0B13CF4}" presName="parentText" presStyleLbl="alignNode1" presStyleIdx="7" presStyleCnt="8">
        <dgm:presLayoutVars>
          <dgm:chMax val="1"/>
          <dgm:bulletEnabled val="1"/>
        </dgm:presLayoutVars>
      </dgm:prSet>
      <dgm:spPr/>
    </dgm:pt>
    <dgm:pt modelId="{96110B07-19DF-43F3-8EF1-8F6DAF393710}" type="pres">
      <dgm:prSet presAssocID="{15E40B99-6A78-4045-A627-1A5BF0B13CF4}" presName="descendantText" presStyleLbl="alignAcc1" presStyleIdx="7" presStyleCnt="8">
        <dgm:presLayoutVars>
          <dgm:bulletEnabled val="1"/>
        </dgm:presLayoutVars>
      </dgm:prSet>
      <dgm:spPr/>
    </dgm:pt>
  </dgm:ptLst>
  <dgm:cxnLst>
    <dgm:cxn modelId="{B2005A03-7DF1-41C0-BA5B-A8E14A1027AC}" srcId="{15E40B99-6A78-4045-A627-1A5BF0B13CF4}" destId="{AF0BA161-24C5-436F-815A-CCE28D36B67A}" srcOrd="0" destOrd="0" parTransId="{03B1432D-3639-4280-895C-9EBA40F07443}" sibTransId="{94F6D7FC-8A1C-4930-A0C1-161018015BC8}"/>
    <dgm:cxn modelId="{770CF80F-14CA-1941-9B3E-74E13511AD00}" type="presOf" srcId="{2B5F8E89-64F9-4AB3-AF81-11389396EEAF}" destId="{DA663C88-BE64-4FF2-A260-07332346D281}" srcOrd="0" destOrd="0" presId="urn:microsoft.com/office/officeart/2005/8/layout/chevron2"/>
    <dgm:cxn modelId="{372C0D14-E562-9240-88A2-3FCB16419697}" type="presOf" srcId="{A678C17F-0B1F-4710-9FA4-374BA943DC07}" destId="{995A0451-916B-4F2D-A583-0788BB378E9B}" srcOrd="0" destOrd="0" presId="urn:microsoft.com/office/officeart/2005/8/layout/chevron2"/>
    <dgm:cxn modelId="{4930E915-7B47-F14D-925C-2EC6C61DECF0}" type="presOf" srcId="{A9E7DAEE-A3B0-4A1E-B202-3F76E385B40F}" destId="{3610B116-238F-46FD-B411-3B502276AB6B}" srcOrd="0" destOrd="0" presId="urn:microsoft.com/office/officeart/2005/8/layout/chevron2"/>
    <dgm:cxn modelId="{2E73341A-6EDF-44AE-A5DD-9843BCD86E1B}" srcId="{2B5F8E89-64F9-4AB3-AF81-11389396EEAF}" destId="{3A24377D-F46E-4AD8-B811-86365A44674D}" srcOrd="0" destOrd="0" parTransId="{F2E0692F-CB2B-408C-8769-8F790857CF84}" sibTransId="{59AA53F4-EF23-4061-B362-82BE41C69263}"/>
    <dgm:cxn modelId="{F419521A-2009-9943-96EB-CFFF7B4223A7}" type="presOf" srcId="{2A7A05D7-1301-4060-BDC5-88E08A554789}" destId="{C4EED8F9-10D4-4BA9-BD0C-8EC220F6AB9B}" srcOrd="0" destOrd="0" presId="urn:microsoft.com/office/officeart/2005/8/layout/chevron2"/>
    <dgm:cxn modelId="{8C0D2928-D583-2F49-AD67-F897C3FABE0D}" type="presOf" srcId="{7257988B-22A8-4893-A6EA-8670DA15F705}" destId="{8E9F8A78-F11B-4794-A074-BD3D18F0B40D}" srcOrd="0" destOrd="0" presId="urn:microsoft.com/office/officeart/2005/8/layout/chevron2"/>
    <dgm:cxn modelId="{A790072D-4ADE-4461-8D85-28EA0B3EDBDB}" srcId="{52533BEB-3A7C-4759-999F-A89F9D9E313F}" destId="{E025277B-BD6B-4D85-89EC-E73C8D39DFBD}" srcOrd="0" destOrd="0" parTransId="{6722F321-6135-4E0F-8A0A-394B16539789}" sibTransId="{C0BD8F1D-1DB5-4683-8CEE-DAA2273171E5}"/>
    <dgm:cxn modelId="{3EDFC03A-4A9F-ED46-B72F-A0A347B84A35}" type="presOf" srcId="{1344D320-B594-4A3E-B3BC-9CBEF6AD7C0E}" destId="{F009B03E-5C3C-4DA5-814F-6955E7551E06}" srcOrd="0" destOrd="0" presId="urn:microsoft.com/office/officeart/2005/8/layout/chevron2"/>
    <dgm:cxn modelId="{F7CCBD3E-D4E8-454E-92E7-DD6AE7F27A0F}" type="presOf" srcId="{2BD7EA9A-E525-46F7-AE09-AD9E6C60F960}" destId="{9DFECF84-DCDE-47F0-9C7F-81694A823C06}" srcOrd="0" destOrd="0" presId="urn:microsoft.com/office/officeart/2005/8/layout/chevron2"/>
    <dgm:cxn modelId="{33E9EE5C-3F7C-4C77-914D-E905B574CA8D}" srcId="{E362CC4A-D17B-4EF6-A0FB-045356730712}" destId="{0C8D11D4-F628-4415-8D95-264E08BFD4D5}" srcOrd="5" destOrd="0" parTransId="{765BFCC0-0946-40EE-A7B7-4BE8B82D9ACB}" sibTransId="{931B2F65-CBC7-457B-978A-F3AFD802EC1D}"/>
    <dgm:cxn modelId="{7949C464-021C-C741-A07E-E5822EDE9028}" type="presOf" srcId="{D4C44CD3-84DA-41FF-AA58-285AA481381A}" destId="{EEAE3FC9-C4E6-4BA0-A6A4-E23F6F3C1F82}" srcOrd="0" destOrd="0" presId="urn:microsoft.com/office/officeart/2005/8/layout/chevron2"/>
    <dgm:cxn modelId="{D2F60048-13F3-FE49-BA0F-26FD84BD9B5F}" type="presOf" srcId="{43285D44-DE01-4254-96AE-831A791BD70D}" destId="{BDDAE049-13BF-4980-9788-0A23E678A272}" srcOrd="0" destOrd="0" presId="urn:microsoft.com/office/officeart/2005/8/layout/chevron2"/>
    <dgm:cxn modelId="{97857969-7C0D-4604-A0F2-8EF633E01E3C}" srcId="{E362CC4A-D17B-4EF6-A0FB-045356730712}" destId="{A678C17F-0B1F-4710-9FA4-374BA943DC07}" srcOrd="0" destOrd="0" parTransId="{AC7A449C-2E69-4F7C-80D1-9E27D5DAF306}" sibTransId="{A2523AE6-F984-4180-8BA2-E6E1D948E9CF}"/>
    <dgm:cxn modelId="{B09BD749-C44D-FC45-80D4-A14A301BC7D2}" type="presOf" srcId="{AF0BA161-24C5-436F-815A-CCE28D36B67A}" destId="{96110B07-19DF-43F3-8EF1-8F6DAF393710}" srcOrd="0" destOrd="0" presId="urn:microsoft.com/office/officeart/2005/8/layout/chevron2"/>
    <dgm:cxn modelId="{A0621C4D-26CB-444F-95E2-A975E311E2B9}" type="presOf" srcId="{5BB13FC2-1257-4257-B56B-E03F78E0FD51}" destId="{625F9F74-28C9-4E29-8D54-08A570AC623C}" srcOrd="0" destOrd="0" presId="urn:microsoft.com/office/officeart/2005/8/layout/chevron2"/>
    <dgm:cxn modelId="{DCB2B852-0D45-4CD7-B904-603FB03C0043}" srcId="{A678C17F-0B1F-4710-9FA4-374BA943DC07}" destId="{2BD7EA9A-E525-46F7-AE09-AD9E6C60F960}" srcOrd="0" destOrd="0" parTransId="{E3D2DCA3-1359-429C-9F12-ADBB9CADD716}" sibTransId="{E9C58546-DAAF-4C07-A3F0-2AF2657BEB76}"/>
    <dgm:cxn modelId="{AAB68753-FEE4-4C43-9772-9223D97EC3BA}" srcId="{E362CC4A-D17B-4EF6-A0FB-045356730712}" destId="{52533BEB-3A7C-4759-999F-A89F9D9E313F}" srcOrd="6" destOrd="0" parTransId="{3C101DBD-B8B7-4C6E-A5F7-01430C9BD409}" sibTransId="{64D56E09-303D-4C0C-940D-D22A1E9FF95F}"/>
    <dgm:cxn modelId="{32398B77-F949-4FD0-A198-73C7B919EA94}" srcId="{E362CC4A-D17B-4EF6-A0FB-045356730712}" destId="{A9E7DAEE-A3B0-4A1E-B202-3F76E385B40F}" srcOrd="3" destOrd="0" parTransId="{033B97A7-E75C-430D-A618-E68B18F1476E}" sibTransId="{6FA0FCED-85E0-4997-89B7-3C661BFA37A2}"/>
    <dgm:cxn modelId="{2E45E55A-CD99-7F4A-867C-400A07343F0A}" type="presOf" srcId="{E025277B-BD6B-4D85-89EC-E73C8D39DFBD}" destId="{3F49CFD2-33A2-4E1E-B919-A8E0815A62D0}" srcOrd="0" destOrd="0" presId="urn:microsoft.com/office/officeart/2005/8/layout/chevron2"/>
    <dgm:cxn modelId="{44671287-0D38-458D-8450-064C97054EF9}" srcId="{D4C44CD3-84DA-41FF-AA58-285AA481381A}" destId="{2A7A05D7-1301-4060-BDC5-88E08A554789}" srcOrd="0" destOrd="0" parTransId="{8B695DC0-5FC3-4FE0-B3B8-CA1C1222D15B}" sibTransId="{E3A318A2-F6C9-49B0-8E8B-1E2417776524}"/>
    <dgm:cxn modelId="{59B94694-1FDA-4389-8A4B-FCE193EB98F3}" srcId="{E362CC4A-D17B-4EF6-A0FB-045356730712}" destId="{2B5F8E89-64F9-4AB3-AF81-11389396EEAF}" srcOrd="2" destOrd="0" parTransId="{503AEC49-5ECC-4FC2-BA27-B364D29AA4B8}" sibTransId="{83442AF5-FD94-4584-AC34-15E3A55F9168}"/>
    <dgm:cxn modelId="{4E1091BB-4811-384E-AFC3-BE9C71804FED}" type="presOf" srcId="{0C8D11D4-F628-4415-8D95-264E08BFD4D5}" destId="{CBA0EDD4-6B20-407C-96AA-16BE2BD2B9D8}" srcOrd="0" destOrd="0" presId="urn:microsoft.com/office/officeart/2005/8/layout/chevron2"/>
    <dgm:cxn modelId="{AB96C8BD-906B-FC4C-869A-7CF58F1C5A4F}" type="presOf" srcId="{E362CC4A-D17B-4EF6-A0FB-045356730712}" destId="{4A108264-9F23-4200-A8DF-937CDFE08BCC}" srcOrd="0" destOrd="0" presId="urn:microsoft.com/office/officeart/2005/8/layout/chevron2"/>
    <dgm:cxn modelId="{103EA8C0-F130-EF46-840D-C40168694423}" type="presOf" srcId="{15E40B99-6A78-4045-A627-1A5BF0B13CF4}" destId="{38BD5C18-4D03-4361-9611-D3C045816150}" srcOrd="0" destOrd="0" presId="urn:microsoft.com/office/officeart/2005/8/layout/chevron2"/>
    <dgm:cxn modelId="{CF90EFC3-8F62-4FE8-80BA-4271084161D1}" srcId="{A9E7DAEE-A3B0-4A1E-B202-3F76E385B40F}" destId="{5BB13FC2-1257-4257-B56B-E03F78E0FD51}" srcOrd="0" destOrd="0" parTransId="{87F05597-8F59-43E5-AA3D-0F6C1901C8FA}" sibTransId="{9BE9EF08-4672-4A45-90E2-499E0F90DD8F}"/>
    <dgm:cxn modelId="{8ADF11C7-F3F1-46D3-8F46-EE1BB2935DB1}" srcId="{E362CC4A-D17B-4EF6-A0FB-045356730712}" destId="{15E40B99-6A78-4045-A627-1A5BF0B13CF4}" srcOrd="7" destOrd="0" parTransId="{9D79A66F-C1D3-4C92-96A1-3A6C27CD216F}" sibTransId="{A20E68D2-375A-4AC6-AF3C-9B76B2D26618}"/>
    <dgm:cxn modelId="{609FD0E3-BDA0-4043-B77A-AC9CF778CC71}" srcId="{43285D44-DE01-4254-96AE-831A791BD70D}" destId="{1344D320-B594-4A3E-B3BC-9CBEF6AD7C0E}" srcOrd="0" destOrd="0" parTransId="{82A3540B-0283-434F-B6FE-F6CE41136270}" sibTransId="{4844ABD4-795D-41EA-8B1E-4FE8E45E2C59}"/>
    <dgm:cxn modelId="{888FBAE4-69B4-2841-BD39-4229E90DE112}" type="presOf" srcId="{52533BEB-3A7C-4759-999F-A89F9D9E313F}" destId="{EB254B6C-04FE-4419-9A4A-A21F1870152A}" srcOrd="0" destOrd="0" presId="urn:microsoft.com/office/officeart/2005/8/layout/chevron2"/>
    <dgm:cxn modelId="{D42F8EEB-554B-42FA-9C19-72C1E3BC7DE3}" srcId="{E362CC4A-D17B-4EF6-A0FB-045356730712}" destId="{43285D44-DE01-4254-96AE-831A791BD70D}" srcOrd="1" destOrd="0" parTransId="{54060B7C-304F-44EC-98F3-8FB41508DC7E}" sibTransId="{1430F537-EBCA-44EE-AE5C-8253FF7909FF}"/>
    <dgm:cxn modelId="{E52D18EE-8CA2-40CB-99F4-D18542980956}" srcId="{E362CC4A-D17B-4EF6-A0FB-045356730712}" destId="{D4C44CD3-84DA-41FF-AA58-285AA481381A}" srcOrd="4" destOrd="0" parTransId="{C7C00AD6-18DF-41B4-8D2A-3AEBA694145D}" sibTransId="{849468A2-2E58-4763-83AF-7E88BBDF6854}"/>
    <dgm:cxn modelId="{F5FACAEF-76E9-7B42-A4EC-46D362AE08D1}" type="presOf" srcId="{3A24377D-F46E-4AD8-B811-86365A44674D}" destId="{E32321E8-120F-41FA-9605-853162106CD4}" srcOrd="0" destOrd="0" presId="urn:microsoft.com/office/officeart/2005/8/layout/chevron2"/>
    <dgm:cxn modelId="{A85406F5-FE99-4C6B-9EE8-268B1162144A}" srcId="{0C8D11D4-F628-4415-8D95-264E08BFD4D5}" destId="{7257988B-22A8-4893-A6EA-8670DA15F705}" srcOrd="0" destOrd="0" parTransId="{4E68F132-C218-4B8A-BA56-46DD48E388E4}" sibTransId="{6483A037-FC41-45B4-9300-F861F9D40D6E}"/>
    <dgm:cxn modelId="{12C9B087-3B89-E445-BA31-15BAD92AD6C1}" type="presParOf" srcId="{4A108264-9F23-4200-A8DF-937CDFE08BCC}" destId="{E8395F9D-4CCB-4915-A651-2F6CDAA394AA}" srcOrd="0" destOrd="0" presId="urn:microsoft.com/office/officeart/2005/8/layout/chevron2"/>
    <dgm:cxn modelId="{804558CF-2352-964C-9FC6-C359A192DBA1}" type="presParOf" srcId="{E8395F9D-4CCB-4915-A651-2F6CDAA394AA}" destId="{995A0451-916B-4F2D-A583-0788BB378E9B}" srcOrd="0" destOrd="0" presId="urn:microsoft.com/office/officeart/2005/8/layout/chevron2"/>
    <dgm:cxn modelId="{8DFCAA4E-BA75-DA4C-AFCF-0B3CF5215E5B}" type="presParOf" srcId="{E8395F9D-4CCB-4915-A651-2F6CDAA394AA}" destId="{9DFECF84-DCDE-47F0-9C7F-81694A823C06}" srcOrd="1" destOrd="0" presId="urn:microsoft.com/office/officeart/2005/8/layout/chevron2"/>
    <dgm:cxn modelId="{FDB21D2E-CFAF-C74C-947F-1C6306177C11}" type="presParOf" srcId="{4A108264-9F23-4200-A8DF-937CDFE08BCC}" destId="{7C41947B-4036-498E-A50E-FE61F88505DF}" srcOrd="1" destOrd="0" presId="urn:microsoft.com/office/officeart/2005/8/layout/chevron2"/>
    <dgm:cxn modelId="{2C90BB5A-075D-1E4D-9C11-42E2D46A342A}" type="presParOf" srcId="{4A108264-9F23-4200-A8DF-937CDFE08BCC}" destId="{1E274DC6-293D-4982-9795-B64485461910}" srcOrd="2" destOrd="0" presId="urn:microsoft.com/office/officeart/2005/8/layout/chevron2"/>
    <dgm:cxn modelId="{015E6DC2-F45B-6D40-BC08-55CA011D780E}" type="presParOf" srcId="{1E274DC6-293D-4982-9795-B64485461910}" destId="{BDDAE049-13BF-4980-9788-0A23E678A272}" srcOrd="0" destOrd="0" presId="urn:microsoft.com/office/officeart/2005/8/layout/chevron2"/>
    <dgm:cxn modelId="{4D2CA915-C989-9240-80F1-10C96DC3A99A}" type="presParOf" srcId="{1E274DC6-293D-4982-9795-B64485461910}" destId="{F009B03E-5C3C-4DA5-814F-6955E7551E06}" srcOrd="1" destOrd="0" presId="urn:microsoft.com/office/officeart/2005/8/layout/chevron2"/>
    <dgm:cxn modelId="{5CFC1576-E1F5-0649-8F7D-472509B058BA}" type="presParOf" srcId="{4A108264-9F23-4200-A8DF-937CDFE08BCC}" destId="{53C38EA5-13D0-4A13-B806-70470A624975}" srcOrd="3" destOrd="0" presId="urn:microsoft.com/office/officeart/2005/8/layout/chevron2"/>
    <dgm:cxn modelId="{3CA1A74A-FBA4-7247-9D71-F4F6CE545B46}" type="presParOf" srcId="{4A108264-9F23-4200-A8DF-937CDFE08BCC}" destId="{FBBF9B77-9DCA-4ADC-B954-92194B2874AF}" srcOrd="4" destOrd="0" presId="urn:microsoft.com/office/officeart/2005/8/layout/chevron2"/>
    <dgm:cxn modelId="{FCCC5503-B868-3446-A115-1E5A32422A27}" type="presParOf" srcId="{FBBF9B77-9DCA-4ADC-B954-92194B2874AF}" destId="{DA663C88-BE64-4FF2-A260-07332346D281}" srcOrd="0" destOrd="0" presId="urn:microsoft.com/office/officeart/2005/8/layout/chevron2"/>
    <dgm:cxn modelId="{697795A2-454B-4340-9829-6EB0FF625774}" type="presParOf" srcId="{FBBF9B77-9DCA-4ADC-B954-92194B2874AF}" destId="{E32321E8-120F-41FA-9605-853162106CD4}" srcOrd="1" destOrd="0" presId="urn:microsoft.com/office/officeart/2005/8/layout/chevron2"/>
    <dgm:cxn modelId="{BD61A1FD-BB12-464C-AECC-E269F1F309E0}" type="presParOf" srcId="{4A108264-9F23-4200-A8DF-937CDFE08BCC}" destId="{B828A755-0928-42A4-A2EB-25611C05C2CC}" srcOrd="5" destOrd="0" presId="urn:microsoft.com/office/officeart/2005/8/layout/chevron2"/>
    <dgm:cxn modelId="{5BB76662-76D4-2843-9341-3CB026BBE7F5}" type="presParOf" srcId="{4A108264-9F23-4200-A8DF-937CDFE08BCC}" destId="{BB8DF77A-07DC-43A3-93F0-7C84AF50277E}" srcOrd="6" destOrd="0" presId="urn:microsoft.com/office/officeart/2005/8/layout/chevron2"/>
    <dgm:cxn modelId="{16A12C32-8EE5-974E-A835-65AE1C72984A}" type="presParOf" srcId="{BB8DF77A-07DC-43A3-93F0-7C84AF50277E}" destId="{3610B116-238F-46FD-B411-3B502276AB6B}" srcOrd="0" destOrd="0" presId="urn:microsoft.com/office/officeart/2005/8/layout/chevron2"/>
    <dgm:cxn modelId="{9BAE8B65-740C-934A-8EE3-AC7A87DE2255}" type="presParOf" srcId="{BB8DF77A-07DC-43A3-93F0-7C84AF50277E}" destId="{625F9F74-28C9-4E29-8D54-08A570AC623C}" srcOrd="1" destOrd="0" presId="urn:microsoft.com/office/officeart/2005/8/layout/chevron2"/>
    <dgm:cxn modelId="{02A5CFA0-CE09-A842-B2F8-E77C4F9C84E3}" type="presParOf" srcId="{4A108264-9F23-4200-A8DF-937CDFE08BCC}" destId="{38A48B95-3A8C-43B7-977F-FFD977D2A1F2}" srcOrd="7" destOrd="0" presId="urn:microsoft.com/office/officeart/2005/8/layout/chevron2"/>
    <dgm:cxn modelId="{E63EE916-ED64-4649-913F-237D9FA096A5}" type="presParOf" srcId="{4A108264-9F23-4200-A8DF-937CDFE08BCC}" destId="{B25C7C86-7540-435C-9CE4-FE48911DF829}" srcOrd="8" destOrd="0" presId="urn:microsoft.com/office/officeart/2005/8/layout/chevron2"/>
    <dgm:cxn modelId="{D7DD206D-A22F-674D-9FED-E09F943A3D2E}" type="presParOf" srcId="{B25C7C86-7540-435C-9CE4-FE48911DF829}" destId="{EEAE3FC9-C4E6-4BA0-A6A4-E23F6F3C1F82}" srcOrd="0" destOrd="0" presId="urn:microsoft.com/office/officeart/2005/8/layout/chevron2"/>
    <dgm:cxn modelId="{F88EB443-245A-5A43-9320-E10EA6880320}" type="presParOf" srcId="{B25C7C86-7540-435C-9CE4-FE48911DF829}" destId="{C4EED8F9-10D4-4BA9-BD0C-8EC220F6AB9B}" srcOrd="1" destOrd="0" presId="urn:microsoft.com/office/officeart/2005/8/layout/chevron2"/>
    <dgm:cxn modelId="{F09BA4C1-9D4A-AB4C-AE29-2A54672E3844}" type="presParOf" srcId="{4A108264-9F23-4200-A8DF-937CDFE08BCC}" destId="{76BAB51E-7AFD-42B6-85C0-E47C607764E9}" srcOrd="9" destOrd="0" presId="urn:microsoft.com/office/officeart/2005/8/layout/chevron2"/>
    <dgm:cxn modelId="{D115FE63-BADE-C644-BAF6-4DCB202F08D3}" type="presParOf" srcId="{4A108264-9F23-4200-A8DF-937CDFE08BCC}" destId="{7DAD745A-E712-489E-8C44-E0AB3BD8913A}" srcOrd="10" destOrd="0" presId="urn:microsoft.com/office/officeart/2005/8/layout/chevron2"/>
    <dgm:cxn modelId="{1086F15C-2044-954F-AD93-7538CED065DD}" type="presParOf" srcId="{7DAD745A-E712-489E-8C44-E0AB3BD8913A}" destId="{CBA0EDD4-6B20-407C-96AA-16BE2BD2B9D8}" srcOrd="0" destOrd="0" presId="urn:microsoft.com/office/officeart/2005/8/layout/chevron2"/>
    <dgm:cxn modelId="{CAD8E7CD-545C-0048-9FCB-BECB48343F9F}" type="presParOf" srcId="{7DAD745A-E712-489E-8C44-E0AB3BD8913A}" destId="{8E9F8A78-F11B-4794-A074-BD3D18F0B40D}" srcOrd="1" destOrd="0" presId="urn:microsoft.com/office/officeart/2005/8/layout/chevron2"/>
    <dgm:cxn modelId="{3E23BE70-D32F-7A42-B7CA-65BC86D2F3AE}" type="presParOf" srcId="{4A108264-9F23-4200-A8DF-937CDFE08BCC}" destId="{7E9923EC-4D24-4FA5-97C7-3EF4746DA489}" srcOrd="11" destOrd="0" presId="urn:microsoft.com/office/officeart/2005/8/layout/chevron2"/>
    <dgm:cxn modelId="{81CFED6F-706B-7845-A9FA-7F25B28235E4}" type="presParOf" srcId="{4A108264-9F23-4200-A8DF-937CDFE08BCC}" destId="{0CBF73A6-6D1C-4F92-B15A-A8893F771A8D}" srcOrd="12" destOrd="0" presId="urn:microsoft.com/office/officeart/2005/8/layout/chevron2"/>
    <dgm:cxn modelId="{05B2626A-A213-8846-8EAD-F2338A9AB93C}" type="presParOf" srcId="{0CBF73A6-6D1C-4F92-B15A-A8893F771A8D}" destId="{EB254B6C-04FE-4419-9A4A-A21F1870152A}" srcOrd="0" destOrd="0" presId="urn:microsoft.com/office/officeart/2005/8/layout/chevron2"/>
    <dgm:cxn modelId="{EC583FA8-FA0E-9745-B17F-209FC01AE369}" type="presParOf" srcId="{0CBF73A6-6D1C-4F92-B15A-A8893F771A8D}" destId="{3F49CFD2-33A2-4E1E-B919-A8E0815A62D0}" srcOrd="1" destOrd="0" presId="urn:microsoft.com/office/officeart/2005/8/layout/chevron2"/>
    <dgm:cxn modelId="{E1FDB6D8-97BD-2C46-917D-949BBF2CA07C}" type="presParOf" srcId="{4A108264-9F23-4200-A8DF-937CDFE08BCC}" destId="{0F0109EE-148C-41EE-A3C3-2A9BD7EACA7D}" srcOrd="13" destOrd="0" presId="urn:microsoft.com/office/officeart/2005/8/layout/chevron2"/>
    <dgm:cxn modelId="{5787F7AB-5A9C-3049-92C2-7DCBE0081138}" type="presParOf" srcId="{4A108264-9F23-4200-A8DF-937CDFE08BCC}" destId="{A85A5C8C-7E7A-473A-A875-3B2EE4C4BB7F}" srcOrd="14" destOrd="0" presId="urn:microsoft.com/office/officeart/2005/8/layout/chevron2"/>
    <dgm:cxn modelId="{FEB16271-E6A4-B244-9767-1726338946CF}" type="presParOf" srcId="{A85A5C8C-7E7A-473A-A875-3B2EE4C4BB7F}" destId="{38BD5C18-4D03-4361-9611-D3C045816150}" srcOrd="0" destOrd="0" presId="urn:microsoft.com/office/officeart/2005/8/layout/chevron2"/>
    <dgm:cxn modelId="{F840D120-AFCD-DF44-A49E-030C65EF0480}" type="presParOf" srcId="{A85A5C8C-7E7A-473A-A875-3B2EE4C4BB7F}" destId="{96110B07-19DF-43F3-8EF1-8F6DAF393710}"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A0451-916B-4F2D-A583-0788BB378E9B}">
      <dsp:nvSpPr>
        <dsp:cNvPr id="0" name=""/>
        <dsp:cNvSpPr/>
      </dsp:nvSpPr>
      <dsp:spPr>
        <a:xfrm rot="5400000">
          <a:off x="-146472" y="146930"/>
          <a:ext cx="976483" cy="683538"/>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Verdana" charset="0"/>
              <a:ea typeface="Verdana" charset="0"/>
              <a:cs typeface="Verdana" charset="0"/>
            </a:rPr>
            <a:t>1</a:t>
          </a:r>
        </a:p>
      </dsp:txBody>
      <dsp:txXfrm rot="-5400000">
        <a:off x="1" y="342226"/>
        <a:ext cx="683538" cy="292945"/>
      </dsp:txXfrm>
    </dsp:sp>
    <dsp:sp modelId="{9DFECF84-DCDE-47F0-9C7F-81694A823C06}">
      <dsp:nvSpPr>
        <dsp:cNvPr id="0" name=""/>
        <dsp:cNvSpPr/>
      </dsp:nvSpPr>
      <dsp:spPr>
        <a:xfrm rot="5400000">
          <a:off x="3097173" y="-2413176"/>
          <a:ext cx="634714" cy="5461984"/>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Verdana" charset="0"/>
              <a:ea typeface="Verdana" charset="0"/>
              <a:cs typeface="Verdana" charset="0"/>
            </a:rPr>
            <a:t>Parent or healthcare professional informs school that child has medical condition or is due to return from long-term absence, or that needs have changed.</a:t>
          </a:r>
        </a:p>
      </dsp:txBody>
      <dsp:txXfrm rot="-5400000">
        <a:off x="683538" y="31443"/>
        <a:ext cx="5431000" cy="572746"/>
      </dsp:txXfrm>
    </dsp:sp>
    <dsp:sp modelId="{BDDAE049-13BF-4980-9788-0A23E678A272}">
      <dsp:nvSpPr>
        <dsp:cNvPr id="0" name=""/>
        <dsp:cNvSpPr/>
      </dsp:nvSpPr>
      <dsp:spPr>
        <a:xfrm rot="5400000">
          <a:off x="-146472" y="1051877"/>
          <a:ext cx="976483" cy="683538"/>
        </a:xfrm>
        <a:prstGeom prst="chevron">
          <a:avLst/>
        </a:prstGeom>
        <a:solidFill>
          <a:schemeClr val="accent4">
            <a:hueOff val="-637824"/>
            <a:satOff val="3843"/>
            <a:lumOff val="308"/>
            <a:alphaOff val="0"/>
          </a:schemeClr>
        </a:solidFill>
        <a:ln w="25400" cap="flat" cmpd="sng" algn="ctr">
          <a:solidFill>
            <a:schemeClr val="accent4">
              <a:hueOff val="-637824"/>
              <a:satOff val="3843"/>
              <a:lumOff val="30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Verdana" charset="0"/>
              <a:ea typeface="Verdana" charset="0"/>
              <a:cs typeface="Verdana" charset="0"/>
            </a:rPr>
            <a:t>2</a:t>
          </a:r>
        </a:p>
      </dsp:txBody>
      <dsp:txXfrm rot="-5400000">
        <a:off x="1" y="1247173"/>
        <a:ext cx="683538" cy="292945"/>
      </dsp:txXfrm>
    </dsp:sp>
    <dsp:sp modelId="{F009B03E-5C3C-4DA5-814F-6955E7551E06}">
      <dsp:nvSpPr>
        <dsp:cNvPr id="0" name=""/>
        <dsp:cNvSpPr/>
      </dsp:nvSpPr>
      <dsp:spPr>
        <a:xfrm rot="5400000">
          <a:off x="3097173" y="-1508230"/>
          <a:ext cx="634714" cy="5461984"/>
        </a:xfrm>
        <a:prstGeom prst="round2SameRect">
          <a:avLst/>
        </a:prstGeom>
        <a:solidFill>
          <a:schemeClr val="lt1">
            <a:alpha val="90000"/>
            <a:hueOff val="0"/>
            <a:satOff val="0"/>
            <a:lumOff val="0"/>
            <a:alphaOff val="0"/>
          </a:schemeClr>
        </a:solidFill>
        <a:ln w="25400" cap="flat" cmpd="sng" algn="ctr">
          <a:solidFill>
            <a:schemeClr val="accent4">
              <a:hueOff val="-637824"/>
              <a:satOff val="3843"/>
              <a:lumOff val="30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Verdana" charset="0"/>
              <a:ea typeface="Verdana" charset="0"/>
              <a:cs typeface="Verdana" charset="0"/>
            </a:rPr>
            <a:t>Executive Principal co-ordinates meeting to discuss child's medical needs and identifies member of school staff who will provide support to the pupil.</a:t>
          </a:r>
        </a:p>
      </dsp:txBody>
      <dsp:txXfrm rot="-5400000">
        <a:off x="683538" y="936389"/>
        <a:ext cx="5431000" cy="572746"/>
      </dsp:txXfrm>
    </dsp:sp>
    <dsp:sp modelId="{DA663C88-BE64-4FF2-A260-07332346D281}">
      <dsp:nvSpPr>
        <dsp:cNvPr id="0" name=""/>
        <dsp:cNvSpPr/>
      </dsp:nvSpPr>
      <dsp:spPr>
        <a:xfrm rot="5400000">
          <a:off x="-146472" y="1956823"/>
          <a:ext cx="976483" cy="683538"/>
        </a:xfrm>
        <a:prstGeom prst="chevron">
          <a:avLst/>
        </a:prstGeom>
        <a:solidFill>
          <a:schemeClr val="accent4">
            <a:hueOff val="-1275649"/>
            <a:satOff val="7685"/>
            <a:lumOff val="616"/>
            <a:alphaOff val="0"/>
          </a:schemeClr>
        </a:solidFill>
        <a:ln w="25400" cap="flat" cmpd="sng" algn="ctr">
          <a:solidFill>
            <a:schemeClr val="accent4">
              <a:hueOff val="-1275649"/>
              <a:satOff val="7685"/>
              <a:lumOff val="61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Verdana" charset="0"/>
              <a:ea typeface="Verdana" charset="0"/>
              <a:cs typeface="Verdana" charset="0"/>
            </a:rPr>
            <a:t>3</a:t>
          </a:r>
        </a:p>
      </dsp:txBody>
      <dsp:txXfrm rot="-5400000">
        <a:off x="1" y="2152119"/>
        <a:ext cx="683538" cy="292945"/>
      </dsp:txXfrm>
    </dsp:sp>
    <dsp:sp modelId="{E32321E8-120F-41FA-9605-853162106CD4}">
      <dsp:nvSpPr>
        <dsp:cNvPr id="0" name=""/>
        <dsp:cNvSpPr/>
      </dsp:nvSpPr>
      <dsp:spPr>
        <a:xfrm rot="5400000">
          <a:off x="3097173" y="-603284"/>
          <a:ext cx="634714" cy="5461984"/>
        </a:xfrm>
        <a:prstGeom prst="round2SameRect">
          <a:avLst/>
        </a:prstGeom>
        <a:solidFill>
          <a:schemeClr val="lt1">
            <a:alpha val="90000"/>
            <a:hueOff val="0"/>
            <a:satOff val="0"/>
            <a:lumOff val="0"/>
            <a:alphaOff val="0"/>
          </a:schemeClr>
        </a:solidFill>
        <a:ln w="25400" cap="flat" cmpd="sng" algn="ctr">
          <a:solidFill>
            <a:schemeClr val="accent4">
              <a:hueOff val="-1275649"/>
              <a:satOff val="7685"/>
              <a:lumOff val="61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Verdana" charset="0"/>
              <a:ea typeface="Verdana" charset="0"/>
              <a:cs typeface="Verdana" charset="0"/>
            </a:rPr>
            <a:t>Meeting held to discuss and agree on the need for IHCP to include key school staff, child, parent and relevant healthcare professionals.</a:t>
          </a:r>
        </a:p>
      </dsp:txBody>
      <dsp:txXfrm rot="-5400000">
        <a:off x="683538" y="1841335"/>
        <a:ext cx="5431000" cy="572746"/>
      </dsp:txXfrm>
    </dsp:sp>
    <dsp:sp modelId="{3610B116-238F-46FD-B411-3B502276AB6B}">
      <dsp:nvSpPr>
        <dsp:cNvPr id="0" name=""/>
        <dsp:cNvSpPr/>
      </dsp:nvSpPr>
      <dsp:spPr>
        <a:xfrm rot="5400000">
          <a:off x="-146472" y="2861769"/>
          <a:ext cx="976483" cy="683538"/>
        </a:xfrm>
        <a:prstGeom prst="chevron">
          <a:avLst/>
        </a:prstGeom>
        <a:solidFill>
          <a:schemeClr val="accent4">
            <a:hueOff val="-1913473"/>
            <a:satOff val="11528"/>
            <a:lumOff val="924"/>
            <a:alphaOff val="0"/>
          </a:schemeClr>
        </a:solidFill>
        <a:ln w="25400" cap="flat" cmpd="sng" algn="ctr">
          <a:solidFill>
            <a:schemeClr val="accent4">
              <a:hueOff val="-1913473"/>
              <a:satOff val="11528"/>
              <a:lumOff val="924"/>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Verdana" charset="0"/>
              <a:ea typeface="Verdana" charset="0"/>
              <a:cs typeface="Verdana" charset="0"/>
            </a:rPr>
            <a:t>4</a:t>
          </a:r>
        </a:p>
      </dsp:txBody>
      <dsp:txXfrm rot="-5400000">
        <a:off x="1" y="3057065"/>
        <a:ext cx="683538" cy="292945"/>
      </dsp:txXfrm>
    </dsp:sp>
    <dsp:sp modelId="{625F9F74-28C9-4E29-8D54-08A570AC623C}">
      <dsp:nvSpPr>
        <dsp:cNvPr id="0" name=""/>
        <dsp:cNvSpPr/>
      </dsp:nvSpPr>
      <dsp:spPr>
        <a:xfrm rot="5400000">
          <a:off x="3097173" y="301662"/>
          <a:ext cx="634714" cy="5461984"/>
        </a:xfrm>
        <a:prstGeom prst="round2SameRect">
          <a:avLst/>
        </a:prstGeom>
        <a:solidFill>
          <a:schemeClr val="lt1">
            <a:alpha val="90000"/>
            <a:hueOff val="0"/>
            <a:satOff val="0"/>
            <a:lumOff val="0"/>
            <a:alphaOff val="0"/>
          </a:schemeClr>
        </a:solidFill>
        <a:ln w="25400" cap="flat" cmpd="sng" algn="ctr">
          <a:solidFill>
            <a:schemeClr val="accent4">
              <a:hueOff val="-1913473"/>
              <a:satOff val="11528"/>
              <a:lumOff val="92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Verdana" charset="0"/>
              <a:ea typeface="Verdana" charset="0"/>
              <a:cs typeface="Verdana" charset="0"/>
            </a:rPr>
            <a:t>Develop IHCP in partnership with healthcare professionals and  agree on who leads.</a:t>
          </a:r>
        </a:p>
      </dsp:txBody>
      <dsp:txXfrm rot="-5400000">
        <a:off x="683538" y="2746281"/>
        <a:ext cx="5431000" cy="572746"/>
      </dsp:txXfrm>
    </dsp:sp>
    <dsp:sp modelId="{EEAE3FC9-C4E6-4BA0-A6A4-E23F6F3C1F82}">
      <dsp:nvSpPr>
        <dsp:cNvPr id="0" name=""/>
        <dsp:cNvSpPr/>
      </dsp:nvSpPr>
      <dsp:spPr>
        <a:xfrm rot="5400000">
          <a:off x="-146472" y="3766716"/>
          <a:ext cx="976483" cy="683538"/>
        </a:xfrm>
        <a:prstGeom prst="chevron">
          <a:avLst/>
        </a:prstGeom>
        <a:solidFill>
          <a:schemeClr val="accent4">
            <a:hueOff val="-2551297"/>
            <a:satOff val="15371"/>
            <a:lumOff val="1232"/>
            <a:alphaOff val="0"/>
          </a:schemeClr>
        </a:solidFill>
        <a:ln w="25400" cap="flat" cmpd="sng" algn="ctr">
          <a:solidFill>
            <a:schemeClr val="accent4">
              <a:hueOff val="-2551297"/>
              <a:satOff val="15371"/>
              <a:lumOff val="123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Verdana" charset="0"/>
              <a:ea typeface="Verdana" charset="0"/>
              <a:cs typeface="Verdana" charset="0"/>
            </a:rPr>
            <a:t>5</a:t>
          </a:r>
        </a:p>
      </dsp:txBody>
      <dsp:txXfrm rot="-5400000">
        <a:off x="1" y="3962012"/>
        <a:ext cx="683538" cy="292945"/>
      </dsp:txXfrm>
    </dsp:sp>
    <dsp:sp modelId="{C4EED8F9-10D4-4BA9-BD0C-8EC220F6AB9B}">
      <dsp:nvSpPr>
        <dsp:cNvPr id="0" name=""/>
        <dsp:cNvSpPr/>
      </dsp:nvSpPr>
      <dsp:spPr>
        <a:xfrm rot="5400000">
          <a:off x="3097173" y="1206608"/>
          <a:ext cx="634714" cy="5461984"/>
        </a:xfrm>
        <a:prstGeom prst="round2SameRect">
          <a:avLst/>
        </a:prstGeom>
        <a:solidFill>
          <a:schemeClr val="lt1">
            <a:alpha val="90000"/>
            <a:hueOff val="0"/>
            <a:satOff val="0"/>
            <a:lumOff val="0"/>
            <a:alphaOff val="0"/>
          </a:schemeClr>
        </a:solidFill>
        <a:ln w="25400" cap="flat" cmpd="sng" algn="ctr">
          <a:solidFill>
            <a:schemeClr val="accent4">
              <a:hueOff val="-2551297"/>
              <a:satOff val="15371"/>
              <a:lumOff val="123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Verdana" charset="0"/>
              <a:ea typeface="Verdana" charset="0"/>
              <a:cs typeface="Verdana" charset="0"/>
            </a:rPr>
            <a:t>School staff training needs identified.</a:t>
          </a:r>
        </a:p>
      </dsp:txBody>
      <dsp:txXfrm rot="-5400000">
        <a:off x="683538" y="3651227"/>
        <a:ext cx="5431000" cy="572746"/>
      </dsp:txXfrm>
    </dsp:sp>
    <dsp:sp modelId="{CBA0EDD4-6B20-407C-96AA-16BE2BD2B9D8}">
      <dsp:nvSpPr>
        <dsp:cNvPr id="0" name=""/>
        <dsp:cNvSpPr/>
      </dsp:nvSpPr>
      <dsp:spPr>
        <a:xfrm rot="5400000">
          <a:off x="-146472" y="4671662"/>
          <a:ext cx="976483" cy="683538"/>
        </a:xfrm>
        <a:prstGeom prst="chevron">
          <a:avLst/>
        </a:prstGeom>
        <a:solidFill>
          <a:schemeClr val="accent4">
            <a:hueOff val="-3189121"/>
            <a:satOff val="19214"/>
            <a:lumOff val="1540"/>
            <a:alphaOff val="0"/>
          </a:schemeClr>
        </a:solidFill>
        <a:ln w="25400" cap="flat" cmpd="sng" algn="ctr">
          <a:solidFill>
            <a:schemeClr val="accent4">
              <a:hueOff val="-3189121"/>
              <a:satOff val="19214"/>
              <a:lumOff val="154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Verdana" charset="0"/>
              <a:ea typeface="Verdana" charset="0"/>
              <a:cs typeface="Verdana" charset="0"/>
            </a:rPr>
            <a:t>6</a:t>
          </a:r>
        </a:p>
      </dsp:txBody>
      <dsp:txXfrm rot="-5400000">
        <a:off x="1" y="4866958"/>
        <a:ext cx="683538" cy="292945"/>
      </dsp:txXfrm>
    </dsp:sp>
    <dsp:sp modelId="{8E9F8A78-F11B-4794-A074-BD3D18F0B40D}">
      <dsp:nvSpPr>
        <dsp:cNvPr id="0" name=""/>
        <dsp:cNvSpPr/>
      </dsp:nvSpPr>
      <dsp:spPr>
        <a:xfrm rot="5400000">
          <a:off x="3097173" y="2111555"/>
          <a:ext cx="634714" cy="5461984"/>
        </a:xfrm>
        <a:prstGeom prst="round2SameRect">
          <a:avLst/>
        </a:prstGeom>
        <a:solidFill>
          <a:schemeClr val="lt1">
            <a:alpha val="90000"/>
            <a:hueOff val="0"/>
            <a:satOff val="0"/>
            <a:lumOff val="0"/>
            <a:alphaOff val="0"/>
          </a:schemeClr>
        </a:solidFill>
        <a:ln w="25400" cap="flat" cmpd="sng" algn="ctr">
          <a:solidFill>
            <a:schemeClr val="accent4">
              <a:hueOff val="-3189121"/>
              <a:satOff val="19214"/>
              <a:lumOff val="154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Verdana" charset="0"/>
              <a:ea typeface="Verdana" charset="0"/>
              <a:cs typeface="Verdana" charset="0"/>
            </a:rPr>
            <a:t>Training delivered to staff - review date agreed.</a:t>
          </a:r>
        </a:p>
      </dsp:txBody>
      <dsp:txXfrm rot="-5400000">
        <a:off x="683538" y="4556174"/>
        <a:ext cx="5431000" cy="572746"/>
      </dsp:txXfrm>
    </dsp:sp>
    <dsp:sp modelId="{EB254B6C-04FE-4419-9A4A-A21F1870152A}">
      <dsp:nvSpPr>
        <dsp:cNvPr id="0" name=""/>
        <dsp:cNvSpPr/>
      </dsp:nvSpPr>
      <dsp:spPr>
        <a:xfrm rot="5400000">
          <a:off x="-146472" y="5576609"/>
          <a:ext cx="976483" cy="683538"/>
        </a:xfrm>
        <a:prstGeom prst="chevron">
          <a:avLst/>
        </a:prstGeom>
        <a:solidFill>
          <a:schemeClr val="accent4">
            <a:hueOff val="-3826945"/>
            <a:satOff val="23056"/>
            <a:lumOff val="1848"/>
            <a:alphaOff val="0"/>
          </a:schemeClr>
        </a:solidFill>
        <a:ln w="25400" cap="flat" cmpd="sng" algn="ctr">
          <a:solidFill>
            <a:schemeClr val="accent4">
              <a:hueOff val="-3826945"/>
              <a:satOff val="23056"/>
              <a:lumOff val="184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Verdana" charset="0"/>
              <a:ea typeface="Verdana" charset="0"/>
              <a:cs typeface="Verdana" charset="0"/>
            </a:rPr>
            <a:t>7</a:t>
          </a:r>
        </a:p>
      </dsp:txBody>
      <dsp:txXfrm rot="-5400000">
        <a:off x="1" y="5771905"/>
        <a:ext cx="683538" cy="292945"/>
      </dsp:txXfrm>
    </dsp:sp>
    <dsp:sp modelId="{3F49CFD2-33A2-4E1E-B919-A8E0815A62D0}">
      <dsp:nvSpPr>
        <dsp:cNvPr id="0" name=""/>
        <dsp:cNvSpPr/>
      </dsp:nvSpPr>
      <dsp:spPr>
        <a:xfrm rot="5400000">
          <a:off x="3097173" y="3016501"/>
          <a:ext cx="634714" cy="5461984"/>
        </a:xfrm>
        <a:prstGeom prst="round2SameRect">
          <a:avLst/>
        </a:prstGeom>
        <a:solidFill>
          <a:schemeClr val="lt1">
            <a:alpha val="90000"/>
            <a:hueOff val="0"/>
            <a:satOff val="0"/>
            <a:lumOff val="0"/>
            <a:alphaOff val="0"/>
          </a:schemeClr>
        </a:solidFill>
        <a:ln w="25400" cap="flat" cmpd="sng" algn="ctr">
          <a:solidFill>
            <a:schemeClr val="accent4">
              <a:hueOff val="-3826945"/>
              <a:satOff val="23056"/>
              <a:lumOff val="184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Verdana" charset="0"/>
              <a:ea typeface="Verdana" charset="0"/>
              <a:cs typeface="Verdana" charset="0"/>
            </a:rPr>
            <a:t>IHCP implemented and circulated to relevant staff.</a:t>
          </a:r>
        </a:p>
      </dsp:txBody>
      <dsp:txXfrm rot="-5400000">
        <a:off x="683538" y="5461120"/>
        <a:ext cx="5431000" cy="572746"/>
      </dsp:txXfrm>
    </dsp:sp>
    <dsp:sp modelId="{38BD5C18-4D03-4361-9611-D3C045816150}">
      <dsp:nvSpPr>
        <dsp:cNvPr id="0" name=""/>
        <dsp:cNvSpPr/>
      </dsp:nvSpPr>
      <dsp:spPr>
        <a:xfrm rot="5400000">
          <a:off x="-146472" y="6481555"/>
          <a:ext cx="976483" cy="683538"/>
        </a:xfrm>
        <a:prstGeom prst="chevron">
          <a:avLst/>
        </a:prstGeom>
        <a:solidFill>
          <a:schemeClr val="accent4">
            <a:hueOff val="-4464770"/>
            <a:satOff val="26899"/>
            <a:lumOff val="2156"/>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GB" sz="1000" kern="1200">
              <a:latin typeface="Verdana" charset="0"/>
              <a:ea typeface="Verdana" charset="0"/>
              <a:cs typeface="Verdana" charset="0"/>
            </a:rPr>
            <a:t>8</a:t>
          </a:r>
        </a:p>
      </dsp:txBody>
      <dsp:txXfrm rot="-5400000">
        <a:off x="1" y="6676851"/>
        <a:ext cx="683538" cy="292945"/>
      </dsp:txXfrm>
    </dsp:sp>
    <dsp:sp modelId="{96110B07-19DF-43F3-8EF1-8F6DAF393710}">
      <dsp:nvSpPr>
        <dsp:cNvPr id="0" name=""/>
        <dsp:cNvSpPr/>
      </dsp:nvSpPr>
      <dsp:spPr>
        <a:xfrm rot="5400000">
          <a:off x="3097173" y="3921448"/>
          <a:ext cx="634714" cy="5461984"/>
        </a:xfrm>
        <a:prstGeom prst="round2SameRect">
          <a:avLst/>
        </a:prstGeom>
        <a:solidFill>
          <a:schemeClr val="lt1">
            <a:alpha val="90000"/>
            <a:hueOff val="0"/>
            <a:satOff val="0"/>
            <a:lumOff val="0"/>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Verdana" charset="0"/>
              <a:ea typeface="Verdana" charset="0"/>
              <a:cs typeface="Verdana" charset="0"/>
            </a:rPr>
            <a:t>IHCP reviewed annually or when condition changes. Parent/carer or healthcare professional to initiate. (Back to 3.)</a:t>
          </a:r>
        </a:p>
      </dsp:txBody>
      <dsp:txXfrm rot="-5400000">
        <a:off x="683538" y="6366067"/>
        <a:ext cx="5431000" cy="57274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1455</TotalTime>
  <Pages>38</Pages>
  <Words>8591</Words>
  <Characters>48888</Characters>
  <Application>Microsoft Office Word</Application>
  <DocSecurity>0</DocSecurity>
  <Lines>1746</Lines>
  <Paragraphs>1045</Paragraphs>
  <ScaleCrop>false</ScaleCrop>
  <HeadingPairs>
    <vt:vector size="2" baseType="variant">
      <vt:variant>
        <vt:lpstr>Title</vt:lpstr>
      </vt:variant>
      <vt:variant>
        <vt:i4>1</vt:i4>
      </vt:variant>
    </vt:vector>
  </HeadingPairs>
  <TitlesOfParts>
    <vt:vector size="1" baseType="lpstr">
      <vt:lpstr/>
    </vt:vector>
  </TitlesOfParts>
  <Company>The Boxing Academy</Company>
  <LinksUpToDate>false</LinksUpToDate>
  <CharactersWithSpaces>56434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Cain</dc:creator>
  <cp:lastModifiedBy>Anna Cain</cp:lastModifiedBy>
  <cp:revision>47</cp:revision>
  <cp:lastPrinted>2016-10-18T18:08:00Z</cp:lastPrinted>
  <dcterms:created xsi:type="dcterms:W3CDTF">2024-01-30T08:42:00Z</dcterms:created>
  <dcterms:modified xsi:type="dcterms:W3CDTF">2026-01-19T09:53:00Z</dcterms:modified>
</cp:coreProperties>
</file>